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AE4" w:rsidRDefault="00783AE4" w:rsidP="00356975">
      <w:pPr>
        <w:spacing w:line="276" w:lineRule="auto"/>
        <w:rPr>
          <w:rFonts w:ascii="David" w:cs="David"/>
          <w:b/>
          <w:bCs/>
          <w:sz w:val="28"/>
          <w:szCs w:val="28"/>
          <w:u w:val="single"/>
          <w:rtl/>
        </w:rPr>
      </w:pPr>
    </w:p>
    <w:p w:rsidR="00276058" w:rsidRDefault="00276058" w:rsidP="00356975">
      <w:pPr>
        <w:spacing w:line="276" w:lineRule="auto"/>
        <w:rPr>
          <w:rFonts w:ascii="David" w:cs="David"/>
          <w:b/>
          <w:bCs/>
          <w:sz w:val="28"/>
          <w:szCs w:val="28"/>
          <w:u w:val="single"/>
          <w:rtl/>
        </w:rPr>
      </w:pPr>
    </w:p>
    <w:p w:rsidR="00783AE4" w:rsidRDefault="00783AE4" w:rsidP="00356975">
      <w:pPr>
        <w:spacing w:line="276" w:lineRule="auto"/>
        <w:rPr>
          <w:rFonts w:ascii="David" w:cs="David"/>
          <w:b/>
          <w:bCs/>
          <w:sz w:val="28"/>
          <w:szCs w:val="28"/>
          <w:u w:val="single"/>
          <w:rtl/>
        </w:rPr>
      </w:pPr>
    </w:p>
    <w:p w:rsidR="00783AE4" w:rsidRDefault="00DF47DA" w:rsidP="00356975">
      <w:pPr>
        <w:spacing w:line="276" w:lineRule="auto"/>
        <w:ind w:firstLine="720"/>
        <w:rPr>
          <w:rFonts w:ascii="David" w:cs="David"/>
          <w:b/>
          <w:bCs/>
          <w:sz w:val="28"/>
          <w:szCs w:val="28"/>
          <w:u w:val="single"/>
          <w:rtl/>
        </w:rPr>
      </w:pPr>
      <w:r>
        <w:rPr>
          <w:rFonts w:cs="David"/>
          <w:noProof/>
          <w:sz w:val="28"/>
          <w:szCs w:val="28"/>
          <w:rtl/>
          <w:lang w:bidi="he-IL"/>
        </w:rPr>
        <w:drawing>
          <wp:anchor distT="0" distB="0" distL="114300" distR="114300" simplePos="0" relativeHeight="251664384" behindDoc="0" locked="0" layoutInCell="1" allowOverlap="1">
            <wp:simplePos x="0" y="0"/>
            <wp:positionH relativeFrom="column">
              <wp:posOffset>247650</wp:posOffset>
            </wp:positionH>
            <wp:positionV relativeFrom="paragraph">
              <wp:posOffset>46990</wp:posOffset>
            </wp:positionV>
            <wp:extent cx="318135" cy="1001395"/>
            <wp:effectExtent l="19050" t="0" r="5715" b="0"/>
            <wp:wrapNone/>
            <wp:docPr id="17" name="תמונה 4" descr="logo_agaf_sk_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_agaf_sk_Transparent"/>
                    <pic:cNvPicPr>
                      <a:picLocks noChangeAspect="1" noChangeArrowheads="1"/>
                    </pic:cNvPicPr>
                  </pic:nvPicPr>
                  <pic:blipFill>
                    <a:blip r:embed="rId8" cstate="print"/>
                    <a:srcRect/>
                    <a:stretch>
                      <a:fillRect/>
                    </a:stretch>
                  </pic:blipFill>
                  <pic:spPr bwMode="auto">
                    <a:xfrm>
                      <a:off x="0" y="0"/>
                      <a:ext cx="318135" cy="1001395"/>
                    </a:xfrm>
                    <a:prstGeom prst="rect">
                      <a:avLst/>
                    </a:prstGeom>
                    <a:noFill/>
                    <a:ln w="9525">
                      <a:noFill/>
                      <a:miter lim="800000"/>
                      <a:headEnd/>
                      <a:tailEnd/>
                    </a:ln>
                  </pic:spPr>
                </pic:pic>
              </a:graphicData>
            </a:graphic>
          </wp:anchor>
        </w:drawing>
      </w:r>
      <w:r w:rsidR="007051D3" w:rsidRPr="007051D3">
        <w:rPr>
          <w:rFonts w:cs="David"/>
          <w:noProof/>
          <w:sz w:val="28"/>
          <w:szCs w:val="28"/>
          <w:rtl/>
          <w:lang w:bidi="he-IL"/>
        </w:rPr>
        <w:drawing>
          <wp:anchor distT="0" distB="0" distL="114300" distR="114300" simplePos="0" relativeHeight="251675648" behindDoc="0" locked="0" layoutInCell="1" allowOverlap="1">
            <wp:simplePos x="0" y="0"/>
            <wp:positionH relativeFrom="column">
              <wp:posOffset>3877945</wp:posOffset>
            </wp:positionH>
            <wp:positionV relativeFrom="paragraph">
              <wp:align>top</wp:align>
            </wp:positionV>
            <wp:extent cx="925195" cy="923925"/>
            <wp:effectExtent l="19050" t="0" r="8255" b="0"/>
            <wp:wrapSquare wrapText="bothSides"/>
            <wp:docPr id="26"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misrad_Transparent"/>
                    <pic:cNvPicPr>
                      <a:picLocks noChangeAspect="1" noChangeArrowheads="1"/>
                    </pic:cNvPicPr>
                  </pic:nvPicPr>
                  <pic:blipFill>
                    <a:blip r:embed="rId9" cstate="print"/>
                    <a:srcRect/>
                    <a:stretch>
                      <a:fillRect/>
                    </a:stretch>
                  </pic:blipFill>
                  <pic:spPr bwMode="auto">
                    <a:xfrm>
                      <a:off x="0" y="0"/>
                      <a:ext cx="925195" cy="923925"/>
                    </a:xfrm>
                    <a:prstGeom prst="rect">
                      <a:avLst/>
                    </a:prstGeom>
                    <a:noFill/>
                    <a:ln w="9525">
                      <a:noFill/>
                      <a:miter lim="800000"/>
                      <a:headEnd/>
                      <a:tailEnd/>
                    </a:ln>
                  </pic:spPr>
                </pic:pic>
              </a:graphicData>
            </a:graphic>
          </wp:anchor>
        </w:drawing>
      </w:r>
      <w:r>
        <w:rPr>
          <w:rFonts w:ascii="David" w:cs="David"/>
          <w:b/>
          <w:bCs/>
          <w:sz w:val="28"/>
          <w:szCs w:val="28"/>
          <w:u w:val="single"/>
          <w:rtl/>
        </w:rPr>
        <w:br w:type="textWrapping" w:clear="all"/>
      </w:r>
    </w:p>
    <w:p w:rsidR="00783AE4" w:rsidRDefault="00783AE4" w:rsidP="00356975">
      <w:pPr>
        <w:spacing w:line="276" w:lineRule="auto"/>
        <w:rPr>
          <w:rFonts w:ascii="David" w:cs="David"/>
          <w:b/>
          <w:bCs/>
          <w:sz w:val="28"/>
          <w:szCs w:val="28"/>
          <w:u w:val="single"/>
          <w:rtl/>
        </w:rPr>
      </w:pPr>
    </w:p>
    <w:p w:rsidR="00783AE4" w:rsidRDefault="00783AE4" w:rsidP="00356975">
      <w:pPr>
        <w:spacing w:line="276" w:lineRule="auto"/>
        <w:rPr>
          <w:rFonts w:ascii="David" w:cs="David"/>
          <w:b/>
          <w:bCs/>
          <w:sz w:val="28"/>
          <w:szCs w:val="28"/>
          <w:u w:val="single"/>
          <w:rtl/>
        </w:rPr>
      </w:pPr>
    </w:p>
    <w:p w:rsidR="00783AE4" w:rsidRDefault="007051D3" w:rsidP="00356975">
      <w:pPr>
        <w:spacing w:line="276" w:lineRule="auto"/>
        <w:jc w:val="center"/>
        <w:rPr>
          <w:rFonts w:ascii="David" w:cs="David"/>
          <w:b/>
          <w:bCs/>
          <w:sz w:val="28"/>
          <w:szCs w:val="28"/>
          <w:u w:val="single"/>
          <w:rtl/>
        </w:rPr>
      </w:pPr>
      <w:r w:rsidRPr="00001A5E">
        <w:rPr>
          <w:rFonts w:cs="David" w:hint="cs"/>
          <w:b/>
          <w:bCs/>
          <w:color w:val="0070C0"/>
          <w:sz w:val="56"/>
          <w:szCs w:val="56"/>
          <w:rtl/>
          <w:lang w:bidi="he-IL"/>
        </w:rPr>
        <w:t>הנחיות לתכנון הידראולי</w:t>
      </w:r>
      <w:r w:rsidRPr="00001A5E">
        <w:rPr>
          <w:rFonts w:ascii="David" w:cs="David"/>
          <w:b/>
          <w:bCs/>
          <w:color w:val="0070C0"/>
          <w:sz w:val="56"/>
          <w:szCs w:val="56"/>
          <w:rtl/>
        </w:rPr>
        <w:br/>
      </w:r>
      <w:r w:rsidR="00001A5E">
        <w:rPr>
          <w:rFonts w:cs="David" w:hint="cs"/>
          <w:b/>
          <w:bCs/>
          <w:color w:val="0070C0"/>
          <w:sz w:val="56"/>
          <w:szCs w:val="56"/>
          <w:rtl/>
          <w:lang w:bidi="he-IL"/>
        </w:rPr>
        <w:t xml:space="preserve">של </w:t>
      </w:r>
      <w:r w:rsidRPr="00001A5E">
        <w:rPr>
          <w:rFonts w:cs="David" w:hint="cs"/>
          <w:b/>
          <w:bCs/>
          <w:color w:val="0070C0"/>
          <w:sz w:val="56"/>
          <w:szCs w:val="56"/>
          <w:rtl/>
          <w:lang w:bidi="he-IL"/>
        </w:rPr>
        <w:t xml:space="preserve">ערוצי ניקוז ונחלים </w:t>
      </w:r>
    </w:p>
    <w:p w:rsidR="00783AE4" w:rsidRDefault="00783AE4" w:rsidP="00356975">
      <w:pPr>
        <w:spacing w:line="276" w:lineRule="auto"/>
        <w:rPr>
          <w:rFonts w:ascii="David" w:cs="David"/>
          <w:b/>
          <w:bCs/>
          <w:sz w:val="28"/>
          <w:szCs w:val="28"/>
          <w:u w:val="single"/>
          <w:rtl/>
        </w:rPr>
      </w:pPr>
    </w:p>
    <w:p w:rsidR="00783AE4" w:rsidRDefault="00783AE4" w:rsidP="00356975">
      <w:pPr>
        <w:spacing w:line="276" w:lineRule="auto"/>
        <w:rPr>
          <w:rFonts w:ascii="David" w:cs="David"/>
          <w:b/>
          <w:bCs/>
          <w:sz w:val="28"/>
          <w:szCs w:val="28"/>
          <w:u w:val="single"/>
          <w:rtl/>
        </w:rPr>
      </w:pPr>
    </w:p>
    <w:p w:rsidR="00783AE4" w:rsidRDefault="00783AE4" w:rsidP="00356975">
      <w:pPr>
        <w:spacing w:line="276" w:lineRule="auto"/>
        <w:rPr>
          <w:rFonts w:ascii="David" w:cs="David"/>
          <w:b/>
          <w:bCs/>
          <w:sz w:val="28"/>
          <w:szCs w:val="28"/>
          <w:u w:val="single"/>
          <w:rtl/>
        </w:rPr>
      </w:pPr>
    </w:p>
    <w:p w:rsidR="00783AE4" w:rsidRDefault="00783AE4" w:rsidP="00356975">
      <w:pPr>
        <w:spacing w:line="276" w:lineRule="auto"/>
        <w:rPr>
          <w:rFonts w:ascii="David" w:cs="David"/>
          <w:b/>
          <w:bCs/>
          <w:sz w:val="28"/>
          <w:szCs w:val="28"/>
          <w:u w:val="single"/>
          <w:rtl/>
        </w:rPr>
      </w:pPr>
    </w:p>
    <w:p w:rsidR="00783AE4" w:rsidRDefault="00783AE4" w:rsidP="00356975">
      <w:pPr>
        <w:spacing w:line="276" w:lineRule="auto"/>
        <w:rPr>
          <w:rFonts w:ascii="David" w:cs="David"/>
          <w:b/>
          <w:bCs/>
          <w:sz w:val="28"/>
          <w:szCs w:val="28"/>
          <w:u w:val="single"/>
          <w:rtl/>
        </w:rPr>
      </w:pPr>
    </w:p>
    <w:p w:rsidR="00276058" w:rsidRDefault="00276058" w:rsidP="00356975">
      <w:pPr>
        <w:spacing w:line="276" w:lineRule="auto"/>
        <w:ind w:left="720" w:firstLine="720"/>
        <w:rPr>
          <w:rFonts w:ascii="David" w:cs="David"/>
          <w:b/>
          <w:bCs/>
          <w:sz w:val="28"/>
          <w:szCs w:val="28"/>
          <w:u w:val="single"/>
          <w:rtl/>
        </w:rPr>
      </w:pPr>
      <w:r w:rsidRPr="00276058">
        <w:rPr>
          <w:rFonts w:cs="David" w:hint="cs"/>
          <w:b/>
          <w:bCs/>
          <w:sz w:val="28"/>
          <w:szCs w:val="28"/>
          <w:rtl/>
          <w:lang w:bidi="he-IL"/>
        </w:rPr>
        <w:t>הוכן עבור</w:t>
      </w:r>
      <w:r w:rsidRPr="00276058">
        <w:rPr>
          <w:rFonts w:ascii="David" w:cs="David" w:hint="cs"/>
          <w:b/>
          <w:bCs/>
          <w:sz w:val="28"/>
          <w:szCs w:val="28"/>
          <w:rtl/>
        </w:rPr>
        <w:t xml:space="preserve">: </w:t>
      </w:r>
      <w:r w:rsidRPr="00276058">
        <w:rPr>
          <w:rFonts w:ascii="David" w:cs="David" w:hint="cs"/>
          <w:b/>
          <w:bCs/>
          <w:sz w:val="28"/>
          <w:szCs w:val="28"/>
          <w:rtl/>
        </w:rPr>
        <w:tab/>
      </w:r>
      <w:r w:rsidRPr="005E6F47">
        <w:rPr>
          <w:rFonts w:cs="David" w:hint="cs"/>
          <w:b/>
          <w:bCs/>
          <w:sz w:val="28"/>
          <w:szCs w:val="28"/>
          <w:rtl/>
          <w:lang w:bidi="he-IL"/>
        </w:rPr>
        <w:t xml:space="preserve">האגף לשימור קרקע וניקוז </w:t>
      </w:r>
      <w:r w:rsidRPr="005E6F47">
        <w:rPr>
          <w:rFonts w:ascii="David" w:cs="David" w:hint="cs"/>
          <w:b/>
          <w:bCs/>
          <w:sz w:val="28"/>
          <w:szCs w:val="28"/>
          <w:rtl/>
        </w:rPr>
        <w:t xml:space="preserve">- </w:t>
      </w:r>
      <w:r w:rsidRPr="005E6F47">
        <w:rPr>
          <w:rFonts w:cs="David" w:hint="cs"/>
          <w:b/>
          <w:bCs/>
          <w:sz w:val="28"/>
          <w:szCs w:val="28"/>
          <w:rtl/>
          <w:lang w:bidi="he-IL"/>
        </w:rPr>
        <w:t>משרד החקלאות</w:t>
      </w:r>
    </w:p>
    <w:p w:rsidR="00276058" w:rsidRPr="006E6E7C" w:rsidRDefault="006E6E7C" w:rsidP="006E6E7C">
      <w:pPr>
        <w:spacing w:line="276" w:lineRule="auto"/>
        <w:ind w:left="720" w:firstLine="720"/>
        <w:rPr>
          <w:rFonts w:cs="David"/>
          <w:b/>
          <w:bCs/>
          <w:sz w:val="28"/>
          <w:szCs w:val="28"/>
          <w:rtl/>
          <w:lang w:bidi="he-IL"/>
        </w:rPr>
      </w:pPr>
      <w:r w:rsidRPr="006E6E7C">
        <w:rPr>
          <w:rFonts w:cs="David" w:hint="cs"/>
          <w:b/>
          <w:bCs/>
          <w:sz w:val="28"/>
          <w:szCs w:val="28"/>
          <w:rtl/>
          <w:lang w:bidi="he-IL"/>
        </w:rPr>
        <w:t xml:space="preserve">רפרנט: </w:t>
      </w:r>
      <w:r>
        <w:rPr>
          <w:rFonts w:cs="David" w:hint="cs"/>
          <w:b/>
          <w:bCs/>
          <w:sz w:val="28"/>
          <w:szCs w:val="28"/>
          <w:rtl/>
          <w:lang w:bidi="he-IL"/>
        </w:rPr>
        <w:tab/>
      </w:r>
      <w:r w:rsidRPr="006E6E7C">
        <w:rPr>
          <w:rFonts w:cs="David" w:hint="cs"/>
          <w:b/>
          <w:bCs/>
          <w:sz w:val="28"/>
          <w:szCs w:val="28"/>
          <w:rtl/>
          <w:lang w:bidi="he-IL"/>
        </w:rPr>
        <w:t>בני יעקבי</w:t>
      </w:r>
      <w:r w:rsidR="000634FD">
        <w:rPr>
          <w:rFonts w:cs="David" w:hint="cs"/>
          <w:b/>
          <w:bCs/>
          <w:sz w:val="28"/>
          <w:szCs w:val="28"/>
          <w:rtl/>
          <w:lang w:bidi="he-IL"/>
        </w:rPr>
        <w:t>, משרד החקלאות</w:t>
      </w:r>
    </w:p>
    <w:p w:rsidR="00276058" w:rsidRDefault="00276058" w:rsidP="00356975">
      <w:pPr>
        <w:spacing w:line="276" w:lineRule="auto"/>
        <w:ind w:left="720" w:firstLine="720"/>
        <w:rPr>
          <w:rFonts w:asciiTheme="minorHAnsi" w:hAnsiTheme="minorHAnsi" w:cs="David"/>
          <w:b/>
          <w:bCs/>
          <w:sz w:val="28"/>
          <w:szCs w:val="28"/>
        </w:rPr>
      </w:pPr>
      <w:r w:rsidRPr="00276058">
        <w:rPr>
          <w:rFonts w:cs="David" w:hint="cs"/>
          <w:b/>
          <w:bCs/>
          <w:sz w:val="28"/>
          <w:szCs w:val="28"/>
          <w:rtl/>
          <w:lang w:bidi="he-IL"/>
        </w:rPr>
        <w:t>הוכן ע</w:t>
      </w:r>
      <w:r w:rsidRPr="00276058">
        <w:rPr>
          <w:rFonts w:ascii="David" w:cs="David" w:hint="cs"/>
          <w:b/>
          <w:bCs/>
          <w:sz w:val="28"/>
          <w:szCs w:val="28"/>
          <w:rtl/>
        </w:rPr>
        <w:t>"</w:t>
      </w:r>
      <w:r w:rsidRPr="00276058">
        <w:rPr>
          <w:rFonts w:cs="David" w:hint="cs"/>
          <w:b/>
          <w:bCs/>
          <w:sz w:val="28"/>
          <w:szCs w:val="28"/>
          <w:rtl/>
          <w:lang w:bidi="he-IL"/>
        </w:rPr>
        <w:t>י</w:t>
      </w:r>
      <w:r w:rsidRPr="00276058">
        <w:rPr>
          <w:rFonts w:ascii="David" w:cs="David" w:hint="cs"/>
          <w:b/>
          <w:bCs/>
          <w:sz w:val="28"/>
          <w:szCs w:val="28"/>
          <w:rtl/>
        </w:rPr>
        <w:t>:</w:t>
      </w:r>
      <w:r>
        <w:rPr>
          <w:rFonts w:ascii="David" w:cs="David" w:hint="cs"/>
          <w:b/>
          <w:bCs/>
          <w:sz w:val="28"/>
          <w:szCs w:val="28"/>
          <w:rtl/>
        </w:rPr>
        <w:tab/>
      </w:r>
      <w:r>
        <w:rPr>
          <w:rFonts w:cs="David" w:hint="cs"/>
          <w:b/>
          <w:bCs/>
          <w:sz w:val="28"/>
          <w:szCs w:val="28"/>
          <w:rtl/>
          <w:lang w:bidi="he-IL"/>
        </w:rPr>
        <w:t>קבוצת מ</w:t>
      </w:r>
      <w:r>
        <w:rPr>
          <w:rFonts w:ascii="David" w:cs="David" w:hint="cs"/>
          <w:b/>
          <w:bCs/>
          <w:sz w:val="28"/>
          <w:szCs w:val="28"/>
          <w:rtl/>
        </w:rPr>
        <w:t>.</w:t>
      </w:r>
      <w:r>
        <w:rPr>
          <w:rFonts w:cs="David" w:hint="cs"/>
          <w:b/>
          <w:bCs/>
          <w:sz w:val="28"/>
          <w:szCs w:val="28"/>
          <w:rtl/>
          <w:lang w:bidi="he-IL"/>
        </w:rPr>
        <w:t>מ מהנדסים דרום</w:t>
      </w:r>
    </w:p>
    <w:p w:rsidR="00956820" w:rsidRPr="00956820" w:rsidRDefault="00956820" w:rsidP="00356975">
      <w:pPr>
        <w:spacing w:line="276" w:lineRule="auto"/>
        <w:ind w:left="720" w:firstLine="720"/>
        <w:rPr>
          <w:rFonts w:asciiTheme="minorHAnsi" w:hAnsiTheme="minorHAnsi" w:cs="David"/>
          <w:sz w:val="28"/>
          <w:szCs w:val="28"/>
          <w:rtl/>
          <w:lang w:bidi="he-IL"/>
        </w:rPr>
      </w:pPr>
      <w:r w:rsidRPr="00956820">
        <w:rPr>
          <w:rFonts w:asciiTheme="minorHAnsi" w:hAnsiTheme="minorHAnsi" w:cs="David" w:hint="cs"/>
          <w:sz w:val="28"/>
          <w:szCs w:val="28"/>
          <w:rtl/>
          <w:lang w:bidi="he-IL"/>
        </w:rPr>
        <w:t>הנדסת ניקוז: משה צ'וברוצקי, אבי פרוינד</w:t>
      </w:r>
    </w:p>
    <w:p w:rsidR="00956820" w:rsidRPr="00956820" w:rsidRDefault="00956820" w:rsidP="00356975">
      <w:pPr>
        <w:spacing w:line="276" w:lineRule="auto"/>
        <w:ind w:left="720" w:firstLine="720"/>
        <w:rPr>
          <w:rFonts w:asciiTheme="minorHAnsi" w:hAnsiTheme="minorHAnsi" w:cs="David"/>
          <w:sz w:val="28"/>
          <w:szCs w:val="28"/>
          <w:rtl/>
          <w:lang w:bidi="he-IL"/>
        </w:rPr>
      </w:pPr>
      <w:r w:rsidRPr="00956820">
        <w:rPr>
          <w:rFonts w:asciiTheme="minorHAnsi" w:hAnsiTheme="minorHAnsi" w:cs="David" w:hint="cs"/>
          <w:sz w:val="28"/>
          <w:szCs w:val="28"/>
          <w:rtl/>
          <w:lang w:bidi="he-IL"/>
        </w:rPr>
        <w:t xml:space="preserve">אקולוגיה: </w:t>
      </w:r>
      <w:r w:rsidRPr="00956820">
        <w:rPr>
          <w:rFonts w:asciiTheme="minorHAnsi" w:hAnsiTheme="minorHAnsi" w:cs="David" w:hint="cs"/>
          <w:sz w:val="28"/>
          <w:szCs w:val="28"/>
          <w:rtl/>
          <w:lang w:bidi="he-IL"/>
        </w:rPr>
        <w:tab/>
        <w:t>ד"ר רון פרומקין</w:t>
      </w:r>
    </w:p>
    <w:p w:rsidR="00C7597D" w:rsidRDefault="00C7597D" w:rsidP="00356975">
      <w:pPr>
        <w:spacing w:line="276" w:lineRule="auto"/>
        <w:ind w:left="2880" w:firstLine="720"/>
        <w:rPr>
          <w:rFonts w:cs="David"/>
          <w:b/>
          <w:bCs/>
          <w:sz w:val="28"/>
          <w:szCs w:val="28"/>
          <w:rtl/>
          <w:lang w:bidi="he-IL"/>
        </w:rPr>
      </w:pPr>
    </w:p>
    <w:p w:rsidR="00C7597D" w:rsidRDefault="00C7597D" w:rsidP="00356975">
      <w:pPr>
        <w:spacing w:line="276" w:lineRule="auto"/>
        <w:ind w:left="2880" w:firstLine="720"/>
        <w:rPr>
          <w:rFonts w:cs="David"/>
          <w:b/>
          <w:bCs/>
          <w:sz w:val="28"/>
          <w:szCs w:val="28"/>
          <w:rtl/>
          <w:lang w:bidi="he-IL"/>
        </w:rPr>
      </w:pPr>
    </w:p>
    <w:p w:rsidR="005E6F47" w:rsidRPr="00276058" w:rsidRDefault="008842AC" w:rsidP="00356975">
      <w:pPr>
        <w:spacing w:line="276" w:lineRule="auto"/>
        <w:ind w:left="2880" w:firstLine="720"/>
        <w:rPr>
          <w:rFonts w:ascii="David" w:cs="David"/>
          <w:b/>
          <w:bCs/>
          <w:sz w:val="28"/>
          <w:szCs w:val="28"/>
          <w:rtl/>
        </w:rPr>
      </w:pPr>
      <w:r>
        <w:rPr>
          <w:rFonts w:cs="David" w:hint="cs"/>
          <w:b/>
          <w:bCs/>
          <w:sz w:val="28"/>
          <w:szCs w:val="28"/>
          <w:rtl/>
          <w:lang w:bidi="he-IL"/>
        </w:rPr>
        <w:t>פברואר</w:t>
      </w:r>
      <w:r w:rsidR="005E6F47">
        <w:rPr>
          <w:rFonts w:ascii="David" w:cs="David" w:hint="cs"/>
          <w:b/>
          <w:bCs/>
          <w:sz w:val="28"/>
          <w:szCs w:val="28"/>
          <w:rtl/>
        </w:rPr>
        <w:t>2016</w:t>
      </w:r>
    </w:p>
    <w:p w:rsidR="00276058" w:rsidRDefault="00276058" w:rsidP="00356975">
      <w:pPr>
        <w:spacing w:line="276" w:lineRule="auto"/>
        <w:rPr>
          <w:rFonts w:ascii="David" w:cs="David"/>
          <w:b/>
          <w:bCs/>
          <w:sz w:val="28"/>
          <w:szCs w:val="28"/>
          <w:u w:val="single"/>
          <w:rtl/>
        </w:rPr>
      </w:pPr>
    </w:p>
    <w:sdt>
      <w:sdtPr>
        <w:rPr>
          <w:caps w:val="0"/>
          <w:color w:val="auto"/>
          <w:spacing w:val="0"/>
          <w:sz w:val="22"/>
          <w:szCs w:val="22"/>
          <w:lang w:val="he-IL"/>
        </w:rPr>
        <w:id w:val="434042"/>
        <w:docPartObj>
          <w:docPartGallery w:val="Table of Contents"/>
          <w:docPartUnique/>
        </w:docPartObj>
      </w:sdtPr>
      <w:sdtEndPr>
        <w:rPr>
          <w:rtl/>
          <w:lang w:val="en-US"/>
        </w:rPr>
      </w:sdtEndPr>
      <w:sdtContent>
        <w:p w:rsidR="000A75FC" w:rsidRPr="00156E71" w:rsidRDefault="000A75FC" w:rsidP="00356975">
          <w:pPr>
            <w:pStyle w:val="aff9"/>
            <w:spacing w:line="276" w:lineRule="auto"/>
            <w:ind w:hanging="426"/>
          </w:pPr>
          <w:r w:rsidRPr="00156E71">
            <w:rPr>
              <w:rtl/>
              <w:lang w:val="he-IL" w:bidi="he-IL"/>
            </w:rPr>
            <w:t>תוכן</w:t>
          </w:r>
        </w:p>
        <w:p w:rsidR="000C7EEA" w:rsidRPr="00BF6FCD" w:rsidRDefault="002B47A1" w:rsidP="000C7EEA">
          <w:pPr>
            <w:pStyle w:val="TOC1"/>
            <w:rPr>
              <w:rFonts w:asciiTheme="minorHAnsi" w:eastAsiaTheme="minorEastAsia" w:hAnsiTheme="minorHAnsi" w:cstheme="minorBidi"/>
              <w:noProof/>
              <w:sz w:val="28"/>
              <w:szCs w:val="28"/>
              <w:rtl/>
              <w:lang w:bidi="he-IL"/>
            </w:rPr>
          </w:pPr>
          <w:r w:rsidRPr="00156E71">
            <w:rPr>
              <w:sz w:val="28"/>
              <w:szCs w:val="28"/>
            </w:rPr>
            <w:fldChar w:fldCharType="begin"/>
          </w:r>
          <w:r w:rsidR="000A75FC" w:rsidRPr="00156E71">
            <w:rPr>
              <w:sz w:val="28"/>
              <w:szCs w:val="28"/>
            </w:rPr>
            <w:instrText xml:space="preserve"> TOC \o "1-3" \h \z \u </w:instrText>
          </w:r>
          <w:r w:rsidRPr="00156E71">
            <w:rPr>
              <w:sz w:val="28"/>
              <w:szCs w:val="28"/>
            </w:rPr>
            <w:fldChar w:fldCharType="separate"/>
          </w:r>
          <w:hyperlink w:anchor="_Toc442873555" w:history="1">
            <w:r w:rsidR="000C7EEA" w:rsidRPr="00BF6FCD">
              <w:rPr>
                <w:rStyle w:val="Hyperlink"/>
                <w:noProof/>
                <w:sz w:val="28"/>
                <w:szCs w:val="28"/>
              </w:rPr>
              <w:t>1</w:t>
            </w:r>
            <w:r w:rsidR="000C7EEA" w:rsidRPr="00BF6FCD">
              <w:rPr>
                <w:rStyle w:val="Hyperlink"/>
                <w:rFonts w:hint="cs"/>
                <w:noProof/>
                <w:sz w:val="28"/>
                <w:szCs w:val="28"/>
                <w:rtl/>
                <w:lang w:bidi="he-IL"/>
              </w:rPr>
              <w:t>.</w:t>
            </w:r>
            <w:r w:rsidR="000C7EEA" w:rsidRPr="00BF6FCD">
              <w:rPr>
                <w:rFonts w:asciiTheme="minorHAnsi" w:eastAsiaTheme="minorEastAsia" w:hAnsiTheme="minorHAnsi" w:cstheme="minorBidi"/>
                <w:noProof/>
                <w:sz w:val="28"/>
                <w:szCs w:val="28"/>
                <w:rtl/>
                <w:lang w:bidi="he-IL"/>
              </w:rPr>
              <w:tab/>
            </w:r>
            <w:r w:rsidR="000C7EEA" w:rsidRPr="00BF6FCD">
              <w:rPr>
                <w:rStyle w:val="Hyperlink"/>
                <w:rFonts w:hint="eastAsia"/>
                <w:noProof/>
                <w:sz w:val="28"/>
                <w:szCs w:val="28"/>
                <w:rtl/>
                <w:lang w:bidi="he-IL"/>
              </w:rPr>
              <w:t>מבוא</w:t>
            </w:r>
            <w:r w:rsidR="000C7EEA" w:rsidRPr="00BF6FCD">
              <w:rPr>
                <w:rFonts w:ascii="Times New Roman"/>
                <w:noProof/>
                <w:webHidden/>
                <w:sz w:val="28"/>
                <w:szCs w:val="28"/>
                <w:rtl/>
              </w:rPr>
              <w:tab/>
            </w:r>
            <w:r w:rsidRPr="00BF6FCD">
              <w:rPr>
                <w:noProof/>
                <w:webHidden/>
                <w:sz w:val="28"/>
                <w:szCs w:val="28"/>
                <w:rtl/>
              </w:rPr>
              <w:fldChar w:fldCharType="begin"/>
            </w:r>
            <w:r w:rsidR="000C7EEA" w:rsidRPr="00BF6FCD">
              <w:rPr>
                <w:noProof/>
                <w:webHidden/>
                <w:sz w:val="28"/>
                <w:szCs w:val="28"/>
              </w:rPr>
              <w:instrText>PAGEREF</w:instrText>
            </w:r>
            <w:r w:rsidR="000C7EEA" w:rsidRPr="00BF6FCD">
              <w:rPr>
                <w:rFonts w:ascii="Times New Roman"/>
                <w:noProof/>
                <w:webHidden/>
                <w:sz w:val="28"/>
                <w:szCs w:val="28"/>
                <w:rtl/>
              </w:rPr>
              <w:instrText xml:space="preserve"> _</w:instrText>
            </w:r>
            <w:r w:rsidR="000C7EEA" w:rsidRPr="00BF6FCD">
              <w:rPr>
                <w:noProof/>
                <w:webHidden/>
                <w:sz w:val="28"/>
                <w:szCs w:val="28"/>
              </w:rPr>
              <w:instrText>Toc442873555 \h</w:instrText>
            </w:r>
            <w:r w:rsidRPr="00BF6FCD">
              <w:rPr>
                <w:noProof/>
                <w:webHidden/>
                <w:sz w:val="28"/>
                <w:szCs w:val="28"/>
                <w:rtl/>
              </w:rPr>
            </w:r>
            <w:r w:rsidRPr="00BF6FCD">
              <w:rPr>
                <w:noProof/>
                <w:webHidden/>
                <w:sz w:val="28"/>
                <w:szCs w:val="28"/>
                <w:rtl/>
              </w:rPr>
              <w:fldChar w:fldCharType="separate"/>
            </w:r>
            <w:r w:rsidR="00D21BEB" w:rsidRPr="00BF6FCD">
              <w:rPr>
                <w:noProof/>
                <w:webHidden/>
                <w:sz w:val="28"/>
                <w:szCs w:val="28"/>
                <w:rtl/>
                <w:lang w:bidi="he-IL"/>
              </w:rPr>
              <w:t>3</w:t>
            </w:r>
            <w:r w:rsidRPr="00BF6FCD">
              <w:rPr>
                <w:noProof/>
                <w:webHidden/>
                <w:sz w:val="28"/>
                <w:szCs w:val="28"/>
                <w:rtl/>
              </w:rPr>
              <w:fldChar w:fldCharType="end"/>
            </w:r>
          </w:hyperlink>
        </w:p>
        <w:p w:rsidR="000C7EEA" w:rsidRPr="00BF6FCD" w:rsidRDefault="002B47A1" w:rsidP="000C7EEA">
          <w:pPr>
            <w:pStyle w:val="TOC1"/>
            <w:rPr>
              <w:rFonts w:asciiTheme="minorHAnsi" w:eastAsiaTheme="minorEastAsia" w:hAnsiTheme="minorHAnsi" w:cstheme="minorBidi"/>
              <w:noProof/>
              <w:sz w:val="28"/>
              <w:szCs w:val="28"/>
              <w:rtl/>
              <w:lang w:bidi="he-IL"/>
            </w:rPr>
          </w:pPr>
          <w:hyperlink w:anchor="_Toc442873556" w:history="1">
            <w:r w:rsidR="000C7EEA" w:rsidRPr="00BF6FCD">
              <w:rPr>
                <w:rStyle w:val="Hyperlink"/>
                <w:rFonts w:hint="cs"/>
                <w:noProof/>
                <w:sz w:val="28"/>
                <w:szCs w:val="28"/>
                <w:rtl/>
                <w:lang w:bidi="he-IL"/>
              </w:rPr>
              <w:t>2.</w:t>
            </w:r>
            <w:r w:rsidR="000C7EEA" w:rsidRPr="00BF6FCD">
              <w:rPr>
                <w:rFonts w:asciiTheme="minorHAnsi" w:eastAsiaTheme="minorEastAsia" w:hAnsiTheme="minorHAnsi" w:cstheme="minorBidi"/>
                <w:noProof/>
                <w:sz w:val="28"/>
                <w:szCs w:val="28"/>
                <w:rtl/>
                <w:lang w:bidi="he-IL"/>
              </w:rPr>
              <w:tab/>
            </w:r>
            <w:r w:rsidR="000C7EEA" w:rsidRPr="00BF6FCD">
              <w:rPr>
                <w:rStyle w:val="Hyperlink"/>
                <w:rFonts w:hint="eastAsia"/>
                <w:noProof/>
                <w:sz w:val="28"/>
                <w:szCs w:val="28"/>
                <w:rtl/>
                <w:lang w:bidi="he-IL"/>
              </w:rPr>
              <w:t>אבני</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דרך</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בתכנון</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והסדרת</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נחלים</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וערוצי</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זרימה</w:t>
            </w:r>
            <w:r w:rsidR="000C7EEA" w:rsidRPr="00BF6FCD">
              <w:rPr>
                <w:rFonts w:ascii="Times New Roman"/>
                <w:noProof/>
                <w:webHidden/>
                <w:sz w:val="28"/>
                <w:szCs w:val="28"/>
                <w:rtl/>
              </w:rPr>
              <w:tab/>
            </w:r>
            <w:r w:rsidRPr="00BF6FCD">
              <w:rPr>
                <w:noProof/>
                <w:webHidden/>
                <w:sz w:val="28"/>
                <w:szCs w:val="28"/>
                <w:rtl/>
              </w:rPr>
              <w:fldChar w:fldCharType="begin"/>
            </w:r>
            <w:r w:rsidR="000C7EEA" w:rsidRPr="00BF6FCD">
              <w:rPr>
                <w:noProof/>
                <w:webHidden/>
                <w:sz w:val="28"/>
                <w:szCs w:val="28"/>
              </w:rPr>
              <w:instrText>PAGEREF</w:instrText>
            </w:r>
            <w:r w:rsidR="000C7EEA" w:rsidRPr="00BF6FCD">
              <w:rPr>
                <w:rFonts w:ascii="Times New Roman"/>
                <w:noProof/>
                <w:webHidden/>
                <w:sz w:val="28"/>
                <w:szCs w:val="28"/>
                <w:rtl/>
              </w:rPr>
              <w:instrText xml:space="preserve"> _</w:instrText>
            </w:r>
            <w:r w:rsidR="000C7EEA" w:rsidRPr="00BF6FCD">
              <w:rPr>
                <w:noProof/>
                <w:webHidden/>
                <w:sz w:val="28"/>
                <w:szCs w:val="28"/>
              </w:rPr>
              <w:instrText>Toc442873556 \h</w:instrText>
            </w:r>
            <w:r w:rsidRPr="00BF6FCD">
              <w:rPr>
                <w:noProof/>
                <w:webHidden/>
                <w:sz w:val="28"/>
                <w:szCs w:val="28"/>
                <w:rtl/>
              </w:rPr>
            </w:r>
            <w:r w:rsidRPr="00BF6FCD">
              <w:rPr>
                <w:noProof/>
                <w:webHidden/>
                <w:sz w:val="28"/>
                <w:szCs w:val="28"/>
                <w:rtl/>
              </w:rPr>
              <w:fldChar w:fldCharType="separate"/>
            </w:r>
            <w:r w:rsidR="00D21BEB" w:rsidRPr="00BF6FCD">
              <w:rPr>
                <w:noProof/>
                <w:webHidden/>
                <w:sz w:val="28"/>
                <w:szCs w:val="28"/>
                <w:rtl/>
                <w:lang w:bidi="he-IL"/>
              </w:rPr>
              <w:t>4</w:t>
            </w:r>
            <w:r w:rsidRPr="00BF6FCD">
              <w:rPr>
                <w:noProof/>
                <w:webHidden/>
                <w:sz w:val="28"/>
                <w:szCs w:val="28"/>
                <w:rtl/>
              </w:rPr>
              <w:fldChar w:fldCharType="end"/>
            </w:r>
          </w:hyperlink>
        </w:p>
        <w:p w:rsidR="000C7EEA" w:rsidRPr="00BF6FCD" w:rsidRDefault="002B47A1" w:rsidP="000C7EEA">
          <w:pPr>
            <w:pStyle w:val="TOC1"/>
            <w:rPr>
              <w:rFonts w:asciiTheme="minorHAnsi" w:eastAsiaTheme="minorEastAsia" w:hAnsiTheme="minorHAnsi" w:cstheme="minorBidi"/>
              <w:noProof/>
              <w:sz w:val="28"/>
              <w:szCs w:val="28"/>
              <w:rtl/>
              <w:lang w:bidi="he-IL"/>
            </w:rPr>
          </w:pPr>
          <w:hyperlink w:anchor="_Toc442873557" w:history="1">
            <w:r w:rsidR="000C7EEA" w:rsidRPr="00BF6FCD">
              <w:rPr>
                <w:rStyle w:val="Hyperlink"/>
                <w:rFonts w:hint="cs"/>
                <w:noProof/>
                <w:sz w:val="28"/>
                <w:szCs w:val="28"/>
                <w:rtl/>
                <w:lang w:bidi="he-IL"/>
              </w:rPr>
              <w:t>3.</w:t>
            </w:r>
            <w:r w:rsidR="000C7EEA" w:rsidRPr="00BF6FCD">
              <w:rPr>
                <w:rFonts w:asciiTheme="minorHAnsi" w:eastAsiaTheme="minorEastAsia" w:hAnsiTheme="minorHAnsi" w:cstheme="minorBidi"/>
                <w:noProof/>
                <w:sz w:val="28"/>
                <w:szCs w:val="28"/>
                <w:rtl/>
                <w:lang w:bidi="he-IL"/>
              </w:rPr>
              <w:tab/>
            </w:r>
            <w:r w:rsidR="000C7EEA" w:rsidRPr="00BF6FCD">
              <w:rPr>
                <w:rStyle w:val="Hyperlink"/>
                <w:rFonts w:hint="eastAsia"/>
                <w:noProof/>
                <w:sz w:val="28"/>
                <w:szCs w:val="28"/>
                <w:rtl/>
                <w:lang w:bidi="he-IL"/>
              </w:rPr>
              <w:t>דרישות</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להידרולוגיה</w:t>
            </w:r>
            <w:r w:rsidR="000C7EEA" w:rsidRPr="00BF6FCD">
              <w:rPr>
                <w:rFonts w:ascii="Times New Roman"/>
                <w:noProof/>
                <w:webHidden/>
                <w:sz w:val="28"/>
                <w:szCs w:val="28"/>
                <w:rtl/>
              </w:rPr>
              <w:tab/>
            </w:r>
            <w:r w:rsidRPr="00BF6FCD">
              <w:rPr>
                <w:noProof/>
                <w:webHidden/>
                <w:sz w:val="28"/>
                <w:szCs w:val="28"/>
                <w:rtl/>
              </w:rPr>
              <w:fldChar w:fldCharType="begin"/>
            </w:r>
            <w:r w:rsidR="000C7EEA" w:rsidRPr="00BF6FCD">
              <w:rPr>
                <w:noProof/>
                <w:webHidden/>
                <w:sz w:val="28"/>
                <w:szCs w:val="28"/>
              </w:rPr>
              <w:instrText>PAGEREF</w:instrText>
            </w:r>
            <w:r w:rsidR="000C7EEA" w:rsidRPr="00BF6FCD">
              <w:rPr>
                <w:rFonts w:ascii="Times New Roman"/>
                <w:noProof/>
                <w:webHidden/>
                <w:sz w:val="28"/>
                <w:szCs w:val="28"/>
                <w:rtl/>
              </w:rPr>
              <w:instrText xml:space="preserve"> _</w:instrText>
            </w:r>
            <w:r w:rsidR="000C7EEA" w:rsidRPr="00BF6FCD">
              <w:rPr>
                <w:noProof/>
                <w:webHidden/>
                <w:sz w:val="28"/>
                <w:szCs w:val="28"/>
              </w:rPr>
              <w:instrText>Toc442873557 \h</w:instrText>
            </w:r>
            <w:r w:rsidRPr="00BF6FCD">
              <w:rPr>
                <w:noProof/>
                <w:webHidden/>
                <w:sz w:val="28"/>
                <w:szCs w:val="28"/>
                <w:rtl/>
              </w:rPr>
            </w:r>
            <w:r w:rsidRPr="00BF6FCD">
              <w:rPr>
                <w:noProof/>
                <w:webHidden/>
                <w:sz w:val="28"/>
                <w:szCs w:val="28"/>
                <w:rtl/>
              </w:rPr>
              <w:fldChar w:fldCharType="separate"/>
            </w:r>
            <w:r w:rsidR="00D21BEB" w:rsidRPr="00BF6FCD">
              <w:rPr>
                <w:noProof/>
                <w:webHidden/>
                <w:sz w:val="28"/>
                <w:szCs w:val="28"/>
                <w:rtl/>
                <w:lang w:bidi="he-IL"/>
              </w:rPr>
              <w:t>7</w:t>
            </w:r>
            <w:r w:rsidRPr="00BF6FCD">
              <w:rPr>
                <w:noProof/>
                <w:webHidden/>
                <w:sz w:val="28"/>
                <w:szCs w:val="28"/>
                <w:rtl/>
              </w:rPr>
              <w:fldChar w:fldCharType="end"/>
            </w:r>
          </w:hyperlink>
        </w:p>
        <w:p w:rsidR="000C7EEA" w:rsidRPr="00BF6FCD" w:rsidRDefault="002B47A1" w:rsidP="000C7EEA">
          <w:pPr>
            <w:pStyle w:val="TOC1"/>
            <w:rPr>
              <w:rFonts w:asciiTheme="minorHAnsi" w:eastAsiaTheme="minorEastAsia" w:hAnsiTheme="minorHAnsi" w:cstheme="minorBidi"/>
              <w:noProof/>
              <w:sz w:val="28"/>
              <w:szCs w:val="28"/>
              <w:rtl/>
              <w:lang w:bidi="he-IL"/>
            </w:rPr>
          </w:pPr>
          <w:hyperlink w:anchor="_Toc442873558" w:history="1">
            <w:r w:rsidR="000C7EEA" w:rsidRPr="00BF6FCD">
              <w:rPr>
                <w:rStyle w:val="Hyperlink"/>
                <w:rFonts w:hint="cs"/>
                <w:noProof/>
                <w:sz w:val="28"/>
                <w:szCs w:val="28"/>
                <w:rtl/>
                <w:lang w:bidi="he-IL"/>
              </w:rPr>
              <w:t>4.</w:t>
            </w:r>
            <w:r w:rsidR="000C7EEA" w:rsidRPr="00BF6FCD">
              <w:rPr>
                <w:rFonts w:asciiTheme="minorHAnsi" w:eastAsiaTheme="minorEastAsia" w:hAnsiTheme="minorHAnsi" w:cstheme="minorBidi"/>
                <w:noProof/>
                <w:sz w:val="28"/>
                <w:szCs w:val="28"/>
                <w:rtl/>
                <w:lang w:bidi="he-IL"/>
              </w:rPr>
              <w:tab/>
            </w:r>
            <w:r w:rsidR="000C7EEA" w:rsidRPr="00BF6FCD">
              <w:rPr>
                <w:rStyle w:val="Hyperlink"/>
                <w:rFonts w:hint="eastAsia"/>
                <w:noProof/>
                <w:sz w:val="28"/>
                <w:szCs w:val="28"/>
                <w:rtl/>
                <w:lang w:bidi="he-IL"/>
              </w:rPr>
              <w:t>מתודיקה</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בבחינה</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ותכנון</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עורק</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ניקוז</w:t>
            </w:r>
            <w:r w:rsidR="000C7EEA" w:rsidRPr="00BF6FCD">
              <w:rPr>
                <w:rStyle w:val="Hyperlink"/>
                <w:rFonts w:ascii="Times New Roman"/>
                <w:noProof/>
                <w:sz w:val="28"/>
                <w:szCs w:val="28"/>
                <w:rtl/>
                <w:lang w:bidi="he-IL"/>
              </w:rPr>
              <w:t xml:space="preserve"> </w:t>
            </w:r>
            <w:r w:rsidR="00012E1B" w:rsidRPr="00BF6FCD">
              <w:rPr>
                <w:rStyle w:val="Hyperlink"/>
                <w:rFonts w:ascii="Times New Roman"/>
                <w:noProof/>
                <w:sz w:val="28"/>
                <w:szCs w:val="28"/>
                <w:rtl/>
                <w:lang w:bidi="he-IL"/>
              </w:rPr>
              <w:t>–</w:t>
            </w:r>
            <w:r w:rsidR="000C7EEA" w:rsidRPr="00BF6FCD">
              <w:rPr>
                <w:rStyle w:val="Hyperlink"/>
                <w:rFonts w:ascii="Times New Roman"/>
                <w:noProof/>
                <w:sz w:val="28"/>
                <w:szCs w:val="28"/>
                <w:rtl/>
                <w:lang w:bidi="he-IL"/>
              </w:rPr>
              <w:t xml:space="preserve"> </w:t>
            </w:r>
            <w:r w:rsidR="000C7EEA" w:rsidRPr="00BF6FCD">
              <w:rPr>
                <w:rStyle w:val="Hyperlink"/>
                <w:rFonts w:hint="eastAsia"/>
                <w:noProof/>
                <w:sz w:val="28"/>
                <w:szCs w:val="28"/>
                <w:rtl/>
                <w:lang w:bidi="he-IL"/>
              </w:rPr>
              <w:t>בחינת</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הציר</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ההידראולי</w:t>
            </w:r>
            <w:r w:rsidR="000C7EEA" w:rsidRPr="00BF6FCD">
              <w:rPr>
                <w:rStyle w:val="Hyperlink"/>
                <w:rFonts w:ascii="Times New Roman"/>
                <w:noProof/>
                <w:sz w:val="28"/>
                <w:szCs w:val="28"/>
                <w:rtl/>
                <w:lang w:bidi="he-IL"/>
              </w:rPr>
              <w:t xml:space="preserve"> (</w:t>
            </w:r>
            <w:r w:rsidR="000C7EEA" w:rsidRPr="00BF6FCD">
              <w:rPr>
                <w:rStyle w:val="Hyperlink"/>
                <w:noProof/>
                <w:sz w:val="28"/>
                <w:szCs w:val="28"/>
              </w:rPr>
              <w:t>Hydraulic Profile</w:t>
            </w:r>
            <w:r w:rsidR="000C7EEA" w:rsidRPr="00BF6FCD">
              <w:rPr>
                <w:rStyle w:val="Hyperlink"/>
                <w:rFonts w:ascii="Times New Roman"/>
                <w:noProof/>
                <w:sz w:val="28"/>
                <w:szCs w:val="28"/>
                <w:rtl/>
                <w:lang w:bidi="he-IL"/>
              </w:rPr>
              <w:t>)</w:t>
            </w:r>
            <w:r w:rsidR="000C7EEA" w:rsidRPr="00BF6FCD">
              <w:rPr>
                <w:rFonts w:ascii="Times New Roman"/>
                <w:noProof/>
                <w:webHidden/>
                <w:sz w:val="28"/>
                <w:szCs w:val="28"/>
                <w:rtl/>
              </w:rPr>
              <w:tab/>
            </w:r>
            <w:r w:rsidRPr="00BF6FCD">
              <w:rPr>
                <w:noProof/>
                <w:webHidden/>
                <w:sz w:val="28"/>
                <w:szCs w:val="28"/>
                <w:rtl/>
              </w:rPr>
              <w:fldChar w:fldCharType="begin"/>
            </w:r>
            <w:r w:rsidR="000C7EEA" w:rsidRPr="00BF6FCD">
              <w:rPr>
                <w:noProof/>
                <w:webHidden/>
                <w:sz w:val="28"/>
                <w:szCs w:val="28"/>
              </w:rPr>
              <w:instrText>PAGEREF</w:instrText>
            </w:r>
            <w:r w:rsidR="000C7EEA" w:rsidRPr="00BF6FCD">
              <w:rPr>
                <w:rFonts w:ascii="Times New Roman"/>
                <w:noProof/>
                <w:webHidden/>
                <w:sz w:val="28"/>
                <w:szCs w:val="28"/>
                <w:rtl/>
              </w:rPr>
              <w:instrText xml:space="preserve"> _</w:instrText>
            </w:r>
            <w:r w:rsidR="000C7EEA" w:rsidRPr="00BF6FCD">
              <w:rPr>
                <w:noProof/>
                <w:webHidden/>
                <w:sz w:val="28"/>
                <w:szCs w:val="28"/>
              </w:rPr>
              <w:instrText>Toc442873558 \h</w:instrText>
            </w:r>
            <w:r w:rsidRPr="00BF6FCD">
              <w:rPr>
                <w:noProof/>
                <w:webHidden/>
                <w:sz w:val="28"/>
                <w:szCs w:val="28"/>
                <w:rtl/>
              </w:rPr>
            </w:r>
            <w:r w:rsidRPr="00BF6FCD">
              <w:rPr>
                <w:noProof/>
                <w:webHidden/>
                <w:sz w:val="28"/>
                <w:szCs w:val="28"/>
                <w:rtl/>
              </w:rPr>
              <w:fldChar w:fldCharType="separate"/>
            </w:r>
            <w:r w:rsidR="00D21BEB" w:rsidRPr="00BF6FCD">
              <w:rPr>
                <w:noProof/>
                <w:webHidden/>
                <w:sz w:val="28"/>
                <w:szCs w:val="28"/>
                <w:rtl/>
                <w:lang w:bidi="he-IL"/>
              </w:rPr>
              <w:t>10</w:t>
            </w:r>
            <w:r w:rsidRPr="00BF6FCD">
              <w:rPr>
                <w:noProof/>
                <w:webHidden/>
                <w:sz w:val="28"/>
                <w:szCs w:val="28"/>
                <w:rtl/>
              </w:rPr>
              <w:fldChar w:fldCharType="end"/>
            </w:r>
          </w:hyperlink>
        </w:p>
        <w:p w:rsidR="000C7EEA" w:rsidRPr="00BF6FCD" w:rsidRDefault="002B47A1" w:rsidP="000C7EEA">
          <w:pPr>
            <w:pStyle w:val="TOC1"/>
            <w:rPr>
              <w:rFonts w:asciiTheme="minorHAnsi" w:eastAsiaTheme="minorEastAsia" w:hAnsiTheme="minorHAnsi" w:cstheme="minorBidi"/>
              <w:noProof/>
              <w:sz w:val="28"/>
              <w:szCs w:val="28"/>
              <w:rtl/>
              <w:lang w:bidi="he-IL"/>
            </w:rPr>
          </w:pPr>
          <w:hyperlink w:anchor="_Toc442873559" w:history="1">
            <w:r w:rsidR="000C7EEA" w:rsidRPr="00BF6FCD">
              <w:rPr>
                <w:rStyle w:val="Hyperlink"/>
                <w:rFonts w:hint="cs"/>
                <w:noProof/>
                <w:sz w:val="28"/>
                <w:szCs w:val="28"/>
                <w:rtl/>
                <w:lang w:bidi="he-IL"/>
              </w:rPr>
              <w:t>5.</w:t>
            </w:r>
            <w:r w:rsidR="000C7EEA" w:rsidRPr="00BF6FCD">
              <w:rPr>
                <w:rFonts w:asciiTheme="minorHAnsi" w:eastAsiaTheme="minorEastAsia" w:hAnsiTheme="minorHAnsi" w:cstheme="minorBidi"/>
                <w:noProof/>
                <w:sz w:val="28"/>
                <w:szCs w:val="28"/>
                <w:rtl/>
                <w:lang w:bidi="he-IL"/>
              </w:rPr>
              <w:tab/>
            </w:r>
            <w:r w:rsidR="000C7EEA" w:rsidRPr="00BF6FCD">
              <w:rPr>
                <w:rStyle w:val="Hyperlink"/>
                <w:rFonts w:hint="eastAsia"/>
                <w:noProof/>
                <w:sz w:val="28"/>
                <w:szCs w:val="28"/>
                <w:rtl/>
                <w:lang w:bidi="he-IL"/>
              </w:rPr>
              <w:t>פתרונות</w:t>
            </w:r>
            <w:r w:rsid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להסדרת</w:t>
            </w:r>
            <w:r w:rsid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נחלים</w:t>
            </w:r>
            <w:r w:rsid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וערוצי</w:t>
            </w:r>
            <w:r w:rsid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זרימה</w:t>
            </w:r>
            <w:r w:rsidR="000C7EEA" w:rsidRPr="00BF6FCD">
              <w:rPr>
                <w:rFonts w:ascii="Times New Roman"/>
                <w:noProof/>
                <w:webHidden/>
                <w:sz w:val="28"/>
                <w:szCs w:val="28"/>
                <w:rtl/>
              </w:rPr>
              <w:tab/>
            </w:r>
            <w:r w:rsidRPr="00BF6FCD">
              <w:rPr>
                <w:noProof/>
                <w:webHidden/>
                <w:sz w:val="28"/>
                <w:szCs w:val="28"/>
                <w:rtl/>
              </w:rPr>
              <w:fldChar w:fldCharType="begin"/>
            </w:r>
            <w:r w:rsidR="000C7EEA" w:rsidRPr="00BF6FCD">
              <w:rPr>
                <w:noProof/>
                <w:webHidden/>
                <w:sz w:val="28"/>
                <w:szCs w:val="28"/>
              </w:rPr>
              <w:instrText>PAGEREF</w:instrText>
            </w:r>
            <w:r w:rsidR="000C7EEA" w:rsidRPr="00BF6FCD">
              <w:rPr>
                <w:rFonts w:ascii="Times New Roman"/>
                <w:noProof/>
                <w:webHidden/>
                <w:sz w:val="28"/>
                <w:szCs w:val="28"/>
                <w:rtl/>
              </w:rPr>
              <w:instrText xml:space="preserve"> _</w:instrText>
            </w:r>
            <w:r w:rsidR="000C7EEA" w:rsidRPr="00BF6FCD">
              <w:rPr>
                <w:noProof/>
                <w:webHidden/>
                <w:sz w:val="28"/>
                <w:szCs w:val="28"/>
              </w:rPr>
              <w:instrText>Toc442873559 \h</w:instrText>
            </w:r>
            <w:r w:rsidRPr="00BF6FCD">
              <w:rPr>
                <w:noProof/>
                <w:webHidden/>
                <w:sz w:val="28"/>
                <w:szCs w:val="28"/>
                <w:rtl/>
              </w:rPr>
            </w:r>
            <w:r w:rsidRPr="00BF6FCD">
              <w:rPr>
                <w:noProof/>
                <w:webHidden/>
                <w:sz w:val="28"/>
                <w:szCs w:val="28"/>
                <w:rtl/>
              </w:rPr>
              <w:fldChar w:fldCharType="separate"/>
            </w:r>
            <w:r w:rsidR="00D21BEB" w:rsidRPr="00BF6FCD">
              <w:rPr>
                <w:noProof/>
                <w:webHidden/>
                <w:sz w:val="28"/>
                <w:szCs w:val="28"/>
                <w:rtl/>
                <w:lang w:bidi="he-IL"/>
              </w:rPr>
              <w:t>18</w:t>
            </w:r>
            <w:r w:rsidRPr="00BF6FCD">
              <w:rPr>
                <w:noProof/>
                <w:webHidden/>
                <w:sz w:val="28"/>
                <w:szCs w:val="28"/>
                <w:rtl/>
              </w:rPr>
              <w:fldChar w:fldCharType="end"/>
            </w:r>
          </w:hyperlink>
        </w:p>
        <w:p w:rsidR="000C7EEA" w:rsidRPr="00BF6FCD" w:rsidRDefault="002B47A1" w:rsidP="000C7EEA">
          <w:pPr>
            <w:pStyle w:val="TOC1"/>
            <w:rPr>
              <w:rFonts w:asciiTheme="minorHAnsi" w:eastAsiaTheme="minorEastAsia" w:hAnsiTheme="minorHAnsi" w:cstheme="minorBidi"/>
              <w:noProof/>
              <w:sz w:val="28"/>
              <w:szCs w:val="28"/>
              <w:rtl/>
              <w:lang w:bidi="he-IL"/>
            </w:rPr>
          </w:pPr>
          <w:hyperlink w:anchor="_Toc442873560" w:history="1">
            <w:r w:rsidR="000C7EEA" w:rsidRPr="00BF6FCD">
              <w:rPr>
                <w:rStyle w:val="Hyperlink"/>
                <w:rFonts w:ascii="Times New Roman" w:hint="cs"/>
                <w:noProof/>
                <w:sz w:val="28"/>
                <w:szCs w:val="28"/>
                <w:rtl/>
                <w:lang w:bidi="he-IL"/>
              </w:rPr>
              <w:t>6.</w:t>
            </w:r>
            <w:r w:rsidR="000C7EEA" w:rsidRPr="00BF6FCD">
              <w:rPr>
                <w:rFonts w:asciiTheme="minorHAnsi" w:eastAsiaTheme="minorEastAsia" w:hAnsiTheme="minorHAnsi" w:cstheme="minorBidi"/>
                <w:noProof/>
                <w:sz w:val="28"/>
                <w:szCs w:val="28"/>
                <w:rtl/>
                <w:lang w:bidi="he-IL"/>
              </w:rPr>
              <w:tab/>
            </w:r>
            <w:r w:rsidR="000C7EEA" w:rsidRPr="00BF6FCD">
              <w:rPr>
                <w:rStyle w:val="Hyperlink"/>
                <w:rFonts w:hint="eastAsia"/>
                <w:noProof/>
                <w:sz w:val="28"/>
                <w:szCs w:val="28"/>
                <w:rtl/>
                <w:lang w:bidi="he-IL"/>
              </w:rPr>
              <w:t>פרטים</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ומתקנים</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להסדרת</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נחלים</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וערוצי</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זרימה</w:t>
            </w:r>
            <w:r w:rsidR="000C7EEA" w:rsidRPr="00BF6FCD">
              <w:rPr>
                <w:rStyle w:val="Hyperlink"/>
                <w:rFonts w:ascii="Times New Roman"/>
                <w:noProof/>
                <w:sz w:val="28"/>
                <w:szCs w:val="28"/>
                <w:rtl/>
                <w:lang w:bidi="he-IL"/>
              </w:rPr>
              <w:t xml:space="preserve">, </w:t>
            </w:r>
            <w:r w:rsidR="000C7EEA" w:rsidRPr="00BF6FCD">
              <w:rPr>
                <w:rStyle w:val="Hyperlink"/>
                <w:rFonts w:hint="eastAsia"/>
                <w:noProof/>
                <w:sz w:val="28"/>
                <w:szCs w:val="28"/>
                <w:rtl/>
                <w:lang w:bidi="he-IL"/>
              </w:rPr>
              <w:t>המלצות</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לחישוב</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ולתכנון</w:t>
            </w:r>
            <w:r w:rsidR="000C7EEA" w:rsidRPr="00BF6FCD">
              <w:rPr>
                <w:rFonts w:ascii="Times New Roman"/>
                <w:noProof/>
                <w:webHidden/>
                <w:sz w:val="28"/>
                <w:szCs w:val="28"/>
                <w:rtl/>
              </w:rPr>
              <w:tab/>
            </w:r>
            <w:r w:rsidRPr="00BF6FCD">
              <w:rPr>
                <w:noProof/>
                <w:webHidden/>
                <w:sz w:val="28"/>
                <w:szCs w:val="28"/>
                <w:rtl/>
              </w:rPr>
              <w:fldChar w:fldCharType="begin"/>
            </w:r>
            <w:r w:rsidR="000C7EEA" w:rsidRPr="00BF6FCD">
              <w:rPr>
                <w:noProof/>
                <w:webHidden/>
                <w:sz w:val="28"/>
                <w:szCs w:val="28"/>
              </w:rPr>
              <w:instrText>PAGEREF</w:instrText>
            </w:r>
            <w:r w:rsidR="000C7EEA" w:rsidRPr="00BF6FCD">
              <w:rPr>
                <w:rFonts w:ascii="Times New Roman"/>
                <w:noProof/>
                <w:webHidden/>
                <w:sz w:val="28"/>
                <w:szCs w:val="28"/>
                <w:rtl/>
              </w:rPr>
              <w:instrText xml:space="preserve"> _</w:instrText>
            </w:r>
            <w:r w:rsidR="000C7EEA" w:rsidRPr="00BF6FCD">
              <w:rPr>
                <w:noProof/>
                <w:webHidden/>
                <w:sz w:val="28"/>
                <w:szCs w:val="28"/>
              </w:rPr>
              <w:instrText>Toc442873560 \h</w:instrText>
            </w:r>
            <w:r w:rsidRPr="00BF6FCD">
              <w:rPr>
                <w:noProof/>
                <w:webHidden/>
                <w:sz w:val="28"/>
                <w:szCs w:val="28"/>
                <w:rtl/>
              </w:rPr>
            </w:r>
            <w:r w:rsidRPr="00BF6FCD">
              <w:rPr>
                <w:noProof/>
                <w:webHidden/>
                <w:sz w:val="28"/>
                <w:szCs w:val="28"/>
                <w:rtl/>
              </w:rPr>
              <w:fldChar w:fldCharType="separate"/>
            </w:r>
            <w:r w:rsidR="00D21BEB" w:rsidRPr="00BF6FCD">
              <w:rPr>
                <w:noProof/>
                <w:webHidden/>
                <w:sz w:val="28"/>
                <w:szCs w:val="28"/>
                <w:rtl/>
                <w:lang w:bidi="he-IL"/>
              </w:rPr>
              <w:t>25</w:t>
            </w:r>
            <w:r w:rsidRPr="00BF6FCD">
              <w:rPr>
                <w:noProof/>
                <w:webHidden/>
                <w:sz w:val="28"/>
                <w:szCs w:val="28"/>
                <w:rtl/>
              </w:rPr>
              <w:fldChar w:fldCharType="end"/>
            </w:r>
          </w:hyperlink>
        </w:p>
        <w:p w:rsidR="000C7EEA" w:rsidRPr="00BF6FCD" w:rsidRDefault="002B47A1" w:rsidP="000C7EEA">
          <w:pPr>
            <w:pStyle w:val="TOC1"/>
            <w:rPr>
              <w:rFonts w:asciiTheme="minorHAnsi" w:eastAsiaTheme="minorEastAsia" w:hAnsiTheme="minorHAnsi" w:cstheme="minorBidi"/>
              <w:noProof/>
              <w:sz w:val="28"/>
              <w:szCs w:val="28"/>
              <w:rtl/>
              <w:lang w:bidi="he-IL"/>
            </w:rPr>
          </w:pPr>
          <w:hyperlink w:anchor="_Toc442873561" w:history="1">
            <w:r w:rsidR="000C7EEA" w:rsidRPr="00BF6FCD">
              <w:rPr>
                <w:rStyle w:val="Hyperlink"/>
                <w:rFonts w:hint="cs"/>
                <w:noProof/>
                <w:sz w:val="28"/>
                <w:szCs w:val="28"/>
                <w:rtl/>
                <w:lang w:bidi="he-IL"/>
              </w:rPr>
              <w:t>7.</w:t>
            </w:r>
            <w:r w:rsidR="000C7EEA" w:rsidRPr="00BF6FCD">
              <w:rPr>
                <w:rFonts w:asciiTheme="minorHAnsi" w:eastAsiaTheme="minorEastAsia" w:hAnsiTheme="minorHAnsi" w:cstheme="minorBidi" w:hint="cs"/>
                <w:noProof/>
                <w:sz w:val="28"/>
                <w:szCs w:val="28"/>
                <w:rtl/>
                <w:lang w:bidi="he-IL"/>
              </w:rPr>
              <w:tab/>
            </w:r>
            <w:r w:rsidR="000C7EEA" w:rsidRPr="00BF6FCD">
              <w:rPr>
                <w:rStyle w:val="Hyperlink"/>
                <w:rFonts w:hint="eastAsia"/>
                <w:noProof/>
                <w:sz w:val="28"/>
                <w:szCs w:val="28"/>
                <w:rtl/>
                <w:lang w:bidi="he-IL"/>
              </w:rPr>
              <w:t>היבטי</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ביצוע</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ותחזוקה</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בתכנון</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הסדר</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תנחלים</w:t>
            </w:r>
            <w:r w:rsidR="000C7EEA" w:rsidRPr="00BF6FCD">
              <w:rPr>
                <w:rFonts w:ascii="Times New Roman"/>
                <w:noProof/>
                <w:webHidden/>
                <w:sz w:val="28"/>
                <w:szCs w:val="28"/>
                <w:rtl/>
              </w:rPr>
              <w:tab/>
            </w:r>
            <w:r w:rsidRPr="00BF6FCD">
              <w:rPr>
                <w:noProof/>
                <w:webHidden/>
                <w:sz w:val="28"/>
                <w:szCs w:val="28"/>
                <w:rtl/>
              </w:rPr>
              <w:fldChar w:fldCharType="begin"/>
            </w:r>
            <w:r w:rsidR="000C7EEA" w:rsidRPr="00BF6FCD">
              <w:rPr>
                <w:noProof/>
                <w:webHidden/>
                <w:sz w:val="28"/>
                <w:szCs w:val="28"/>
              </w:rPr>
              <w:instrText>PAGEREF</w:instrText>
            </w:r>
            <w:r w:rsidR="000C7EEA" w:rsidRPr="00BF6FCD">
              <w:rPr>
                <w:rFonts w:ascii="Times New Roman"/>
                <w:noProof/>
                <w:webHidden/>
                <w:sz w:val="28"/>
                <w:szCs w:val="28"/>
                <w:rtl/>
              </w:rPr>
              <w:instrText xml:space="preserve"> _</w:instrText>
            </w:r>
            <w:r w:rsidR="000C7EEA" w:rsidRPr="00BF6FCD">
              <w:rPr>
                <w:noProof/>
                <w:webHidden/>
                <w:sz w:val="28"/>
                <w:szCs w:val="28"/>
              </w:rPr>
              <w:instrText>Toc442873561 \h</w:instrText>
            </w:r>
            <w:r w:rsidRPr="00BF6FCD">
              <w:rPr>
                <w:noProof/>
                <w:webHidden/>
                <w:sz w:val="28"/>
                <w:szCs w:val="28"/>
                <w:rtl/>
              </w:rPr>
            </w:r>
            <w:r w:rsidRPr="00BF6FCD">
              <w:rPr>
                <w:noProof/>
                <w:webHidden/>
                <w:sz w:val="28"/>
                <w:szCs w:val="28"/>
                <w:rtl/>
              </w:rPr>
              <w:fldChar w:fldCharType="separate"/>
            </w:r>
            <w:r w:rsidR="00D21BEB" w:rsidRPr="00BF6FCD">
              <w:rPr>
                <w:noProof/>
                <w:webHidden/>
                <w:sz w:val="28"/>
                <w:szCs w:val="28"/>
                <w:rtl/>
                <w:lang w:bidi="he-IL"/>
              </w:rPr>
              <w:t>64</w:t>
            </w:r>
            <w:r w:rsidRPr="00BF6FCD">
              <w:rPr>
                <w:noProof/>
                <w:webHidden/>
                <w:sz w:val="28"/>
                <w:szCs w:val="28"/>
                <w:rtl/>
              </w:rPr>
              <w:fldChar w:fldCharType="end"/>
            </w:r>
          </w:hyperlink>
        </w:p>
        <w:p w:rsidR="000C7EEA" w:rsidRDefault="002B47A1" w:rsidP="000C7EEA">
          <w:pPr>
            <w:pStyle w:val="TOC1"/>
            <w:rPr>
              <w:rFonts w:asciiTheme="minorHAnsi" w:eastAsiaTheme="minorEastAsia" w:hAnsiTheme="minorHAnsi" w:cstheme="minorBidi"/>
              <w:noProof/>
              <w:rtl/>
              <w:lang w:bidi="he-IL"/>
            </w:rPr>
          </w:pPr>
          <w:hyperlink w:anchor="_Toc442873562" w:history="1">
            <w:r w:rsidR="000C7EEA" w:rsidRPr="00BF6FCD">
              <w:rPr>
                <w:rStyle w:val="Hyperlink"/>
                <w:rFonts w:hint="cs"/>
                <w:noProof/>
                <w:sz w:val="28"/>
                <w:szCs w:val="28"/>
                <w:rtl/>
                <w:lang w:bidi="he-IL"/>
              </w:rPr>
              <w:t>8.</w:t>
            </w:r>
            <w:r w:rsidR="000C7EEA" w:rsidRPr="00BF6FCD">
              <w:rPr>
                <w:rFonts w:asciiTheme="minorHAnsi" w:eastAsiaTheme="minorEastAsia" w:hAnsiTheme="minorHAnsi" w:cstheme="minorBidi"/>
                <w:noProof/>
                <w:sz w:val="28"/>
                <w:szCs w:val="28"/>
                <w:rtl/>
                <w:lang w:bidi="he-IL"/>
              </w:rPr>
              <w:tab/>
            </w:r>
            <w:r w:rsidR="000C7EEA" w:rsidRPr="00BF6FCD">
              <w:rPr>
                <w:rStyle w:val="Hyperlink"/>
                <w:rFonts w:hint="eastAsia"/>
                <w:noProof/>
                <w:sz w:val="28"/>
                <w:szCs w:val="28"/>
                <w:rtl/>
                <w:lang w:bidi="he-IL"/>
              </w:rPr>
              <w:t>היבטים</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אקולוגיים</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בתכנון</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אפיקי</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נחלים</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ומתקנים</w:t>
            </w:r>
            <w:r w:rsidR="00012E1B" w:rsidRPr="00BF6FCD">
              <w:rPr>
                <w:rStyle w:val="Hyperlink"/>
                <w:rFonts w:hint="cs"/>
                <w:noProof/>
                <w:sz w:val="28"/>
                <w:szCs w:val="28"/>
                <w:rtl/>
                <w:lang w:bidi="he-IL"/>
              </w:rPr>
              <w:t xml:space="preserve"> </w:t>
            </w:r>
            <w:r w:rsidR="000C7EEA" w:rsidRPr="00BF6FCD">
              <w:rPr>
                <w:rStyle w:val="Hyperlink"/>
                <w:rFonts w:hint="eastAsia"/>
                <w:noProof/>
                <w:sz w:val="28"/>
                <w:szCs w:val="28"/>
                <w:rtl/>
                <w:lang w:bidi="he-IL"/>
              </w:rPr>
              <w:t>הידראוליים</w:t>
            </w:r>
            <w:r w:rsidR="000C7EEA" w:rsidRPr="00BF6FCD">
              <w:rPr>
                <w:rFonts w:ascii="Times New Roman"/>
                <w:noProof/>
                <w:webHidden/>
                <w:sz w:val="28"/>
                <w:szCs w:val="28"/>
                <w:rtl/>
              </w:rPr>
              <w:tab/>
            </w:r>
            <w:r w:rsidRPr="00BF6FCD">
              <w:rPr>
                <w:noProof/>
                <w:webHidden/>
                <w:sz w:val="28"/>
                <w:szCs w:val="28"/>
                <w:rtl/>
              </w:rPr>
              <w:fldChar w:fldCharType="begin"/>
            </w:r>
            <w:r w:rsidR="000C7EEA" w:rsidRPr="00BF6FCD">
              <w:rPr>
                <w:noProof/>
                <w:webHidden/>
                <w:sz w:val="28"/>
                <w:szCs w:val="28"/>
              </w:rPr>
              <w:instrText>PAGEREF</w:instrText>
            </w:r>
            <w:r w:rsidR="000C7EEA" w:rsidRPr="00BF6FCD">
              <w:rPr>
                <w:rFonts w:ascii="Times New Roman"/>
                <w:noProof/>
                <w:webHidden/>
                <w:sz w:val="28"/>
                <w:szCs w:val="28"/>
                <w:rtl/>
              </w:rPr>
              <w:instrText xml:space="preserve"> _</w:instrText>
            </w:r>
            <w:r w:rsidR="000C7EEA" w:rsidRPr="00BF6FCD">
              <w:rPr>
                <w:noProof/>
                <w:webHidden/>
                <w:sz w:val="28"/>
                <w:szCs w:val="28"/>
              </w:rPr>
              <w:instrText>Toc442873562 \h</w:instrText>
            </w:r>
            <w:r w:rsidRPr="00BF6FCD">
              <w:rPr>
                <w:noProof/>
                <w:webHidden/>
                <w:sz w:val="28"/>
                <w:szCs w:val="28"/>
                <w:rtl/>
              </w:rPr>
            </w:r>
            <w:r w:rsidRPr="00BF6FCD">
              <w:rPr>
                <w:noProof/>
                <w:webHidden/>
                <w:sz w:val="28"/>
                <w:szCs w:val="28"/>
                <w:rtl/>
              </w:rPr>
              <w:fldChar w:fldCharType="separate"/>
            </w:r>
            <w:r w:rsidR="00D21BEB" w:rsidRPr="00BF6FCD">
              <w:rPr>
                <w:noProof/>
                <w:webHidden/>
                <w:sz w:val="28"/>
                <w:szCs w:val="28"/>
                <w:rtl/>
                <w:lang w:bidi="he-IL"/>
              </w:rPr>
              <w:t>66</w:t>
            </w:r>
            <w:r w:rsidRPr="00BF6FCD">
              <w:rPr>
                <w:noProof/>
                <w:webHidden/>
                <w:sz w:val="28"/>
                <w:szCs w:val="28"/>
                <w:rtl/>
              </w:rPr>
              <w:fldChar w:fldCharType="end"/>
            </w:r>
          </w:hyperlink>
        </w:p>
        <w:p w:rsidR="000A75FC" w:rsidRPr="00156E71" w:rsidRDefault="002B47A1" w:rsidP="00BF6FCD">
          <w:pPr>
            <w:spacing w:line="276" w:lineRule="auto"/>
            <w:rPr>
              <w:sz w:val="28"/>
              <w:szCs w:val="28"/>
            </w:rPr>
          </w:pPr>
          <w:r w:rsidRPr="00156E71">
            <w:rPr>
              <w:sz w:val="28"/>
              <w:szCs w:val="28"/>
            </w:rPr>
            <w:fldChar w:fldCharType="end"/>
          </w:r>
        </w:p>
      </w:sdtContent>
    </w:sdt>
    <w:p w:rsidR="00783AE4" w:rsidRDefault="00BF6FCD" w:rsidP="00356975">
      <w:pPr>
        <w:spacing w:line="276" w:lineRule="auto"/>
        <w:rPr>
          <w:rFonts w:cs="David"/>
          <w:b/>
          <w:bCs/>
          <w:sz w:val="28"/>
          <w:szCs w:val="28"/>
          <w:u w:val="single"/>
          <w:rtl/>
          <w:lang w:bidi="he-IL"/>
        </w:rPr>
      </w:pPr>
      <w:r>
        <w:rPr>
          <w:rFonts w:cs="David" w:hint="cs"/>
          <w:b/>
          <w:bCs/>
          <w:sz w:val="28"/>
          <w:szCs w:val="28"/>
          <w:u w:val="single"/>
          <w:rtl/>
          <w:lang w:bidi="he-IL"/>
        </w:rPr>
        <w:t>נספחים (בקבצים דיגיטליים)</w:t>
      </w:r>
    </w:p>
    <w:p w:rsidR="000A75FC" w:rsidRDefault="003F7E50" w:rsidP="00425AA6">
      <w:pPr>
        <w:pStyle w:val="a3"/>
        <w:numPr>
          <w:ilvl w:val="0"/>
          <w:numId w:val="32"/>
        </w:numPr>
        <w:spacing w:line="276" w:lineRule="auto"/>
        <w:rPr>
          <w:rFonts w:cs="David"/>
          <w:sz w:val="24"/>
          <w:szCs w:val="24"/>
          <w:lang w:bidi="he-IL"/>
        </w:rPr>
      </w:pPr>
      <w:r>
        <w:rPr>
          <w:rFonts w:cs="David" w:hint="cs"/>
          <w:sz w:val="24"/>
          <w:szCs w:val="24"/>
          <w:rtl/>
          <w:lang w:bidi="he-IL"/>
        </w:rPr>
        <w:t xml:space="preserve">סקר ספרות (קובץ וורד) + כל כתבי העת הרשומים בו (קבצי </w:t>
      </w:r>
      <w:r>
        <w:rPr>
          <w:rFonts w:cs="David"/>
          <w:sz w:val="24"/>
          <w:szCs w:val="24"/>
          <w:lang w:bidi="he-IL"/>
        </w:rPr>
        <w:t>PDF</w:t>
      </w:r>
      <w:r>
        <w:rPr>
          <w:rFonts w:cs="David" w:hint="cs"/>
          <w:sz w:val="24"/>
          <w:szCs w:val="24"/>
          <w:rtl/>
          <w:lang w:bidi="he-IL"/>
        </w:rPr>
        <w:t>).</w:t>
      </w:r>
    </w:p>
    <w:p w:rsidR="003F7E50" w:rsidRPr="003F7E50" w:rsidRDefault="003F7E50" w:rsidP="00425AA6">
      <w:pPr>
        <w:pStyle w:val="a3"/>
        <w:numPr>
          <w:ilvl w:val="0"/>
          <w:numId w:val="32"/>
        </w:numPr>
        <w:spacing w:line="276" w:lineRule="auto"/>
        <w:rPr>
          <w:rFonts w:cs="David"/>
          <w:sz w:val="24"/>
          <w:szCs w:val="24"/>
          <w:rtl/>
          <w:lang w:bidi="he-IL"/>
        </w:rPr>
      </w:pPr>
      <w:r>
        <w:rPr>
          <w:rFonts w:cs="David" w:hint="cs"/>
          <w:sz w:val="24"/>
          <w:szCs w:val="24"/>
          <w:rtl/>
          <w:lang w:bidi="he-IL"/>
        </w:rPr>
        <w:t>טבלת ריכוז של מתקנים הידראוליים והשפעתם על התכנון (קובץ אקסל)</w:t>
      </w: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0A75FC" w:rsidRDefault="000A75FC" w:rsidP="00356975">
      <w:pPr>
        <w:spacing w:line="276" w:lineRule="auto"/>
        <w:rPr>
          <w:rFonts w:cs="David"/>
          <w:b/>
          <w:bCs/>
          <w:sz w:val="28"/>
          <w:szCs w:val="28"/>
          <w:u w:val="single"/>
          <w:rtl/>
          <w:lang w:bidi="he-IL"/>
        </w:rPr>
      </w:pPr>
    </w:p>
    <w:p w:rsidR="00CC37C9" w:rsidRDefault="00CC37C9" w:rsidP="00356975">
      <w:pPr>
        <w:spacing w:line="276" w:lineRule="auto"/>
        <w:rPr>
          <w:rFonts w:cs="David"/>
          <w:b/>
          <w:bCs/>
          <w:sz w:val="28"/>
          <w:szCs w:val="28"/>
          <w:u w:val="single"/>
          <w:rtl/>
          <w:lang w:bidi="he-IL"/>
        </w:rPr>
      </w:pPr>
    </w:p>
    <w:p w:rsidR="00EF41F3" w:rsidRDefault="00EF41F3" w:rsidP="00356975">
      <w:pPr>
        <w:pStyle w:val="1"/>
        <w:numPr>
          <w:ilvl w:val="0"/>
          <w:numId w:val="1"/>
        </w:numPr>
        <w:spacing w:line="276" w:lineRule="auto"/>
      </w:pPr>
      <w:bookmarkStart w:id="0" w:name="_Toc442873555"/>
      <w:r w:rsidRPr="00FE6E99">
        <w:rPr>
          <w:rFonts w:hint="cs"/>
          <w:rtl/>
          <w:lang w:bidi="he-IL"/>
        </w:rPr>
        <w:lastRenderedPageBreak/>
        <w:t>מבוא</w:t>
      </w:r>
      <w:bookmarkEnd w:id="0"/>
    </w:p>
    <w:p w:rsidR="003D1AD2" w:rsidRPr="00FE6E99" w:rsidRDefault="003D1AD2" w:rsidP="00356975">
      <w:pPr>
        <w:pStyle w:val="a3"/>
        <w:spacing w:line="276" w:lineRule="auto"/>
        <w:jc w:val="both"/>
        <w:rPr>
          <w:rFonts w:cs="David"/>
          <w:b/>
          <w:bCs/>
          <w:sz w:val="28"/>
          <w:szCs w:val="28"/>
          <w:u w:val="single"/>
        </w:rPr>
      </w:pPr>
    </w:p>
    <w:p w:rsidR="00C6382C" w:rsidRPr="0095027E" w:rsidRDefault="00FE015A" w:rsidP="0095027E">
      <w:pPr>
        <w:pStyle w:val="a3"/>
        <w:numPr>
          <w:ilvl w:val="1"/>
          <w:numId w:val="1"/>
        </w:numPr>
        <w:spacing w:line="276" w:lineRule="auto"/>
        <w:ind w:left="935" w:hanging="567"/>
        <w:jc w:val="both"/>
        <w:rPr>
          <w:rFonts w:cs="David"/>
          <w:sz w:val="28"/>
          <w:szCs w:val="28"/>
          <w:u w:val="single"/>
        </w:rPr>
      </w:pPr>
      <w:r w:rsidRPr="003D1AD2">
        <w:rPr>
          <w:rFonts w:cs="David" w:hint="cs"/>
          <w:sz w:val="28"/>
          <w:szCs w:val="28"/>
          <w:u w:val="single"/>
          <w:rtl/>
          <w:lang w:bidi="he-IL"/>
        </w:rPr>
        <w:t>מטרות כתיבת המדריך</w:t>
      </w:r>
    </w:p>
    <w:p w:rsidR="003D1AD2" w:rsidRPr="003D1AD2" w:rsidRDefault="003D1AD2" w:rsidP="00425AA6">
      <w:pPr>
        <w:pStyle w:val="a3"/>
        <w:numPr>
          <w:ilvl w:val="0"/>
          <w:numId w:val="27"/>
        </w:numPr>
        <w:spacing w:line="276" w:lineRule="auto"/>
        <w:jc w:val="both"/>
        <w:rPr>
          <w:rFonts w:ascii="David" w:cs="David"/>
          <w:sz w:val="28"/>
          <w:szCs w:val="28"/>
          <w:rtl/>
        </w:rPr>
      </w:pPr>
      <w:r w:rsidRPr="003D1AD2">
        <w:rPr>
          <w:rFonts w:ascii="Gisha" w:hAnsi="Gisha" w:cs="David" w:hint="cs"/>
          <w:sz w:val="28"/>
          <w:szCs w:val="28"/>
          <w:rtl/>
          <w:lang w:bidi="he-IL"/>
        </w:rPr>
        <w:t>לפי הגדרות האגף לשימור קרקע</w:t>
      </w:r>
      <w:r w:rsidRPr="003D1AD2">
        <w:rPr>
          <w:rFonts w:ascii="David" w:hAnsi="Gisha" w:cs="David" w:hint="cs"/>
          <w:sz w:val="28"/>
          <w:szCs w:val="28"/>
          <w:rtl/>
        </w:rPr>
        <w:t xml:space="preserve">, </w:t>
      </w:r>
      <w:r w:rsidRPr="003D1AD2">
        <w:rPr>
          <w:rFonts w:ascii="Gisha" w:hAnsi="Gisha" w:cs="David" w:hint="cs"/>
          <w:sz w:val="28"/>
          <w:szCs w:val="28"/>
          <w:rtl/>
          <w:lang w:bidi="he-IL"/>
        </w:rPr>
        <w:t xml:space="preserve">המדריך ישמש מבחינה מקצועית כבסיס לתקינה עתידית </w:t>
      </w:r>
      <w:r w:rsidRPr="003D1AD2">
        <w:rPr>
          <w:rFonts w:ascii="David" w:hAnsi="Gisha" w:cs="David" w:hint="cs"/>
          <w:sz w:val="28"/>
          <w:szCs w:val="28"/>
          <w:rtl/>
        </w:rPr>
        <w:t>(</w:t>
      </w:r>
      <w:r w:rsidRPr="003D1AD2">
        <w:rPr>
          <w:rFonts w:ascii="Gisha" w:hAnsi="Gisha" w:cs="David" w:hint="cs"/>
          <w:sz w:val="28"/>
          <w:szCs w:val="28"/>
          <w:rtl/>
          <w:lang w:bidi="he-IL"/>
        </w:rPr>
        <w:t>התקינה אינה חלק מעבודה זו</w:t>
      </w:r>
      <w:r w:rsidRPr="003D1AD2">
        <w:rPr>
          <w:rFonts w:ascii="David" w:hAnsi="Gisha" w:cs="David" w:hint="cs"/>
          <w:sz w:val="28"/>
          <w:szCs w:val="28"/>
          <w:rtl/>
        </w:rPr>
        <w:t>)</w:t>
      </w:r>
      <w:r w:rsidRPr="003D1AD2">
        <w:rPr>
          <w:rFonts w:ascii="David" w:cs="David" w:hint="cs"/>
          <w:sz w:val="28"/>
          <w:szCs w:val="28"/>
          <w:rtl/>
        </w:rPr>
        <w:t>.</w:t>
      </w:r>
    </w:p>
    <w:p w:rsidR="003D1AD2" w:rsidRDefault="003D1AD2" w:rsidP="00425AA6">
      <w:pPr>
        <w:pStyle w:val="a3"/>
        <w:numPr>
          <w:ilvl w:val="0"/>
          <w:numId w:val="27"/>
        </w:numPr>
        <w:spacing w:line="276" w:lineRule="auto"/>
        <w:jc w:val="both"/>
        <w:rPr>
          <w:rFonts w:cs="David"/>
          <w:sz w:val="28"/>
          <w:szCs w:val="28"/>
        </w:rPr>
      </w:pPr>
      <w:r w:rsidRPr="003D1AD2">
        <w:rPr>
          <w:rFonts w:ascii="Gisha" w:hAnsi="Gisha" w:cs="David" w:hint="cs"/>
          <w:sz w:val="28"/>
          <w:szCs w:val="28"/>
          <w:rtl/>
          <w:lang w:bidi="he-IL"/>
        </w:rPr>
        <w:t>המדריך עוסק בתכן המתקנים ההידראולים הנפוצים בתכנון ניקוז בארץ</w:t>
      </w:r>
      <w:r w:rsidRPr="003D1AD2">
        <w:rPr>
          <w:rFonts w:ascii="David" w:hAnsi="Gisha" w:cs="David" w:hint="cs"/>
          <w:sz w:val="28"/>
          <w:szCs w:val="28"/>
          <w:rtl/>
        </w:rPr>
        <w:t xml:space="preserve">, </w:t>
      </w:r>
      <w:r w:rsidRPr="003D1AD2">
        <w:rPr>
          <w:rFonts w:ascii="Gisha" w:hAnsi="Gisha" w:cs="David" w:hint="cs"/>
          <w:sz w:val="28"/>
          <w:szCs w:val="28"/>
          <w:rtl/>
          <w:lang w:bidi="he-IL"/>
        </w:rPr>
        <w:t>העבודה לא עוסקת בהידרולוגיה הנדסית ותכנון אגני כולל</w:t>
      </w:r>
      <w:r w:rsidRPr="003D1AD2">
        <w:rPr>
          <w:rFonts w:ascii="David" w:cs="David" w:hint="cs"/>
          <w:sz w:val="28"/>
          <w:szCs w:val="28"/>
          <w:rtl/>
        </w:rPr>
        <w:t>.</w:t>
      </w:r>
    </w:p>
    <w:p w:rsidR="00614369" w:rsidRPr="00614369" w:rsidRDefault="00614369" w:rsidP="00425AA6">
      <w:pPr>
        <w:pStyle w:val="a3"/>
        <w:numPr>
          <w:ilvl w:val="0"/>
          <w:numId w:val="27"/>
        </w:numPr>
        <w:spacing w:line="276" w:lineRule="auto"/>
        <w:jc w:val="both"/>
        <w:rPr>
          <w:rFonts w:ascii="Gisha" w:hAnsi="Gisha" w:cs="David"/>
          <w:sz w:val="28"/>
          <w:szCs w:val="28"/>
        </w:rPr>
      </w:pPr>
      <w:r>
        <w:rPr>
          <w:rFonts w:ascii="Gisha" w:hAnsi="Gisha" w:cs="David" w:hint="cs"/>
          <w:sz w:val="28"/>
          <w:szCs w:val="28"/>
          <w:rtl/>
          <w:lang w:bidi="he-IL"/>
        </w:rPr>
        <w:t xml:space="preserve">המדריך עוסק במתן </w:t>
      </w:r>
      <w:r w:rsidR="00392414">
        <w:rPr>
          <w:rFonts w:ascii="Gisha" w:hAnsi="Gisha" w:cs="David" w:hint="cs"/>
          <w:sz w:val="28"/>
          <w:szCs w:val="28"/>
          <w:rtl/>
          <w:lang w:bidi="he-IL"/>
        </w:rPr>
        <w:t>כלים לפיתוח ראיה כוללנית של הפתרונות המתקיימים בערוץ הזרימה, תוך שילוב ההנדסה והאקולוגיה ותוך הסתכלות על הערוץ הנבחן כולו ולא רק על כל מתקן בנפרד.</w:t>
      </w:r>
    </w:p>
    <w:p w:rsidR="003D1AD2" w:rsidRPr="003D1AD2" w:rsidRDefault="003D1AD2" w:rsidP="00356975">
      <w:pPr>
        <w:pStyle w:val="a3"/>
        <w:spacing w:line="276" w:lineRule="auto"/>
        <w:ind w:left="1080"/>
        <w:jc w:val="both"/>
        <w:rPr>
          <w:rFonts w:ascii="David" w:cs="David"/>
          <w:sz w:val="28"/>
          <w:szCs w:val="28"/>
          <w:rtl/>
        </w:rPr>
      </w:pPr>
    </w:p>
    <w:p w:rsidR="00C6382C" w:rsidRPr="0095027E" w:rsidRDefault="00FE015A" w:rsidP="0095027E">
      <w:pPr>
        <w:pStyle w:val="a3"/>
        <w:numPr>
          <w:ilvl w:val="1"/>
          <w:numId w:val="1"/>
        </w:numPr>
        <w:spacing w:line="276" w:lineRule="auto"/>
        <w:ind w:left="935" w:hanging="567"/>
        <w:jc w:val="both"/>
        <w:rPr>
          <w:rFonts w:cs="David"/>
          <w:sz w:val="28"/>
          <w:szCs w:val="28"/>
          <w:u w:val="single"/>
        </w:rPr>
      </w:pPr>
      <w:r w:rsidRPr="003D1AD2">
        <w:rPr>
          <w:rFonts w:cs="David" w:hint="cs"/>
          <w:sz w:val="28"/>
          <w:szCs w:val="28"/>
          <w:u w:val="single"/>
          <w:rtl/>
          <w:lang w:bidi="he-IL"/>
        </w:rPr>
        <w:t>למי מיועד המדריך</w:t>
      </w:r>
    </w:p>
    <w:p w:rsidR="003D1AD2" w:rsidRDefault="003D1AD2" w:rsidP="00356975">
      <w:pPr>
        <w:pStyle w:val="a3"/>
        <w:spacing w:line="276" w:lineRule="auto"/>
        <w:ind w:left="935"/>
        <w:jc w:val="both"/>
        <w:rPr>
          <w:rFonts w:ascii="David" w:cs="David"/>
          <w:sz w:val="28"/>
          <w:szCs w:val="28"/>
          <w:rtl/>
        </w:rPr>
      </w:pPr>
      <w:r>
        <w:rPr>
          <w:rFonts w:cs="David" w:hint="cs"/>
          <w:sz w:val="28"/>
          <w:szCs w:val="28"/>
          <w:rtl/>
          <w:lang w:bidi="he-IL"/>
        </w:rPr>
        <w:t>המדריך מיועד למתכנני ניקוז</w:t>
      </w:r>
      <w:r w:rsidR="00E229E3">
        <w:rPr>
          <w:rFonts w:cs="David" w:hint="cs"/>
          <w:sz w:val="28"/>
          <w:szCs w:val="28"/>
          <w:rtl/>
          <w:lang w:bidi="he-IL"/>
        </w:rPr>
        <w:t xml:space="preserve"> בתחילת דרכם</w:t>
      </w:r>
      <w:r>
        <w:rPr>
          <w:rFonts w:ascii="David" w:cs="David" w:hint="cs"/>
          <w:sz w:val="28"/>
          <w:szCs w:val="28"/>
          <w:rtl/>
        </w:rPr>
        <w:t xml:space="preserve">, </w:t>
      </w:r>
      <w:r>
        <w:rPr>
          <w:rFonts w:cs="David" w:hint="cs"/>
          <w:sz w:val="28"/>
          <w:szCs w:val="28"/>
          <w:rtl/>
          <w:lang w:bidi="he-IL"/>
        </w:rPr>
        <w:t>למהנדסי רשויות ניקוז</w:t>
      </w:r>
      <w:r>
        <w:rPr>
          <w:rFonts w:ascii="David" w:cs="David" w:hint="cs"/>
          <w:sz w:val="28"/>
          <w:szCs w:val="28"/>
          <w:rtl/>
        </w:rPr>
        <w:t xml:space="preserve">, </w:t>
      </w:r>
      <w:r>
        <w:rPr>
          <w:rFonts w:cs="David" w:hint="cs"/>
          <w:sz w:val="28"/>
          <w:szCs w:val="28"/>
          <w:rtl/>
          <w:lang w:bidi="he-IL"/>
        </w:rPr>
        <w:t>למהנדסי האגף לשימור קרקע וניקוז ולכל מי שזקוק ומעוניין בהבנה מעמיקה של נושא התכנון ההידראולי של ערוצי זרימה</w:t>
      </w:r>
      <w:r>
        <w:rPr>
          <w:rFonts w:ascii="David" w:cs="David" w:hint="cs"/>
          <w:sz w:val="28"/>
          <w:szCs w:val="28"/>
          <w:rtl/>
        </w:rPr>
        <w:t>.</w:t>
      </w:r>
    </w:p>
    <w:p w:rsidR="006A6E0F" w:rsidRDefault="006A6E0F" w:rsidP="00356975">
      <w:pPr>
        <w:pStyle w:val="a3"/>
        <w:spacing w:line="276" w:lineRule="auto"/>
        <w:ind w:left="935"/>
        <w:jc w:val="both"/>
        <w:rPr>
          <w:rFonts w:ascii="David" w:cs="David"/>
          <w:sz w:val="28"/>
          <w:szCs w:val="28"/>
          <w:rtl/>
        </w:rPr>
      </w:pPr>
    </w:p>
    <w:p w:rsidR="00C6382C" w:rsidRPr="0095027E" w:rsidRDefault="003D1AD2" w:rsidP="0095027E">
      <w:pPr>
        <w:pStyle w:val="a3"/>
        <w:numPr>
          <w:ilvl w:val="1"/>
          <w:numId w:val="1"/>
        </w:numPr>
        <w:spacing w:line="276" w:lineRule="auto"/>
        <w:ind w:left="935" w:hanging="567"/>
        <w:jc w:val="both"/>
        <w:rPr>
          <w:rFonts w:cs="David"/>
          <w:sz w:val="28"/>
          <w:szCs w:val="28"/>
          <w:u w:val="single"/>
        </w:rPr>
      </w:pPr>
      <w:r w:rsidRPr="006A6E0F">
        <w:rPr>
          <w:rFonts w:cs="David" w:hint="cs"/>
          <w:sz w:val="28"/>
          <w:szCs w:val="28"/>
          <w:u w:val="single"/>
          <w:rtl/>
          <w:lang w:bidi="he-IL"/>
        </w:rPr>
        <w:t>סקר ספרות</w:t>
      </w:r>
    </w:p>
    <w:p w:rsidR="006A6E0F" w:rsidRDefault="006A6E0F" w:rsidP="00356975">
      <w:pPr>
        <w:pStyle w:val="a3"/>
        <w:spacing w:line="276" w:lineRule="auto"/>
        <w:ind w:left="935"/>
        <w:jc w:val="both"/>
        <w:rPr>
          <w:rFonts w:ascii="David" w:cs="David"/>
          <w:sz w:val="28"/>
          <w:szCs w:val="28"/>
          <w:rtl/>
        </w:rPr>
      </w:pPr>
      <w:r>
        <w:rPr>
          <w:rFonts w:cs="David" w:hint="cs"/>
          <w:sz w:val="28"/>
          <w:szCs w:val="28"/>
          <w:rtl/>
          <w:lang w:bidi="he-IL"/>
        </w:rPr>
        <w:t>מדריך זה</w:t>
      </w:r>
      <w:r>
        <w:rPr>
          <w:rFonts w:ascii="David" w:cs="David" w:hint="cs"/>
          <w:sz w:val="28"/>
          <w:szCs w:val="28"/>
          <w:rtl/>
        </w:rPr>
        <w:t>(</w:t>
      </w:r>
      <w:r>
        <w:rPr>
          <w:rFonts w:cs="David" w:hint="cs"/>
          <w:sz w:val="28"/>
          <w:szCs w:val="28"/>
          <w:rtl/>
          <w:lang w:bidi="he-IL"/>
        </w:rPr>
        <w:t>בגירסא הדיגיטלית</w:t>
      </w:r>
      <w:r>
        <w:rPr>
          <w:rFonts w:ascii="David" w:cs="David" w:hint="cs"/>
          <w:sz w:val="28"/>
          <w:szCs w:val="28"/>
          <w:rtl/>
        </w:rPr>
        <w:t xml:space="preserve">), </w:t>
      </w:r>
      <w:r>
        <w:rPr>
          <w:rFonts w:cs="David" w:hint="cs"/>
          <w:sz w:val="28"/>
          <w:szCs w:val="28"/>
          <w:rtl/>
          <w:lang w:bidi="he-IL"/>
        </w:rPr>
        <w:t xml:space="preserve">כולל סקר ספרות אשר </w:t>
      </w:r>
      <w:r w:rsidR="00C6382C">
        <w:rPr>
          <w:rFonts w:cs="David" w:hint="cs"/>
          <w:sz w:val="28"/>
          <w:szCs w:val="28"/>
          <w:rtl/>
          <w:lang w:bidi="he-IL"/>
        </w:rPr>
        <w:t>בחן רשימה ארוכה של מדריכים הידראוליים בארץ ובעולם</w:t>
      </w:r>
      <w:r w:rsidR="00C6382C">
        <w:rPr>
          <w:rFonts w:ascii="David" w:cs="David" w:hint="cs"/>
          <w:sz w:val="28"/>
          <w:szCs w:val="28"/>
          <w:rtl/>
        </w:rPr>
        <w:t xml:space="preserve">. </w:t>
      </w:r>
      <w:r w:rsidR="00C6382C">
        <w:rPr>
          <w:rFonts w:cs="David" w:hint="cs"/>
          <w:sz w:val="28"/>
          <w:szCs w:val="28"/>
          <w:rtl/>
          <w:lang w:bidi="he-IL"/>
        </w:rPr>
        <w:t>מתוכם נבחרו מספר מצומצם של מדריכים אשר לדעתנו</w:t>
      </w:r>
      <w:r w:rsidR="00C6382C">
        <w:rPr>
          <w:rFonts w:ascii="David" w:cs="David" w:hint="cs"/>
          <w:sz w:val="28"/>
          <w:szCs w:val="28"/>
          <w:rtl/>
        </w:rPr>
        <w:t xml:space="preserve">, </w:t>
      </w:r>
      <w:r w:rsidR="00C6382C">
        <w:rPr>
          <w:rFonts w:cs="David" w:hint="cs"/>
          <w:sz w:val="28"/>
          <w:szCs w:val="28"/>
          <w:rtl/>
          <w:lang w:bidi="he-IL"/>
        </w:rPr>
        <w:t>מכסים את כל החומר הנדרש לצורך לימוד תורת ההידראוליקה על בוריה</w:t>
      </w:r>
      <w:r w:rsidR="00C6382C">
        <w:rPr>
          <w:rFonts w:ascii="David" w:cs="David" w:hint="cs"/>
          <w:sz w:val="28"/>
          <w:szCs w:val="28"/>
          <w:rtl/>
        </w:rPr>
        <w:t xml:space="preserve">. </w:t>
      </w:r>
      <w:r w:rsidR="00C6382C">
        <w:rPr>
          <w:rFonts w:cs="David" w:hint="cs"/>
          <w:sz w:val="28"/>
          <w:szCs w:val="28"/>
          <w:rtl/>
          <w:lang w:bidi="he-IL"/>
        </w:rPr>
        <w:t>סקר זה</w:t>
      </w:r>
      <w:r w:rsidR="00C6382C">
        <w:rPr>
          <w:rFonts w:ascii="David" w:cs="David" w:hint="cs"/>
          <w:sz w:val="28"/>
          <w:szCs w:val="28"/>
          <w:rtl/>
        </w:rPr>
        <w:t xml:space="preserve">, </w:t>
      </w:r>
      <w:r w:rsidR="00C6382C">
        <w:rPr>
          <w:rFonts w:cs="David" w:hint="cs"/>
          <w:sz w:val="28"/>
          <w:szCs w:val="28"/>
          <w:rtl/>
          <w:lang w:bidi="he-IL"/>
        </w:rPr>
        <w:t xml:space="preserve">לרבות כל המדריכים והמאמרים הנבחרים </w:t>
      </w:r>
      <w:r w:rsidR="00C6382C">
        <w:rPr>
          <w:rFonts w:ascii="David" w:cs="David" w:hint="cs"/>
          <w:sz w:val="28"/>
          <w:szCs w:val="28"/>
          <w:rtl/>
        </w:rPr>
        <w:t>(</w:t>
      </w:r>
      <w:r w:rsidR="00C6382C">
        <w:rPr>
          <w:rFonts w:cs="David" w:hint="cs"/>
          <w:sz w:val="28"/>
          <w:szCs w:val="28"/>
          <w:rtl/>
          <w:lang w:bidi="he-IL"/>
        </w:rPr>
        <w:t>בעברית ובאנגלית</w:t>
      </w:r>
      <w:r w:rsidR="00C6382C">
        <w:rPr>
          <w:rFonts w:ascii="David" w:cs="David" w:hint="cs"/>
          <w:sz w:val="28"/>
          <w:szCs w:val="28"/>
          <w:rtl/>
        </w:rPr>
        <w:t xml:space="preserve">) </w:t>
      </w:r>
      <w:r w:rsidR="00C6382C">
        <w:rPr>
          <w:rFonts w:cs="David" w:hint="cs"/>
          <w:sz w:val="28"/>
          <w:szCs w:val="28"/>
          <w:rtl/>
          <w:lang w:bidi="he-IL"/>
        </w:rPr>
        <w:t>מצורפים לגירסא הדיגיטלית</w:t>
      </w:r>
      <w:r w:rsidR="00C6382C">
        <w:rPr>
          <w:rFonts w:ascii="David" w:cs="David" w:hint="cs"/>
          <w:sz w:val="28"/>
          <w:szCs w:val="28"/>
          <w:rtl/>
        </w:rPr>
        <w:t>.</w:t>
      </w:r>
    </w:p>
    <w:p w:rsidR="00C6382C" w:rsidRDefault="00C6382C" w:rsidP="00356975">
      <w:pPr>
        <w:pStyle w:val="a3"/>
        <w:spacing w:line="276" w:lineRule="auto"/>
        <w:ind w:left="935"/>
        <w:jc w:val="both"/>
        <w:rPr>
          <w:rFonts w:cs="David"/>
          <w:sz w:val="28"/>
          <w:szCs w:val="28"/>
        </w:rPr>
      </w:pPr>
    </w:p>
    <w:p w:rsidR="00C6382C" w:rsidRDefault="00C6382C" w:rsidP="00356975">
      <w:pPr>
        <w:pStyle w:val="a3"/>
        <w:spacing w:line="276" w:lineRule="auto"/>
        <w:jc w:val="both"/>
        <w:rPr>
          <w:rFonts w:ascii="David" w:cs="David"/>
          <w:sz w:val="28"/>
          <w:szCs w:val="28"/>
          <w:rtl/>
        </w:rPr>
      </w:pPr>
    </w:p>
    <w:p w:rsidR="00C6382C" w:rsidRDefault="00C6382C" w:rsidP="00356975">
      <w:pPr>
        <w:pStyle w:val="a3"/>
        <w:spacing w:line="276" w:lineRule="auto"/>
        <w:jc w:val="both"/>
        <w:rPr>
          <w:rFonts w:ascii="David" w:cs="David"/>
          <w:sz w:val="28"/>
          <w:szCs w:val="28"/>
          <w:rtl/>
        </w:rPr>
      </w:pPr>
    </w:p>
    <w:p w:rsidR="00C6382C" w:rsidRDefault="00C6382C" w:rsidP="00356975">
      <w:pPr>
        <w:pStyle w:val="a3"/>
        <w:spacing w:line="276" w:lineRule="auto"/>
        <w:jc w:val="both"/>
        <w:rPr>
          <w:rFonts w:ascii="David" w:cs="David"/>
          <w:sz w:val="28"/>
          <w:szCs w:val="28"/>
          <w:rtl/>
        </w:rPr>
      </w:pPr>
    </w:p>
    <w:p w:rsidR="00C6382C" w:rsidRDefault="00C6382C" w:rsidP="00356975">
      <w:pPr>
        <w:pStyle w:val="a3"/>
        <w:spacing w:line="276" w:lineRule="auto"/>
        <w:jc w:val="both"/>
        <w:rPr>
          <w:rFonts w:cs="David"/>
          <w:sz w:val="28"/>
          <w:szCs w:val="28"/>
          <w:rtl/>
          <w:lang w:bidi="he-IL"/>
        </w:rPr>
      </w:pPr>
    </w:p>
    <w:p w:rsidR="00A23139" w:rsidRDefault="00A23139" w:rsidP="00356975">
      <w:pPr>
        <w:pStyle w:val="a3"/>
        <w:spacing w:line="276" w:lineRule="auto"/>
        <w:jc w:val="both"/>
        <w:rPr>
          <w:rFonts w:cs="David"/>
          <w:sz w:val="28"/>
          <w:szCs w:val="28"/>
          <w:rtl/>
          <w:lang w:bidi="he-IL"/>
        </w:rPr>
      </w:pPr>
    </w:p>
    <w:p w:rsidR="00A23139" w:rsidRDefault="00A23139" w:rsidP="00356975">
      <w:pPr>
        <w:pStyle w:val="a3"/>
        <w:spacing w:line="276" w:lineRule="auto"/>
        <w:jc w:val="both"/>
        <w:rPr>
          <w:rFonts w:cs="David"/>
          <w:sz w:val="28"/>
          <w:szCs w:val="28"/>
          <w:rtl/>
          <w:lang w:bidi="he-IL"/>
        </w:rPr>
      </w:pPr>
    </w:p>
    <w:p w:rsidR="00A23139" w:rsidRDefault="00A23139" w:rsidP="00356975">
      <w:pPr>
        <w:pStyle w:val="a3"/>
        <w:spacing w:line="276" w:lineRule="auto"/>
        <w:jc w:val="both"/>
        <w:rPr>
          <w:rFonts w:ascii="David" w:cs="David"/>
          <w:sz w:val="28"/>
          <w:szCs w:val="28"/>
          <w:rtl/>
        </w:rPr>
      </w:pPr>
    </w:p>
    <w:p w:rsidR="0095027E" w:rsidRDefault="0095027E" w:rsidP="00356975">
      <w:pPr>
        <w:pStyle w:val="a3"/>
        <w:spacing w:line="276" w:lineRule="auto"/>
        <w:jc w:val="both"/>
        <w:rPr>
          <w:rFonts w:ascii="David" w:cs="David"/>
          <w:sz w:val="28"/>
          <w:szCs w:val="28"/>
          <w:rtl/>
          <w:lang w:bidi="he-IL"/>
        </w:rPr>
      </w:pPr>
      <w:r>
        <w:rPr>
          <w:rFonts w:ascii="David" w:cs="David"/>
          <w:sz w:val="28"/>
          <w:szCs w:val="28"/>
          <w:rtl/>
          <w:lang w:bidi="he-IL"/>
        </w:rPr>
        <w:br w:type="page"/>
      </w:r>
    </w:p>
    <w:p w:rsidR="00C6382C" w:rsidRDefault="00C6382C" w:rsidP="00356975">
      <w:pPr>
        <w:pStyle w:val="a3"/>
        <w:spacing w:line="276" w:lineRule="auto"/>
        <w:jc w:val="both"/>
        <w:rPr>
          <w:rFonts w:ascii="David" w:cs="David"/>
          <w:sz w:val="28"/>
          <w:szCs w:val="28"/>
          <w:rtl/>
        </w:rPr>
      </w:pPr>
    </w:p>
    <w:p w:rsidR="00EF41F3" w:rsidRPr="00757DF9" w:rsidRDefault="00EF41F3" w:rsidP="00356975">
      <w:pPr>
        <w:pStyle w:val="1"/>
        <w:numPr>
          <w:ilvl w:val="0"/>
          <w:numId w:val="1"/>
        </w:numPr>
        <w:spacing w:line="276" w:lineRule="auto"/>
      </w:pPr>
      <w:bookmarkStart w:id="1" w:name="_Toc442873556"/>
      <w:r w:rsidRPr="00757DF9">
        <w:rPr>
          <w:rFonts w:hint="cs"/>
          <w:rtl/>
          <w:lang w:bidi="he-IL"/>
        </w:rPr>
        <w:t>אבני דרך בתכנון והסדרת נחלים</w:t>
      </w:r>
      <w:r w:rsidR="00397A14" w:rsidRPr="00757DF9">
        <w:rPr>
          <w:rFonts w:hint="cs"/>
          <w:rtl/>
          <w:lang w:bidi="he-IL"/>
        </w:rPr>
        <w:t xml:space="preserve"> וערוצי זרימה</w:t>
      </w:r>
      <w:bookmarkEnd w:id="1"/>
    </w:p>
    <w:p w:rsidR="00075F41" w:rsidRPr="0095027E" w:rsidRDefault="00075F41" w:rsidP="00356975">
      <w:pPr>
        <w:pStyle w:val="a3"/>
        <w:spacing w:line="276" w:lineRule="auto"/>
        <w:rPr>
          <w:rFonts w:cs="David"/>
          <w:b/>
          <w:bCs/>
          <w:sz w:val="28"/>
          <w:szCs w:val="28"/>
          <w:u w:val="single"/>
        </w:rPr>
      </w:pPr>
    </w:p>
    <w:p w:rsidR="00397A14" w:rsidRPr="00397A14" w:rsidRDefault="00397A14" w:rsidP="00356975">
      <w:pPr>
        <w:pStyle w:val="a3"/>
        <w:spacing w:line="276" w:lineRule="auto"/>
        <w:rPr>
          <w:rFonts w:ascii="David" w:cs="David"/>
          <w:sz w:val="28"/>
          <w:szCs w:val="28"/>
          <w:rtl/>
        </w:rPr>
      </w:pPr>
      <w:r w:rsidRPr="00397A14">
        <w:rPr>
          <w:rFonts w:cs="David" w:hint="cs"/>
          <w:sz w:val="28"/>
          <w:szCs w:val="28"/>
          <w:rtl/>
          <w:lang w:bidi="he-IL"/>
        </w:rPr>
        <w:t>בפרק זה</w:t>
      </w:r>
      <w:r w:rsidRPr="00397A14">
        <w:rPr>
          <w:rFonts w:ascii="David" w:cs="David" w:hint="cs"/>
          <w:sz w:val="28"/>
          <w:szCs w:val="28"/>
          <w:rtl/>
        </w:rPr>
        <w:t xml:space="preserve">, </w:t>
      </w:r>
      <w:r w:rsidRPr="00397A14">
        <w:rPr>
          <w:rFonts w:cs="David" w:hint="cs"/>
          <w:sz w:val="28"/>
          <w:szCs w:val="28"/>
          <w:rtl/>
          <w:lang w:bidi="he-IL"/>
        </w:rPr>
        <w:t xml:space="preserve">מוצעת סכמה עקרונית מנחה אשר לפיה מוצע לפעול כאשר ניגשים לפרויקט הסדרת נחלים </w:t>
      </w:r>
      <w:r w:rsidRPr="00397A14">
        <w:rPr>
          <w:rFonts w:ascii="David" w:cs="David" w:hint="cs"/>
          <w:sz w:val="28"/>
          <w:szCs w:val="28"/>
          <w:rtl/>
        </w:rPr>
        <w:t xml:space="preserve">/ </w:t>
      </w:r>
      <w:r w:rsidRPr="00397A14">
        <w:rPr>
          <w:rFonts w:cs="David" w:hint="cs"/>
          <w:sz w:val="28"/>
          <w:szCs w:val="28"/>
          <w:rtl/>
          <w:lang w:bidi="he-IL"/>
        </w:rPr>
        <w:t>ערוצי זרימה</w:t>
      </w:r>
      <w:r w:rsidRPr="00397A14">
        <w:rPr>
          <w:rFonts w:ascii="David" w:cs="David" w:hint="cs"/>
          <w:sz w:val="28"/>
          <w:szCs w:val="28"/>
          <w:rtl/>
        </w:rPr>
        <w:t>.</w:t>
      </w:r>
    </w:p>
    <w:p w:rsidR="00397A14" w:rsidRDefault="00397A14" w:rsidP="00356975">
      <w:pPr>
        <w:pStyle w:val="a3"/>
        <w:spacing w:line="276" w:lineRule="auto"/>
        <w:rPr>
          <w:rFonts w:ascii="David" w:cs="David"/>
          <w:sz w:val="24"/>
          <w:szCs w:val="24"/>
          <w:rtl/>
        </w:rPr>
      </w:pPr>
      <w:r w:rsidRPr="00397A14">
        <w:rPr>
          <w:rFonts w:cs="David" w:hint="cs"/>
          <w:sz w:val="28"/>
          <w:szCs w:val="28"/>
          <w:rtl/>
          <w:lang w:bidi="he-IL"/>
        </w:rPr>
        <w:t>חומר רקע נדרש</w:t>
      </w:r>
      <w:r w:rsidRPr="00397A14">
        <w:rPr>
          <w:rFonts w:ascii="David" w:cs="David" w:hint="cs"/>
          <w:sz w:val="28"/>
          <w:szCs w:val="28"/>
          <w:rtl/>
        </w:rPr>
        <w:t xml:space="preserve">: </w:t>
      </w:r>
      <w:r w:rsidRPr="00397A14">
        <w:rPr>
          <w:rFonts w:cs="David" w:hint="cs"/>
          <w:sz w:val="28"/>
          <w:szCs w:val="28"/>
          <w:rtl/>
          <w:lang w:bidi="he-IL"/>
        </w:rPr>
        <w:t>מפת מדידה</w:t>
      </w:r>
      <w:r w:rsidRPr="00397A14">
        <w:rPr>
          <w:rFonts w:ascii="David" w:cs="David" w:hint="cs"/>
          <w:sz w:val="28"/>
          <w:szCs w:val="28"/>
          <w:rtl/>
        </w:rPr>
        <w:t xml:space="preserve">, </w:t>
      </w:r>
      <w:r w:rsidRPr="00397A14">
        <w:rPr>
          <w:rFonts w:cs="David" w:hint="cs"/>
          <w:sz w:val="28"/>
          <w:szCs w:val="28"/>
          <w:rtl/>
          <w:lang w:bidi="he-IL"/>
        </w:rPr>
        <w:t xml:space="preserve">נתונים הידרולוגיים </w:t>
      </w:r>
      <w:r w:rsidRPr="00397A14">
        <w:rPr>
          <w:rFonts w:ascii="David" w:cs="David" w:hint="cs"/>
          <w:sz w:val="28"/>
          <w:szCs w:val="28"/>
          <w:rtl/>
        </w:rPr>
        <w:t>(</w:t>
      </w:r>
      <w:r w:rsidRPr="00397A14">
        <w:rPr>
          <w:rFonts w:cs="David" w:hint="cs"/>
          <w:sz w:val="28"/>
          <w:szCs w:val="28"/>
          <w:rtl/>
          <w:lang w:bidi="he-IL"/>
        </w:rPr>
        <w:t>ספיקות תכן</w:t>
      </w:r>
      <w:r w:rsidRPr="00397A14">
        <w:rPr>
          <w:rFonts w:ascii="David" w:cs="David" w:hint="cs"/>
          <w:sz w:val="28"/>
          <w:szCs w:val="28"/>
          <w:rtl/>
        </w:rPr>
        <w:t xml:space="preserve">), </w:t>
      </w:r>
      <w:r w:rsidRPr="00397A14">
        <w:rPr>
          <w:rFonts w:cs="David" w:hint="cs"/>
          <w:sz w:val="28"/>
          <w:szCs w:val="28"/>
          <w:rtl/>
          <w:lang w:bidi="he-IL"/>
        </w:rPr>
        <w:t xml:space="preserve">מיקום אובייקטים משמעותיים </w:t>
      </w:r>
      <w:r w:rsidRPr="00397A14">
        <w:rPr>
          <w:rFonts w:ascii="David" w:cs="David" w:hint="cs"/>
          <w:sz w:val="28"/>
          <w:szCs w:val="28"/>
          <w:rtl/>
        </w:rPr>
        <w:t xml:space="preserve">/ </w:t>
      </w:r>
      <w:r w:rsidRPr="00397A14">
        <w:rPr>
          <w:rFonts w:cs="David" w:hint="cs"/>
          <w:sz w:val="28"/>
          <w:szCs w:val="28"/>
          <w:rtl/>
          <w:lang w:bidi="he-IL"/>
        </w:rPr>
        <w:t>מתוכננים ביחס לאפיק הנבחן</w:t>
      </w:r>
      <w:r w:rsidRPr="00397A14">
        <w:rPr>
          <w:rFonts w:ascii="David" w:cs="David" w:hint="cs"/>
          <w:sz w:val="28"/>
          <w:szCs w:val="28"/>
          <w:rtl/>
        </w:rPr>
        <w:t>.</w:t>
      </w:r>
    </w:p>
    <w:p w:rsidR="00397A14" w:rsidRDefault="00397A14" w:rsidP="00356975">
      <w:pPr>
        <w:pStyle w:val="a3"/>
        <w:spacing w:line="276" w:lineRule="auto"/>
        <w:rPr>
          <w:rFonts w:ascii="David" w:cs="David"/>
          <w:sz w:val="24"/>
          <w:szCs w:val="24"/>
          <w:rtl/>
        </w:rPr>
      </w:pPr>
    </w:p>
    <w:tbl>
      <w:tblPr>
        <w:tblStyle w:val="a4"/>
        <w:bidiVisual/>
        <w:tblW w:w="8120" w:type="dxa"/>
        <w:tblInd w:w="476" w:type="dxa"/>
        <w:tblLook w:val="04A0"/>
      </w:tblPr>
      <w:tblGrid>
        <w:gridCol w:w="4150"/>
        <w:gridCol w:w="3970"/>
      </w:tblGrid>
      <w:tr w:rsidR="00602D29" w:rsidRPr="00AA1E80" w:rsidTr="00602D29">
        <w:trPr>
          <w:trHeight w:val="433"/>
        </w:trPr>
        <w:tc>
          <w:tcPr>
            <w:tcW w:w="8120" w:type="dxa"/>
            <w:gridSpan w:val="2"/>
            <w:vAlign w:val="center"/>
          </w:tcPr>
          <w:p w:rsidR="00602D29" w:rsidRPr="00AA1E80" w:rsidRDefault="00602D29" w:rsidP="00356975">
            <w:pPr>
              <w:pStyle w:val="a3"/>
              <w:ind w:left="0"/>
              <w:jc w:val="center"/>
              <w:rPr>
                <w:rFonts w:ascii="David" w:cs="David"/>
                <w:sz w:val="24"/>
                <w:szCs w:val="24"/>
                <w:rtl/>
              </w:rPr>
            </w:pPr>
            <w:r w:rsidRPr="00AA1E80">
              <w:rPr>
                <w:rFonts w:cs="David" w:hint="cs"/>
                <w:b/>
                <w:bCs/>
                <w:sz w:val="28"/>
                <w:szCs w:val="28"/>
                <w:rtl/>
                <w:lang w:bidi="he-IL"/>
              </w:rPr>
              <w:t>שלב א</w:t>
            </w:r>
            <w:r w:rsidRPr="00AA1E80">
              <w:rPr>
                <w:rFonts w:ascii="David" w:cs="David" w:hint="cs"/>
                <w:b/>
                <w:bCs/>
                <w:sz w:val="28"/>
                <w:szCs w:val="28"/>
                <w:rtl/>
              </w:rPr>
              <w:t xml:space="preserve">' </w:t>
            </w:r>
            <w:r w:rsidRPr="00AA1E80">
              <w:rPr>
                <w:rFonts w:ascii="David" w:cs="David"/>
                <w:b/>
                <w:bCs/>
                <w:sz w:val="28"/>
                <w:szCs w:val="28"/>
                <w:rtl/>
              </w:rPr>
              <w:t>–</w:t>
            </w:r>
            <w:r w:rsidRPr="00AA1E80">
              <w:rPr>
                <w:rFonts w:cs="David" w:hint="cs"/>
                <w:b/>
                <w:bCs/>
                <w:sz w:val="28"/>
                <w:szCs w:val="28"/>
                <w:rtl/>
                <w:lang w:bidi="he-IL"/>
              </w:rPr>
              <w:t xml:space="preserve"> בחינת הצורך בהסדרת הנחל</w:t>
            </w:r>
          </w:p>
        </w:tc>
      </w:tr>
      <w:tr w:rsidR="00397A14" w:rsidRPr="00AA1E80" w:rsidTr="00B84949">
        <w:tc>
          <w:tcPr>
            <w:tcW w:w="4150" w:type="dxa"/>
          </w:tcPr>
          <w:p w:rsidR="00397A14" w:rsidRPr="00AA1E80" w:rsidRDefault="00397A14" w:rsidP="00356975">
            <w:pPr>
              <w:pStyle w:val="a3"/>
              <w:spacing w:before="240"/>
              <w:ind w:left="0"/>
              <w:jc w:val="center"/>
              <w:rPr>
                <w:rFonts w:ascii="David" w:cs="David"/>
                <w:b/>
                <w:bCs/>
                <w:sz w:val="24"/>
                <w:szCs w:val="24"/>
                <w:rtl/>
              </w:rPr>
            </w:pPr>
            <w:r w:rsidRPr="00AA1E80">
              <w:rPr>
                <w:rFonts w:cs="David" w:hint="cs"/>
                <w:b/>
                <w:bCs/>
                <w:sz w:val="24"/>
                <w:szCs w:val="24"/>
                <w:rtl/>
                <w:lang w:bidi="he-IL"/>
              </w:rPr>
              <w:t>נושאים אופייניים הדורשים את הסדרת הנחל</w:t>
            </w:r>
            <w:r w:rsidRPr="00AA1E80">
              <w:rPr>
                <w:rFonts w:ascii="David" w:cs="David" w:hint="cs"/>
                <w:b/>
                <w:bCs/>
                <w:sz w:val="24"/>
                <w:szCs w:val="24"/>
                <w:rtl/>
              </w:rPr>
              <w:t>:</w:t>
            </w:r>
          </w:p>
          <w:p w:rsidR="00397A14" w:rsidRPr="00AA1E80" w:rsidRDefault="00397A14" w:rsidP="00356975">
            <w:pPr>
              <w:pStyle w:val="a3"/>
              <w:ind w:left="0"/>
              <w:rPr>
                <w:rFonts w:ascii="David" w:cs="David"/>
                <w:sz w:val="24"/>
                <w:szCs w:val="24"/>
                <w:rtl/>
              </w:rPr>
            </w:pPr>
          </w:p>
        </w:tc>
        <w:tc>
          <w:tcPr>
            <w:tcW w:w="3970" w:type="dxa"/>
            <w:vAlign w:val="center"/>
          </w:tcPr>
          <w:p w:rsidR="00397A14" w:rsidRPr="00AA1E80" w:rsidRDefault="00B84949" w:rsidP="00AA1E80">
            <w:pPr>
              <w:pStyle w:val="a3"/>
              <w:spacing w:before="240"/>
              <w:ind w:left="0"/>
              <w:jc w:val="center"/>
              <w:rPr>
                <w:rFonts w:asciiTheme="minorHAnsi" w:hAnsiTheme="minorHAnsi" w:cs="David"/>
                <w:sz w:val="24"/>
                <w:szCs w:val="24"/>
              </w:rPr>
            </w:pPr>
            <w:r w:rsidRPr="00AA1E80">
              <w:rPr>
                <w:rFonts w:cs="David" w:hint="cs"/>
                <w:b/>
                <w:bCs/>
                <w:sz w:val="24"/>
                <w:szCs w:val="24"/>
                <w:rtl/>
                <w:lang w:bidi="he-IL"/>
              </w:rPr>
              <w:t>שיטות ואמצעים ל</w:t>
            </w:r>
            <w:r w:rsidR="00AA1E80">
              <w:rPr>
                <w:rFonts w:cs="David" w:hint="cs"/>
                <w:b/>
                <w:bCs/>
                <w:sz w:val="24"/>
                <w:szCs w:val="24"/>
                <w:rtl/>
                <w:lang w:bidi="he-IL"/>
              </w:rPr>
              <w:t>בחינה</w:t>
            </w:r>
          </w:p>
        </w:tc>
      </w:tr>
      <w:tr w:rsidR="00397A14" w:rsidRPr="00AA1E80" w:rsidTr="00F05E4E">
        <w:trPr>
          <w:trHeight w:val="274"/>
        </w:trPr>
        <w:tc>
          <w:tcPr>
            <w:tcW w:w="4150" w:type="dxa"/>
          </w:tcPr>
          <w:p w:rsidR="00397A14" w:rsidRPr="00D803D9" w:rsidRDefault="00397A14" w:rsidP="00425AA6">
            <w:pPr>
              <w:pStyle w:val="a3"/>
              <w:numPr>
                <w:ilvl w:val="0"/>
                <w:numId w:val="2"/>
              </w:numPr>
              <w:rPr>
                <w:rFonts w:cs="David"/>
              </w:rPr>
            </w:pPr>
            <w:r w:rsidRPr="00D803D9">
              <w:rPr>
                <w:rFonts w:cs="David" w:hint="cs"/>
                <w:rtl/>
                <w:lang w:bidi="he-IL"/>
              </w:rPr>
              <w:t>חוסר בכושר הולכה של אפיק הנחל הקיים</w:t>
            </w:r>
            <w:r w:rsidRPr="00D803D9">
              <w:rPr>
                <w:rFonts w:ascii="David" w:cs="David" w:hint="cs"/>
                <w:rtl/>
              </w:rPr>
              <w:t xml:space="preserve">, </w:t>
            </w:r>
            <w:r w:rsidRPr="00D803D9">
              <w:rPr>
                <w:rFonts w:cs="David" w:hint="cs"/>
                <w:rtl/>
                <w:lang w:bidi="he-IL"/>
              </w:rPr>
              <w:t>כך שבספיקת התכן לא יוצפו אובייקטים הנמצאים בסמיכות</w:t>
            </w:r>
            <w:r w:rsidRPr="00D803D9">
              <w:rPr>
                <w:rFonts w:ascii="David" w:cs="David" w:hint="cs"/>
                <w:rtl/>
              </w:rPr>
              <w:t>.</w:t>
            </w:r>
          </w:p>
          <w:p w:rsidR="00397A14" w:rsidRPr="00D803D9" w:rsidRDefault="00397A14" w:rsidP="00425AA6">
            <w:pPr>
              <w:pStyle w:val="a3"/>
              <w:numPr>
                <w:ilvl w:val="0"/>
                <w:numId w:val="2"/>
              </w:numPr>
              <w:rPr>
                <w:rFonts w:cs="David"/>
              </w:rPr>
            </w:pPr>
            <w:r w:rsidRPr="00D803D9">
              <w:rPr>
                <w:rFonts w:cs="David" w:hint="cs"/>
                <w:rtl/>
                <w:lang w:bidi="he-IL"/>
              </w:rPr>
              <w:t xml:space="preserve">אי התאמת כושר הולכה של מתקן קיים הגורם להצפת הסביבה או סכנת נזק לסביבה במקרה של כשל </w:t>
            </w:r>
            <w:r w:rsidRPr="00D803D9">
              <w:rPr>
                <w:rFonts w:ascii="David" w:cs="David" w:hint="cs"/>
                <w:rtl/>
              </w:rPr>
              <w:t>(</w:t>
            </w:r>
            <w:r w:rsidRPr="00D803D9">
              <w:rPr>
                <w:rFonts w:cs="David" w:hint="cs"/>
                <w:rtl/>
                <w:lang w:bidi="he-IL"/>
              </w:rPr>
              <w:t>כגון פריצה</w:t>
            </w:r>
            <w:r w:rsidRPr="00D803D9">
              <w:rPr>
                <w:rFonts w:ascii="David" w:cs="David" w:hint="cs"/>
                <w:rtl/>
              </w:rPr>
              <w:t xml:space="preserve">). </w:t>
            </w:r>
          </w:p>
          <w:p w:rsidR="00397A14" w:rsidRPr="00D803D9" w:rsidRDefault="00397A14" w:rsidP="00425AA6">
            <w:pPr>
              <w:pStyle w:val="a3"/>
              <w:numPr>
                <w:ilvl w:val="0"/>
                <w:numId w:val="2"/>
              </w:numPr>
              <w:rPr>
                <w:rFonts w:cs="David"/>
              </w:rPr>
            </w:pPr>
            <w:r w:rsidRPr="00D803D9">
              <w:rPr>
                <w:rFonts w:cs="David" w:hint="cs"/>
                <w:rtl/>
                <w:lang w:bidi="he-IL"/>
              </w:rPr>
              <w:t>הטיית תוואי הנחל לצורך פנוי שטח לבנייה</w:t>
            </w:r>
            <w:r w:rsidRPr="00D803D9">
              <w:rPr>
                <w:rFonts w:ascii="David" w:cs="David" w:hint="cs"/>
                <w:rtl/>
              </w:rPr>
              <w:t>.</w:t>
            </w:r>
          </w:p>
          <w:p w:rsidR="00397A14" w:rsidRPr="00D803D9" w:rsidRDefault="00397A14" w:rsidP="00425AA6">
            <w:pPr>
              <w:pStyle w:val="a3"/>
              <w:numPr>
                <w:ilvl w:val="0"/>
                <w:numId w:val="2"/>
              </w:numPr>
              <w:rPr>
                <w:rFonts w:cs="David"/>
              </w:rPr>
            </w:pPr>
            <w:r w:rsidRPr="00D803D9">
              <w:rPr>
                <w:rFonts w:cs="David" w:hint="cs"/>
                <w:rtl/>
                <w:lang w:bidi="he-IL"/>
              </w:rPr>
              <w:t>אי יציבות אפיק הנחל הגורר התמוטטות גדות או חתירה לאחור תוך גרימת נזק לאובייקטים בסביבה</w:t>
            </w:r>
            <w:r w:rsidRPr="00D803D9">
              <w:rPr>
                <w:rFonts w:ascii="David" w:cs="David" w:hint="cs"/>
                <w:rtl/>
              </w:rPr>
              <w:t xml:space="preserve">. </w:t>
            </w:r>
          </w:p>
          <w:p w:rsidR="00397A14" w:rsidRPr="00D803D9" w:rsidRDefault="00397A14" w:rsidP="00425AA6">
            <w:pPr>
              <w:pStyle w:val="a3"/>
              <w:numPr>
                <w:ilvl w:val="0"/>
                <w:numId w:val="2"/>
              </w:numPr>
              <w:rPr>
                <w:rFonts w:cs="David"/>
              </w:rPr>
            </w:pPr>
            <w:r w:rsidRPr="00D803D9">
              <w:rPr>
                <w:rFonts w:cs="David" w:hint="cs"/>
                <w:rtl/>
                <w:lang w:bidi="he-IL"/>
              </w:rPr>
              <w:t xml:space="preserve">צורך בהקטנת מהירות זרימה </w:t>
            </w:r>
            <w:r w:rsidRPr="00D803D9">
              <w:rPr>
                <w:rFonts w:ascii="David" w:cs="David" w:hint="cs"/>
                <w:rtl/>
              </w:rPr>
              <w:t>(</w:t>
            </w:r>
            <w:r w:rsidRPr="00D803D9">
              <w:rPr>
                <w:rFonts w:cs="David" w:hint="cs"/>
                <w:rtl/>
                <w:lang w:bidi="he-IL"/>
              </w:rPr>
              <w:t>לדוגמא</w:t>
            </w:r>
            <w:r w:rsidRPr="00D803D9">
              <w:rPr>
                <w:rFonts w:ascii="David" w:cs="David" w:hint="cs"/>
                <w:rtl/>
              </w:rPr>
              <w:t xml:space="preserve">: </w:t>
            </w:r>
            <w:r w:rsidRPr="00D803D9">
              <w:rPr>
                <w:rFonts w:cs="David" w:hint="cs"/>
                <w:rtl/>
                <w:lang w:bidi="he-IL"/>
              </w:rPr>
              <w:t>לצורך קיום חקלאות בטרסות</w:t>
            </w:r>
            <w:r w:rsidRPr="00D803D9">
              <w:rPr>
                <w:rFonts w:ascii="David" w:cs="David" w:hint="cs"/>
                <w:rtl/>
              </w:rPr>
              <w:t>).</w:t>
            </w:r>
          </w:p>
          <w:p w:rsidR="00397A14" w:rsidRPr="00D803D9" w:rsidRDefault="00397A14" w:rsidP="00356975">
            <w:pPr>
              <w:pStyle w:val="a3"/>
              <w:ind w:left="0"/>
              <w:rPr>
                <w:rFonts w:ascii="David" w:cs="David"/>
                <w:sz w:val="24"/>
                <w:szCs w:val="24"/>
                <w:rtl/>
              </w:rPr>
            </w:pPr>
          </w:p>
        </w:tc>
        <w:tc>
          <w:tcPr>
            <w:tcW w:w="3970" w:type="dxa"/>
          </w:tcPr>
          <w:p w:rsidR="00602D29" w:rsidRPr="00D803D9" w:rsidRDefault="00602D29" w:rsidP="00425AA6">
            <w:pPr>
              <w:pStyle w:val="a3"/>
              <w:numPr>
                <w:ilvl w:val="0"/>
                <w:numId w:val="3"/>
              </w:numPr>
              <w:ind w:left="360"/>
              <w:rPr>
                <w:rFonts w:cs="David"/>
              </w:rPr>
            </w:pPr>
            <w:r w:rsidRPr="00D803D9">
              <w:rPr>
                <w:rFonts w:cs="David" w:hint="cs"/>
                <w:rtl/>
                <w:lang w:bidi="he-IL"/>
              </w:rPr>
              <w:t>בחינה ראשונית לגילוי יחסי הגומלין בין האפיק הקיים לאובייקט הנבחן</w:t>
            </w:r>
            <w:r w:rsidRPr="00D803D9">
              <w:rPr>
                <w:rFonts w:ascii="David" w:cs="David" w:hint="cs"/>
                <w:rtl/>
              </w:rPr>
              <w:t xml:space="preserve">. </w:t>
            </w:r>
            <w:r w:rsidRPr="00D803D9">
              <w:rPr>
                <w:rFonts w:cs="David" w:hint="cs"/>
                <w:rtl/>
                <w:lang w:bidi="he-IL"/>
              </w:rPr>
              <w:t>בדיקת האפשרות התיאורטית להצפת האזור הקריטי מתוך ידיעת חתך האפיק</w:t>
            </w:r>
            <w:r w:rsidRPr="00D803D9">
              <w:rPr>
                <w:rFonts w:ascii="David" w:cs="David" w:hint="cs"/>
                <w:rtl/>
              </w:rPr>
              <w:t xml:space="preserve">, </w:t>
            </w:r>
            <w:r w:rsidRPr="00D803D9">
              <w:rPr>
                <w:rFonts w:cs="David" w:hint="cs"/>
                <w:rtl/>
                <w:lang w:bidi="he-IL"/>
              </w:rPr>
              <w:t>שיפוע אורכי</w:t>
            </w:r>
            <w:r w:rsidRPr="00D803D9">
              <w:rPr>
                <w:rFonts w:ascii="David" w:cs="David" w:hint="cs"/>
                <w:rtl/>
              </w:rPr>
              <w:t xml:space="preserve">, </w:t>
            </w:r>
            <w:r w:rsidRPr="00D803D9">
              <w:rPr>
                <w:rFonts w:cs="David" w:hint="cs"/>
                <w:rtl/>
                <w:lang w:bidi="he-IL"/>
              </w:rPr>
              <w:t>מהירות זרימה משוערת המתאימה לנתוני החתך</w:t>
            </w:r>
            <w:r w:rsidRPr="00D803D9">
              <w:rPr>
                <w:rFonts w:ascii="David" w:cs="David" w:hint="cs"/>
                <w:rtl/>
              </w:rPr>
              <w:t>.</w:t>
            </w:r>
          </w:p>
          <w:p w:rsidR="00602D29" w:rsidRPr="00D803D9" w:rsidRDefault="00602D29" w:rsidP="00425AA6">
            <w:pPr>
              <w:pStyle w:val="a3"/>
              <w:numPr>
                <w:ilvl w:val="0"/>
                <w:numId w:val="3"/>
              </w:numPr>
              <w:ind w:left="360"/>
              <w:rPr>
                <w:rFonts w:ascii="David" w:cs="David"/>
                <w:rtl/>
              </w:rPr>
            </w:pPr>
            <w:r w:rsidRPr="00D803D9">
              <w:rPr>
                <w:rFonts w:cs="David" w:hint="cs"/>
                <w:rtl/>
                <w:lang w:bidi="he-IL"/>
              </w:rPr>
              <w:t>במידה ואין אפשרות תיאורטית להצפת האובייקט הנבחן</w:t>
            </w:r>
            <w:r w:rsidRPr="00D803D9">
              <w:rPr>
                <w:rFonts w:ascii="David" w:cs="David" w:hint="cs"/>
                <w:rtl/>
              </w:rPr>
              <w:t xml:space="preserve">, </w:t>
            </w:r>
            <w:r w:rsidRPr="00D803D9">
              <w:rPr>
                <w:rFonts w:cs="David" w:hint="cs"/>
                <w:rtl/>
                <w:lang w:bidi="he-IL"/>
              </w:rPr>
              <w:t>אז כנראה שאין צורך בהסדרת הנחל</w:t>
            </w:r>
            <w:r w:rsidRPr="00D803D9">
              <w:rPr>
                <w:rFonts w:ascii="David" w:cs="David" w:hint="cs"/>
                <w:rtl/>
              </w:rPr>
              <w:t>.</w:t>
            </w:r>
          </w:p>
          <w:p w:rsidR="00602D29" w:rsidRPr="00D803D9" w:rsidRDefault="00602D29" w:rsidP="00425AA6">
            <w:pPr>
              <w:pStyle w:val="a3"/>
              <w:numPr>
                <w:ilvl w:val="0"/>
                <w:numId w:val="3"/>
              </w:numPr>
              <w:ind w:left="360"/>
              <w:rPr>
                <w:rFonts w:ascii="David" w:cs="David"/>
                <w:rtl/>
              </w:rPr>
            </w:pPr>
            <w:r w:rsidRPr="00D803D9">
              <w:rPr>
                <w:rFonts w:cs="David" w:hint="cs"/>
                <w:rtl/>
                <w:lang w:bidi="he-IL"/>
              </w:rPr>
              <w:t>בדיקה האם מתקיים מצב מיוחד המשפיע על אופי הזרימה ואשר אינו מתגלה בבדיקה הידראולית</w:t>
            </w:r>
            <w:r w:rsidRPr="00D803D9">
              <w:rPr>
                <w:rFonts w:ascii="David" w:cs="David" w:hint="cs"/>
                <w:rtl/>
              </w:rPr>
              <w:t>:</w:t>
            </w:r>
          </w:p>
          <w:p w:rsidR="00602D29" w:rsidRPr="00D803D9" w:rsidRDefault="00602D29" w:rsidP="00425AA6">
            <w:pPr>
              <w:pStyle w:val="a3"/>
              <w:numPr>
                <w:ilvl w:val="0"/>
                <w:numId w:val="2"/>
              </w:numPr>
              <w:rPr>
                <w:rFonts w:cs="David"/>
              </w:rPr>
            </w:pPr>
            <w:r w:rsidRPr="00D803D9">
              <w:rPr>
                <w:rFonts w:cs="David" w:hint="cs"/>
                <w:rtl/>
                <w:lang w:bidi="he-IL"/>
              </w:rPr>
              <w:t>שינוי בסיס הניקוז הגורם להתחתרות לאחור</w:t>
            </w:r>
            <w:r w:rsidRPr="00D803D9">
              <w:rPr>
                <w:rFonts w:ascii="David" w:cs="David" w:hint="cs"/>
                <w:rtl/>
              </w:rPr>
              <w:t>.</w:t>
            </w:r>
          </w:p>
          <w:p w:rsidR="00602D29" w:rsidRPr="00D803D9" w:rsidRDefault="00602D29" w:rsidP="00425AA6">
            <w:pPr>
              <w:pStyle w:val="a3"/>
              <w:numPr>
                <w:ilvl w:val="0"/>
                <w:numId w:val="2"/>
              </w:numPr>
              <w:rPr>
                <w:rFonts w:cs="David"/>
              </w:rPr>
            </w:pPr>
            <w:r w:rsidRPr="00D803D9">
              <w:rPr>
                <w:rFonts w:cs="David" w:hint="cs"/>
                <w:rtl/>
                <w:lang w:bidi="he-IL"/>
              </w:rPr>
              <w:t>התפתחות ראשי ערוצים</w:t>
            </w:r>
            <w:r w:rsidRPr="00D803D9">
              <w:rPr>
                <w:rFonts w:ascii="David" w:cs="David" w:hint="cs"/>
                <w:rtl/>
              </w:rPr>
              <w:t xml:space="preserve">. </w:t>
            </w:r>
          </w:p>
          <w:p w:rsidR="00602D29" w:rsidRPr="00D803D9" w:rsidRDefault="00602D29" w:rsidP="00425AA6">
            <w:pPr>
              <w:pStyle w:val="a3"/>
              <w:numPr>
                <w:ilvl w:val="0"/>
                <w:numId w:val="2"/>
              </w:numPr>
              <w:rPr>
                <w:rFonts w:cs="David"/>
              </w:rPr>
            </w:pPr>
            <w:r w:rsidRPr="00D803D9">
              <w:rPr>
                <w:rFonts w:cs="David" w:hint="cs"/>
                <w:rtl/>
                <w:lang w:bidi="he-IL"/>
              </w:rPr>
              <w:t>ארוזיה בגדות הנחל והתמוטטות גדות</w:t>
            </w:r>
            <w:r w:rsidRPr="00D803D9">
              <w:rPr>
                <w:rFonts w:ascii="David" w:cs="David" w:hint="cs"/>
                <w:rtl/>
              </w:rPr>
              <w:t>.</w:t>
            </w:r>
          </w:p>
          <w:p w:rsidR="00602D29" w:rsidRPr="00D803D9" w:rsidRDefault="00602D29" w:rsidP="00425AA6">
            <w:pPr>
              <w:pStyle w:val="a3"/>
              <w:numPr>
                <w:ilvl w:val="0"/>
                <w:numId w:val="2"/>
              </w:numPr>
              <w:rPr>
                <w:rFonts w:cs="David"/>
              </w:rPr>
            </w:pPr>
            <w:r w:rsidRPr="00D803D9">
              <w:rPr>
                <w:rFonts w:cs="David" w:hint="cs"/>
                <w:rtl/>
                <w:lang w:bidi="he-IL"/>
              </w:rPr>
              <w:t>זרימה ממושכת לאורך סוללת הגנה הגורמת לארוזיה</w:t>
            </w:r>
            <w:r w:rsidRPr="00D803D9">
              <w:rPr>
                <w:rFonts w:ascii="David" w:cs="David" w:hint="cs"/>
                <w:rtl/>
              </w:rPr>
              <w:t>.</w:t>
            </w:r>
          </w:p>
          <w:p w:rsidR="00602D29" w:rsidRPr="00D803D9" w:rsidRDefault="00602D29" w:rsidP="00425AA6">
            <w:pPr>
              <w:pStyle w:val="a3"/>
              <w:numPr>
                <w:ilvl w:val="0"/>
                <w:numId w:val="3"/>
              </w:numPr>
              <w:ind w:left="360"/>
              <w:rPr>
                <w:rFonts w:cs="David"/>
              </w:rPr>
            </w:pPr>
            <w:r w:rsidRPr="00D803D9">
              <w:rPr>
                <w:rFonts w:cs="David" w:hint="cs"/>
                <w:rtl/>
                <w:lang w:bidi="he-IL"/>
              </w:rPr>
              <w:t>בחינת הציר ההידראולי</w:t>
            </w:r>
            <w:r w:rsidRPr="00D803D9">
              <w:rPr>
                <w:rFonts w:ascii="David" w:cs="David" w:hint="cs"/>
                <w:b/>
                <w:bCs/>
                <w:rtl/>
              </w:rPr>
              <w:t xml:space="preserve"> (</w:t>
            </w:r>
            <w:r w:rsidRPr="00D803D9">
              <w:rPr>
                <w:rFonts w:cs="David" w:hint="cs"/>
                <w:rtl/>
                <w:lang w:bidi="he-IL"/>
              </w:rPr>
              <w:t>במצב קיים</w:t>
            </w:r>
            <w:r w:rsidRPr="00D803D9">
              <w:rPr>
                <w:rFonts w:ascii="David" w:cs="David" w:hint="cs"/>
                <w:rtl/>
              </w:rPr>
              <w:t>)</w:t>
            </w:r>
            <w:r w:rsidRPr="00D803D9">
              <w:rPr>
                <w:rFonts w:cs="David" w:hint="cs"/>
                <w:rtl/>
                <w:lang w:bidi="he-IL"/>
              </w:rPr>
              <w:t xml:space="preserve">בהסתברות תכן </w:t>
            </w:r>
            <w:r w:rsidRPr="00D803D9">
              <w:rPr>
                <w:rFonts w:ascii="David" w:cs="David" w:hint="cs"/>
                <w:rtl/>
              </w:rPr>
              <w:t>(</w:t>
            </w:r>
            <w:r w:rsidRPr="00D803D9">
              <w:rPr>
                <w:rFonts w:cs="David" w:hint="cs"/>
                <w:rtl/>
                <w:lang w:bidi="he-IL"/>
              </w:rPr>
              <w:t>וגם בהסתברויות תדירות יותר</w:t>
            </w:r>
            <w:r w:rsidRPr="00D803D9">
              <w:rPr>
                <w:rFonts w:ascii="David" w:cs="David" w:hint="cs"/>
                <w:rtl/>
              </w:rPr>
              <w:t xml:space="preserve">), </w:t>
            </w:r>
            <w:r w:rsidRPr="00D803D9">
              <w:rPr>
                <w:rFonts w:cs="David" w:hint="cs"/>
                <w:rtl/>
                <w:lang w:bidi="he-IL"/>
              </w:rPr>
              <w:t>וקבלת תוצאות המעידות על תקינות הזרימה בערוץ</w:t>
            </w:r>
            <w:r w:rsidRPr="00D803D9">
              <w:rPr>
                <w:rFonts w:ascii="David" w:cs="David" w:hint="cs"/>
                <w:rtl/>
              </w:rPr>
              <w:t>:</w:t>
            </w:r>
          </w:p>
          <w:p w:rsidR="00602D29" w:rsidRPr="00D803D9" w:rsidRDefault="00602D29" w:rsidP="00425AA6">
            <w:pPr>
              <w:pStyle w:val="a3"/>
              <w:numPr>
                <w:ilvl w:val="0"/>
                <w:numId w:val="2"/>
              </w:numPr>
              <w:rPr>
                <w:rFonts w:cs="David"/>
              </w:rPr>
            </w:pPr>
            <w:r w:rsidRPr="00D803D9">
              <w:rPr>
                <w:rFonts w:cs="David" w:hint="cs"/>
                <w:rtl/>
                <w:lang w:bidi="he-IL"/>
              </w:rPr>
              <w:t>גבולות פשט ההצפה וגובה הזרימה באפיק</w:t>
            </w:r>
            <w:r w:rsidRPr="00D803D9">
              <w:rPr>
                <w:rFonts w:ascii="David" w:cs="David" w:hint="cs"/>
                <w:rtl/>
              </w:rPr>
              <w:t>.</w:t>
            </w:r>
          </w:p>
          <w:p w:rsidR="00602D29" w:rsidRPr="00903101" w:rsidRDefault="00602D29" w:rsidP="00425AA6">
            <w:pPr>
              <w:pStyle w:val="a3"/>
              <w:numPr>
                <w:ilvl w:val="0"/>
                <w:numId w:val="2"/>
              </w:numPr>
              <w:rPr>
                <w:rFonts w:cs="David"/>
              </w:rPr>
            </w:pPr>
            <w:r w:rsidRPr="00903101">
              <w:rPr>
                <w:rFonts w:cs="David" w:hint="cs"/>
                <w:rtl/>
                <w:lang w:bidi="he-IL"/>
              </w:rPr>
              <w:t xml:space="preserve">משטר הזרימה בנקודות קריטיות באפיק ובכניסה ויציאה של מתקנים הידראוליים </w:t>
            </w:r>
          </w:p>
          <w:p w:rsidR="00602D29" w:rsidRPr="00D803D9" w:rsidRDefault="00602D29" w:rsidP="00425AA6">
            <w:pPr>
              <w:pStyle w:val="a3"/>
              <w:numPr>
                <w:ilvl w:val="0"/>
                <w:numId w:val="2"/>
              </w:numPr>
              <w:rPr>
                <w:rFonts w:cs="David"/>
              </w:rPr>
            </w:pPr>
            <w:r w:rsidRPr="00D803D9">
              <w:rPr>
                <w:rFonts w:cs="David" w:hint="cs"/>
                <w:rtl/>
                <w:lang w:bidi="he-IL"/>
              </w:rPr>
              <w:t>מהירויות זרימה והתאמתן למבנה הפיזי של האפיק</w:t>
            </w:r>
            <w:r w:rsidRPr="00D803D9">
              <w:rPr>
                <w:rFonts w:ascii="David" w:cs="David" w:hint="cs"/>
                <w:rtl/>
              </w:rPr>
              <w:t>.</w:t>
            </w:r>
          </w:p>
          <w:p w:rsidR="00602D29" w:rsidRPr="00D803D9" w:rsidRDefault="00602D29" w:rsidP="00425AA6">
            <w:pPr>
              <w:pStyle w:val="a3"/>
              <w:numPr>
                <w:ilvl w:val="0"/>
                <w:numId w:val="3"/>
              </w:numPr>
              <w:ind w:left="360"/>
              <w:rPr>
                <w:rFonts w:ascii="David" w:cs="David"/>
                <w:rtl/>
              </w:rPr>
            </w:pPr>
            <w:r w:rsidRPr="00D803D9">
              <w:rPr>
                <w:rFonts w:cs="David" w:hint="cs"/>
                <w:rtl/>
                <w:lang w:bidi="he-IL"/>
              </w:rPr>
              <w:t>הערכת פוטנציאל הנזק העלול להיגרם במצב זרימה זה</w:t>
            </w:r>
            <w:r w:rsidRPr="00D803D9">
              <w:rPr>
                <w:rFonts w:ascii="David" w:cs="David" w:hint="cs"/>
                <w:rtl/>
              </w:rPr>
              <w:t>:</w:t>
            </w:r>
          </w:p>
          <w:p w:rsidR="00602D29" w:rsidRPr="00D803D9" w:rsidRDefault="00602D29" w:rsidP="00425AA6">
            <w:pPr>
              <w:pStyle w:val="a3"/>
              <w:numPr>
                <w:ilvl w:val="0"/>
                <w:numId w:val="2"/>
              </w:numPr>
              <w:rPr>
                <w:rFonts w:cs="David"/>
              </w:rPr>
            </w:pPr>
            <w:r w:rsidRPr="00D803D9">
              <w:rPr>
                <w:rFonts w:cs="David" w:hint="cs"/>
                <w:rtl/>
                <w:lang w:bidi="he-IL"/>
              </w:rPr>
              <w:t xml:space="preserve">האם גובה ההצפה הוא </w:t>
            </w:r>
            <w:r w:rsidRPr="00D803D9">
              <w:rPr>
                <w:rFonts w:ascii="David" w:cs="David" w:hint="cs"/>
                <w:rtl/>
              </w:rPr>
              <w:t>"</w:t>
            </w:r>
            <w:r w:rsidRPr="00D803D9">
              <w:rPr>
                <w:rFonts w:cs="David" w:hint="cs"/>
                <w:rtl/>
                <w:lang w:bidi="he-IL"/>
              </w:rPr>
              <w:t>נסבל</w:t>
            </w:r>
            <w:r w:rsidRPr="00D803D9">
              <w:rPr>
                <w:rFonts w:ascii="David" w:cs="David" w:hint="cs"/>
                <w:rtl/>
              </w:rPr>
              <w:t>" ?</w:t>
            </w:r>
          </w:p>
          <w:p w:rsidR="00602D29" w:rsidRPr="00D803D9" w:rsidRDefault="00602D29" w:rsidP="00425AA6">
            <w:pPr>
              <w:pStyle w:val="a3"/>
              <w:numPr>
                <w:ilvl w:val="0"/>
                <w:numId w:val="2"/>
              </w:numPr>
              <w:rPr>
                <w:rFonts w:cs="David"/>
              </w:rPr>
            </w:pPr>
            <w:r w:rsidRPr="00D803D9">
              <w:rPr>
                <w:rFonts w:cs="David" w:hint="cs"/>
                <w:rtl/>
                <w:lang w:bidi="he-IL"/>
              </w:rPr>
              <w:t xml:space="preserve">האם מהירות הזרימה עשויה לגרום לנזק </w:t>
            </w:r>
            <w:r w:rsidRPr="00D803D9">
              <w:rPr>
                <w:rFonts w:ascii="David" w:cs="David" w:hint="cs"/>
                <w:rtl/>
              </w:rPr>
              <w:t>"</w:t>
            </w:r>
            <w:r w:rsidRPr="00D803D9">
              <w:rPr>
                <w:rFonts w:cs="David" w:hint="cs"/>
                <w:rtl/>
                <w:lang w:bidi="he-IL"/>
              </w:rPr>
              <w:t>בלתי נסבל</w:t>
            </w:r>
            <w:r w:rsidRPr="00D803D9">
              <w:rPr>
                <w:rFonts w:ascii="David" w:cs="David" w:hint="cs"/>
                <w:rtl/>
              </w:rPr>
              <w:t>" ?</w:t>
            </w:r>
          </w:p>
          <w:p w:rsidR="00602D29" w:rsidRPr="00D803D9" w:rsidRDefault="00602D29" w:rsidP="00425AA6">
            <w:pPr>
              <w:pStyle w:val="a3"/>
              <w:numPr>
                <w:ilvl w:val="0"/>
                <w:numId w:val="2"/>
              </w:numPr>
              <w:rPr>
                <w:rFonts w:cs="David"/>
              </w:rPr>
            </w:pPr>
            <w:r w:rsidRPr="00D803D9">
              <w:rPr>
                <w:rFonts w:cs="David" w:hint="cs"/>
                <w:rtl/>
                <w:lang w:bidi="he-IL"/>
              </w:rPr>
              <w:t xml:space="preserve">האם המים חוזרים באופן טבעי לערוץ בתום הגיאות ללא גרימת נזקי חתירה </w:t>
            </w:r>
            <w:r w:rsidRPr="00D803D9">
              <w:rPr>
                <w:rFonts w:ascii="David" w:cs="David" w:hint="cs"/>
                <w:rtl/>
              </w:rPr>
              <w:t>?</w:t>
            </w:r>
          </w:p>
          <w:p w:rsidR="00602D29" w:rsidRPr="00D803D9" w:rsidRDefault="00602D29" w:rsidP="00425AA6">
            <w:pPr>
              <w:pStyle w:val="a3"/>
              <w:numPr>
                <w:ilvl w:val="0"/>
                <w:numId w:val="2"/>
              </w:numPr>
              <w:rPr>
                <w:rFonts w:cs="David"/>
              </w:rPr>
            </w:pPr>
            <w:r w:rsidRPr="00D803D9">
              <w:rPr>
                <w:rFonts w:cs="David" w:hint="cs"/>
                <w:rtl/>
                <w:lang w:bidi="he-IL"/>
              </w:rPr>
              <w:t>האם כשל במתקן שאינו מוליך את ספיקת התכן עלול לגרום לנזק</w:t>
            </w:r>
            <w:r w:rsidRPr="00D803D9">
              <w:rPr>
                <w:rFonts w:ascii="David" w:cs="David" w:hint="cs"/>
                <w:rtl/>
              </w:rPr>
              <w:t>?</w:t>
            </w:r>
          </w:p>
          <w:p w:rsidR="00602D29" w:rsidRPr="00D803D9" w:rsidRDefault="00602D29" w:rsidP="00356975">
            <w:pPr>
              <w:pStyle w:val="a3"/>
              <w:ind w:left="360"/>
              <w:rPr>
                <w:rFonts w:cs="David"/>
              </w:rPr>
            </w:pPr>
          </w:p>
          <w:p w:rsidR="00397A14" w:rsidRPr="00D803D9" w:rsidRDefault="00397A14" w:rsidP="00356975">
            <w:pPr>
              <w:pStyle w:val="a3"/>
              <w:ind w:left="0"/>
              <w:rPr>
                <w:rFonts w:ascii="David" w:cs="David"/>
                <w:sz w:val="24"/>
                <w:szCs w:val="24"/>
                <w:rtl/>
                <w:lang w:bidi="he-IL"/>
              </w:rPr>
            </w:pPr>
          </w:p>
          <w:p w:rsidR="002D32B6" w:rsidRPr="00D803D9" w:rsidRDefault="002D32B6" w:rsidP="00356975">
            <w:pPr>
              <w:pStyle w:val="a3"/>
              <w:ind w:left="0"/>
              <w:rPr>
                <w:rFonts w:ascii="David" w:cs="David"/>
                <w:sz w:val="24"/>
                <w:szCs w:val="24"/>
                <w:rtl/>
              </w:rPr>
            </w:pPr>
          </w:p>
          <w:p w:rsidR="002D32B6" w:rsidRPr="00D803D9" w:rsidRDefault="002D32B6" w:rsidP="00356975">
            <w:pPr>
              <w:pStyle w:val="a3"/>
              <w:ind w:left="0"/>
              <w:rPr>
                <w:rFonts w:ascii="David" w:cs="David"/>
                <w:sz w:val="24"/>
                <w:szCs w:val="24"/>
                <w:rtl/>
                <w:lang w:bidi="he-IL"/>
              </w:rPr>
            </w:pPr>
          </w:p>
        </w:tc>
      </w:tr>
      <w:tr w:rsidR="00602D29" w:rsidRPr="00AA1E80" w:rsidTr="00602D29">
        <w:trPr>
          <w:trHeight w:val="369"/>
        </w:trPr>
        <w:tc>
          <w:tcPr>
            <w:tcW w:w="8120" w:type="dxa"/>
            <w:gridSpan w:val="2"/>
            <w:vAlign w:val="center"/>
          </w:tcPr>
          <w:p w:rsidR="00602D29" w:rsidRPr="00CA4BED" w:rsidRDefault="00602D29" w:rsidP="00356975">
            <w:pPr>
              <w:pStyle w:val="a3"/>
              <w:ind w:left="0"/>
              <w:jc w:val="center"/>
              <w:rPr>
                <w:rFonts w:asciiTheme="minorHAnsi" w:hAnsiTheme="minorHAnsi" w:cs="David"/>
                <w:b/>
                <w:bCs/>
                <w:sz w:val="24"/>
                <w:szCs w:val="24"/>
                <w:rtl/>
                <w:lang w:bidi="he-IL"/>
              </w:rPr>
            </w:pPr>
            <w:r w:rsidRPr="00AA1E80">
              <w:rPr>
                <w:rFonts w:cs="David" w:hint="cs"/>
                <w:b/>
                <w:bCs/>
                <w:sz w:val="28"/>
                <w:szCs w:val="28"/>
                <w:rtl/>
                <w:lang w:bidi="he-IL"/>
              </w:rPr>
              <w:lastRenderedPageBreak/>
              <w:t>שלב ב</w:t>
            </w:r>
            <w:r w:rsidRPr="00AA1E80">
              <w:rPr>
                <w:rFonts w:ascii="David" w:cs="David" w:hint="cs"/>
                <w:b/>
                <w:bCs/>
                <w:sz w:val="28"/>
                <w:szCs w:val="28"/>
                <w:rtl/>
              </w:rPr>
              <w:t xml:space="preserve">' </w:t>
            </w:r>
            <w:r w:rsidRPr="00AA1E80">
              <w:rPr>
                <w:rFonts w:ascii="David" w:cs="David"/>
                <w:b/>
                <w:bCs/>
                <w:sz w:val="28"/>
                <w:szCs w:val="28"/>
                <w:rtl/>
              </w:rPr>
              <w:t>–</w:t>
            </w:r>
            <w:r w:rsidRPr="00AA1E80">
              <w:rPr>
                <w:rFonts w:cs="David" w:hint="cs"/>
                <w:b/>
                <w:bCs/>
                <w:sz w:val="28"/>
                <w:szCs w:val="28"/>
                <w:rtl/>
                <w:lang w:bidi="he-IL"/>
              </w:rPr>
              <w:t xml:space="preserve"> בחינת חלופות</w:t>
            </w:r>
            <w:r w:rsidR="00CA4BED">
              <w:rPr>
                <w:rFonts w:asciiTheme="minorHAnsi" w:hAnsiTheme="minorHAnsi" w:cs="David" w:hint="cs"/>
                <w:b/>
                <w:bCs/>
                <w:sz w:val="24"/>
                <w:szCs w:val="24"/>
                <w:rtl/>
                <w:lang w:bidi="he-IL"/>
              </w:rPr>
              <w:t xml:space="preserve"> (תכנון כללי)</w:t>
            </w:r>
          </w:p>
        </w:tc>
      </w:tr>
      <w:tr w:rsidR="00B84949" w:rsidRPr="00AA1E80" w:rsidTr="006A0F02">
        <w:tc>
          <w:tcPr>
            <w:tcW w:w="4150" w:type="dxa"/>
          </w:tcPr>
          <w:p w:rsidR="00B84949" w:rsidRPr="00AA1E80" w:rsidRDefault="00B84949" w:rsidP="00356975">
            <w:pPr>
              <w:pStyle w:val="a3"/>
              <w:spacing w:before="240"/>
              <w:ind w:left="0"/>
              <w:jc w:val="center"/>
              <w:rPr>
                <w:rFonts w:ascii="David" w:cs="David"/>
                <w:sz w:val="24"/>
                <w:szCs w:val="24"/>
                <w:rtl/>
              </w:rPr>
            </w:pPr>
            <w:r w:rsidRPr="00AA1E80">
              <w:rPr>
                <w:rFonts w:cs="David" w:hint="cs"/>
                <w:b/>
                <w:bCs/>
                <w:sz w:val="24"/>
                <w:szCs w:val="24"/>
                <w:rtl/>
                <w:lang w:bidi="he-IL"/>
              </w:rPr>
              <w:t>נושאים אופייניים לבחינה</w:t>
            </w:r>
            <w:r w:rsidRPr="00AA1E80">
              <w:rPr>
                <w:rFonts w:ascii="David" w:cs="David" w:hint="cs"/>
                <w:b/>
                <w:bCs/>
                <w:sz w:val="24"/>
                <w:szCs w:val="24"/>
                <w:rtl/>
              </w:rPr>
              <w:t xml:space="preserve">, </w:t>
            </w:r>
            <w:r w:rsidRPr="00AA1E80">
              <w:rPr>
                <w:rFonts w:cs="David" w:hint="cs"/>
                <w:b/>
                <w:bCs/>
                <w:sz w:val="24"/>
                <w:szCs w:val="24"/>
                <w:rtl/>
                <w:lang w:bidi="he-IL"/>
              </w:rPr>
              <w:t>לצורך מתן פתרון להסדרת הנחל</w:t>
            </w:r>
            <w:r w:rsidRPr="00AA1E80">
              <w:rPr>
                <w:rFonts w:ascii="David" w:cs="David" w:hint="cs"/>
                <w:b/>
                <w:bCs/>
                <w:sz w:val="24"/>
                <w:szCs w:val="24"/>
                <w:rtl/>
              </w:rPr>
              <w:t>:</w:t>
            </w:r>
          </w:p>
        </w:tc>
        <w:tc>
          <w:tcPr>
            <w:tcW w:w="3970" w:type="dxa"/>
            <w:vAlign w:val="center"/>
          </w:tcPr>
          <w:p w:rsidR="00B84949" w:rsidRPr="00AA1E80" w:rsidRDefault="00B84949" w:rsidP="00CA4BED">
            <w:pPr>
              <w:pStyle w:val="a3"/>
              <w:spacing w:before="240"/>
              <w:ind w:left="0"/>
              <w:jc w:val="center"/>
              <w:rPr>
                <w:rFonts w:ascii="David" w:cs="David"/>
                <w:sz w:val="24"/>
                <w:szCs w:val="24"/>
                <w:rtl/>
              </w:rPr>
            </w:pPr>
            <w:r w:rsidRPr="00AA1E80">
              <w:rPr>
                <w:rFonts w:cs="David" w:hint="cs"/>
                <w:b/>
                <w:bCs/>
                <w:sz w:val="24"/>
                <w:szCs w:val="24"/>
                <w:rtl/>
                <w:lang w:bidi="he-IL"/>
              </w:rPr>
              <w:t xml:space="preserve">שיטות ואמצעים </w:t>
            </w:r>
          </w:p>
        </w:tc>
      </w:tr>
      <w:tr w:rsidR="00B57FFB" w:rsidRPr="00AA1E80" w:rsidTr="00397A14">
        <w:tc>
          <w:tcPr>
            <w:tcW w:w="4150" w:type="dxa"/>
          </w:tcPr>
          <w:p w:rsidR="00B57FFB" w:rsidRPr="00AA1E80" w:rsidRDefault="00B57FFB" w:rsidP="00425AA6">
            <w:pPr>
              <w:pStyle w:val="a3"/>
              <w:numPr>
                <w:ilvl w:val="0"/>
                <w:numId w:val="2"/>
              </w:numPr>
              <w:rPr>
                <w:rFonts w:cs="David"/>
              </w:rPr>
            </w:pPr>
            <w:r w:rsidRPr="00AA1E80">
              <w:rPr>
                <w:rFonts w:cs="David" w:hint="cs"/>
                <w:rtl/>
                <w:lang w:bidi="he-IL"/>
              </w:rPr>
              <w:t>חלופות לשינוי תוואי הזרימה</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הרחבת אפיק קיים לצורך הגדלת כושר הולכה או מתן אפשרות להצפה מבוקרת</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 xml:space="preserve">הקטנת מהירות זרימה </w:t>
            </w:r>
            <w:r w:rsidRPr="00AA1E80">
              <w:rPr>
                <w:rFonts w:ascii="David" w:cs="David" w:hint="cs"/>
                <w:rtl/>
              </w:rPr>
              <w:t>(</w:t>
            </w:r>
            <w:r w:rsidRPr="00AA1E80">
              <w:rPr>
                <w:rFonts w:cs="David" w:hint="cs"/>
                <w:rtl/>
                <w:lang w:bidi="he-IL"/>
              </w:rPr>
              <w:t>או הגדלתה במקרים אחרים</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החלפת מתקן קיים או שיפור מתקן קיים לצורך הגדלת כושר הולכה או שיפור עמידות בפני כשל</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 xml:space="preserve">דרכים להגנה על ערוץ זרימה קיים </w:t>
            </w:r>
            <w:r w:rsidRPr="00AA1E80">
              <w:rPr>
                <w:rFonts w:ascii="David" w:cs="David" w:hint="cs"/>
                <w:rtl/>
              </w:rPr>
              <w:t>(</w:t>
            </w:r>
            <w:r w:rsidRPr="00AA1E80">
              <w:rPr>
                <w:rFonts w:cs="David" w:hint="cs"/>
                <w:rtl/>
                <w:lang w:bidi="he-IL"/>
              </w:rPr>
              <w:t>או שולי הערוץ</w:t>
            </w:r>
            <w:r w:rsidRPr="00AA1E80">
              <w:rPr>
                <w:rFonts w:ascii="David" w:cs="David" w:hint="cs"/>
                <w:rtl/>
              </w:rPr>
              <w:t xml:space="preserve">) </w:t>
            </w:r>
            <w:r w:rsidRPr="00AA1E80">
              <w:rPr>
                <w:rFonts w:cs="David" w:hint="cs"/>
                <w:rtl/>
                <w:lang w:bidi="he-IL"/>
              </w:rPr>
              <w:t>מפני ארוזיה</w:t>
            </w:r>
            <w:r w:rsidRPr="00AA1E80">
              <w:rPr>
                <w:rFonts w:ascii="David" w:cs="David" w:hint="cs"/>
                <w:rtl/>
              </w:rPr>
              <w:t xml:space="preserve">. </w:t>
            </w:r>
            <w:r w:rsidRPr="00AA1E80">
              <w:rPr>
                <w:rFonts w:cs="David" w:hint="cs"/>
                <w:rtl/>
                <w:lang w:bidi="he-IL"/>
              </w:rPr>
              <w:t>חלופות לחומרי דיפון</w:t>
            </w:r>
            <w:r w:rsidRPr="00AA1E80">
              <w:rPr>
                <w:rFonts w:ascii="David" w:cs="David" w:hint="cs"/>
                <w:rtl/>
              </w:rPr>
              <w:t xml:space="preserve">, </w:t>
            </w:r>
            <w:r w:rsidRPr="00AA1E80">
              <w:rPr>
                <w:rFonts w:cs="David" w:hint="cs"/>
                <w:rtl/>
                <w:lang w:bidi="he-IL"/>
              </w:rPr>
              <w:t>לרבות הסתפקות בייצוב צמחי אם ניתן</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דרכים לטיפול בהתחתרויות לאחור</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חלופה יקרה ובעלת צרכי תחזוקה נמוכים מול חלופה זולה בעלת צרכי תחזוקה גבוהים</w:t>
            </w:r>
            <w:r w:rsidRPr="00AA1E80">
              <w:rPr>
                <w:rFonts w:ascii="David" w:cs="David" w:hint="cs"/>
                <w:rtl/>
              </w:rPr>
              <w:t>.</w:t>
            </w:r>
          </w:p>
          <w:p w:rsidR="00B57FFB" w:rsidRPr="00AA1E80" w:rsidRDefault="00B57FFB" w:rsidP="00356975">
            <w:pPr>
              <w:pStyle w:val="a3"/>
              <w:ind w:left="0"/>
              <w:rPr>
                <w:rFonts w:ascii="David" w:cs="David"/>
                <w:b/>
                <w:bCs/>
                <w:rtl/>
              </w:rPr>
            </w:pPr>
          </w:p>
        </w:tc>
        <w:tc>
          <w:tcPr>
            <w:tcW w:w="3970" w:type="dxa"/>
            <w:vMerge w:val="restart"/>
          </w:tcPr>
          <w:p w:rsidR="00B57FFB" w:rsidRPr="00AA1E80" w:rsidRDefault="00B57FFB" w:rsidP="00425AA6">
            <w:pPr>
              <w:pStyle w:val="a3"/>
              <w:numPr>
                <w:ilvl w:val="0"/>
                <w:numId w:val="2"/>
              </w:numPr>
              <w:rPr>
                <w:rFonts w:cs="David"/>
              </w:rPr>
            </w:pPr>
            <w:r w:rsidRPr="00AA1E80">
              <w:rPr>
                <w:rFonts w:cs="David" w:hint="cs"/>
                <w:rtl/>
                <w:lang w:bidi="he-IL"/>
              </w:rPr>
              <w:t xml:space="preserve">בדיקת מרחב השטח הפנוי בו ניתן לבצע עבודה </w:t>
            </w:r>
            <w:r w:rsidRPr="00AA1E80">
              <w:rPr>
                <w:rFonts w:ascii="David" w:cs="David" w:hint="cs"/>
                <w:rtl/>
              </w:rPr>
              <w:t>(</w:t>
            </w:r>
            <w:r w:rsidRPr="00AA1E80">
              <w:rPr>
                <w:rFonts w:cs="David" w:hint="cs"/>
                <w:rtl/>
                <w:lang w:bidi="he-IL"/>
              </w:rPr>
              <w:t>מבחינה סטטוטורית</w:t>
            </w:r>
            <w:r w:rsidRPr="00AA1E80">
              <w:rPr>
                <w:rFonts w:ascii="David" w:cs="David" w:hint="cs"/>
                <w:rtl/>
              </w:rPr>
              <w:t xml:space="preserve">, </w:t>
            </w:r>
            <w:r w:rsidRPr="00AA1E80">
              <w:rPr>
                <w:rFonts w:cs="David" w:hint="cs"/>
                <w:rtl/>
                <w:lang w:bidi="he-IL"/>
              </w:rPr>
              <w:t>בעלות על הקרקע</w:t>
            </w:r>
            <w:r w:rsidRPr="00AA1E80">
              <w:rPr>
                <w:rFonts w:ascii="David" w:cs="David" w:hint="cs"/>
                <w:rtl/>
              </w:rPr>
              <w:t xml:space="preserve">, </w:t>
            </w:r>
            <w:r w:rsidRPr="00AA1E80">
              <w:rPr>
                <w:rFonts w:cs="David" w:hint="cs"/>
                <w:rtl/>
                <w:lang w:bidi="he-IL"/>
              </w:rPr>
              <w:t>בעלי עניין בקרקע</w:t>
            </w:r>
            <w:r w:rsidRPr="00AA1E80">
              <w:rPr>
                <w:rFonts w:ascii="David" w:cs="David" w:hint="cs"/>
                <w:rtl/>
              </w:rPr>
              <w:t xml:space="preserve">). </w:t>
            </w:r>
            <w:r w:rsidRPr="00AA1E80">
              <w:rPr>
                <w:rFonts w:cs="David" w:hint="cs"/>
                <w:rtl/>
                <w:lang w:bidi="he-IL"/>
              </w:rPr>
              <w:t xml:space="preserve">ביצוע הערכה לגבי היכולת לתפוס שטח שאינו פנוי </w:t>
            </w:r>
            <w:r w:rsidRPr="00AA1E80">
              <w:rPr>
                <w:rFonts w:ascii="David" w:cs="David" w:hint="cs"/>
                <w:rtl/>
              </w:rPr>
              <w:t>(</w:t>
            </w:r>
            <w:r w:rsidRPr="00AA1E80">
              <w:rPr>
                <w:rFonts w:cs="David" w:hint="cs"/>
                <w:rtl/>
                <w:lang w:bidi="he-IL"/>
              </w:rPr>
              <w:t>הפקעה או הידברות עם גופים שהשטח נמצא באחריותם</w:t>
            </w:r>
            <w:r w:rsidRPr="00AA1E80">
              <w:rPr>
                <w:rFonts w:ascii="David" w:cs="David" w:hint="cs"/>
                <w:rtl/>
              </w:rPr>
              <w:t xml:space="preserve">, </w:t>
            </w:r>
            <w:r w:rsidRPr="00AA1E80">
              <w:rPr>
                <w:rFonts w:cs="David" w:hint="cs"/>
                <w:rtl/>
                <w:lang w:bidi="he-IL"/>
              </w:rPr>
              <w:t>כגון רט</w:t>
            </w:r>
            <w:r w:rsidRPr="00AA1E80">
              <w:rPr>
                <w:rFonts w:ascii="David" w:cs="David" w:hint="cs"/>
                <w:rtl/>
              </w:rPr>
              <w:t>"</w:t>
            </w:r>
            <w:r w:rsidRPr="00AA1E80">
              <w:rPr>
                <w:rFonts w:cs="David" w:hint="cs"/>
                <w:rtl/>
                <w:lang w:bidi="he-IL"/>
              </w:rPr>
              <w:t>ג</w:t>
            </w:r>
            <w:r w:rsidRPr="00AA1E80">
              <w:rPr>
                <w:rFonts w:ascii="David" w:cs="David" w:hint="cs"/>
                <w:rtl/>
              </w:rPr>
              <w:t xml:space="preserve">, </w:t>
            </w:r>
            <w:r w:rsidRPr="00AA1E80">
              <w:rPr>
                <w:rFonts w:cs="David" w:hint="cs"/>
                <w:rtl/>
                <w:lang w:bidi="he-IL"/>
              </w:rPr>
              <w:t>קק</w:t>
            </w:r>
            <w:r w:rsidRPr="00AA1E80">
              <w:rPr>
                <w:rFonts w:ascii="David" w:cs="David" w:hint="cs"/>
                <w:rtl/>
              </w:rPr>
              <w:t>"</w:t>
            </w:r>
            <w:r w:rsidRPr="00AA1E80">
              <w:rPr>
                <w:rFonts w:cs="David" w:hint="cs"/>
                <w:rtl/>
                <w:lang w:bidi="he-IL"/>
              </w:rPr>
              <w:t>ל</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בדיקת פרמטרים שישפיעו על בחירת חלופה</w:t>
            </w:r>
            <w:r w:rsidRPr="00AA1E80">
              <w:rPr>
                <w:rFonts w:ascii="David" w:cs="David" w:hint="cs"/>
                <w:rtl/>
              </w:rPr>
              <w:t xml:space="preserve">: </w:t>
            </w:r>
            <w:r w:rsidRPr="00AA1E80">
              <w:rPr>
                <w:rFonts w:cs="David" w:hint="cs"/>
                <w:rtl/>
                <w:lang w:bidi="he-IL"/>
              </w:rPr>
              <w:t>סוג הקרקע</w:t>
            </w:r>
            <w:r w:rsidRPr="00AA1E80">
              <w:rPr>
                <w:rFonts w:ascii="David" w:cs="David" w:hint="cs"/>
                <w:rtl/>
              </w:rPr>
              <w:t xml:space="preserve">, </w:t>
            </w:r>
            <w:r w:rsidRPr="00AA1E80">
              <w:rPr>
                <w:rFonts w:cs="David" w:hint="cs"/>
                <w:rtl/>
                <w:lang w:bidi="he-IL"/>
              </w:rPr>
              <w:t>אזור אקלים</w:t>
            </w:r>
            <w:r w:rsidRPr="00AA1E80">
              <w:rPr>
                <w:rFonts w:ascii="David" w:cs="David" w:hint="cs"/>
                <w:rtl/>
              </w:rPr>
              <w:t xml:space="preserve">, </w:t>
            </w:r>
            <w:r w:rsidRPr="00AA1E80">
              <w:rPr>
                <w:rFonts w:cs="David" w:hint="cs"/>
                <w:rtl/>
                <w:lang w:bidi="he-IL"/>
              </w:rPr>
              <w:t>סוג הצמחייה באפיק</w:t>
            </w:r>
            <w:r w:rsidRPr="00AA1E80">
              <w:rPr>
                <w:rFonts w:ascii="David" w:cs="David" w:hint="cs"/>
                <w:rtl/>
              </w:rPr>
              <w:t xml:space="preserve">, </w:t>
            </w:r>
            <w:r w:rsidRPr="00AA1E80">
              <w:rPr>
                <w:rFonts w:cs="David" w:hint="cs"/>
                <w:rtl/>
                <w:lang w:bidi="he-IL"/>
              </w:rPr>
              <w:t>מצב הצמחייה והשפעתה על תנאי הזרימה</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 xml:space="preserve">קביעת </w:t>
            </w:r>
            <w:r w:rsidRPr="00AA1E80">
              <w:rPr>
                <w:rFonts w:ascii="David" w:cs="David" w:hint="cs"/>
                <w:rtl/>
              </w:rPr>
              <w:t>"</w:t>
            </w:r>
            <w:r w:rsidRPr="00AA1E80">
              <w:rPr>
                <w:rFonts w:cs="David" w:hint="cs"/>
                <w:rtl/>
                <w:lang w:bidi="he-IL"/>
              </w:rPr>
              <w:t>עוגנים</w:t>
            </w:r>
            <w:r w:rsidRPr="00AA1E80">
              <w:rPr>
                <w:rFonts w:ascii="David" w:cs="David" w:hint="cs"/>
                <w:rtl/>
              </w:rPr>
              <w:t xml:space="preserve">" </w:t>
            </w:r>
            <w:r w:rsidRPr="00AA1E80">
              <w:rPr>
                <w:rFonts w:cs="David" w:hint="cs"/>
                <w:rtl/>
                <w:lang w:bidi="he-IL"/>
              </w:rPr>
              <w:t xml:space="preserve">שבהם אין אפשרות לבצע שינוי </w:t>
            </w:r>
            <w:r w:rsidRPr="00AA1E80">
              <w:rPr>
                <w:rFonts w:ascii="David" w:cs="David" w:hint="cs"/>
                <w:rtl/>
              </w:rPr>
              <w:t>(</w:t>
            </w:r>
            <w:r w:rsidRPr="00AA1E80">
              <w:rPr>
                <w:rFonts w:cs="David" w:hint="cs"/>
                <w:rtl/>
                <w:lang w:bidi="he-IL"/>
              </w:rPr>
              <w:t>לפחות לא במאמץ סביר</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ביצוע סקר אקולוגי לצורך קביעת ערכי הטבע המיועדים לשימור והרגישות של המערכת האקולוגית להתערבות הנדסית</w:t>
            </w:r>
            <w:r w:rsidRPr="00AA1E80">
              <w:rPr>
                <w:rFonts w:ascii="David" w:cs="David" w:hint="cs"/>
                <w:rtl/>
              </w:rPr>
              <w:t xml:space="preserve">. </w:t>
            </w:r>
          </w:p>
          <w:p w:rsidR="00B57FFB" w:rsidRPr="00AA1E80" w:rsidRDefault="00B57FFB" w:rsidP="00425AA6">
            <w:pPr>
              <w:pStyle w:val="a3"/>
              <w:numPr>
                <w:ilvl w:val="0"/>
                <w:numId w:val="2"/>
              </w:numPr>
              <w:rPr>
                <w:rFonts w:cs="David"/>
              </w:rPr>
            </w:pPr>
            <w:r w:rsidRPr="00AA1E80">
              <w:rPr>
                <w:rFonts w:cs="David" w:hint="cs"/>
                <w:rtl/>
                <w:lang w:bidi="he-IL"/>
              </w:rPr>
              <w:t>בחינת היכולת של הלקוח לבצע תחזוקה</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 xml:space="preserve">בדיקת האפשרות לפנות עודפי חפירה בכמות גדולה אל מחוץ לשטח מפעל הניקוז </w:t>
            </w:r>
            <w:r w:rsidRPr="00AA1E80">
              <w:rPr>
                <w:rFonts w:ascii="David" w:cs="David" w:hint="cs"/>
                <w:rtl/>
              </w:rPr>
              <w:t>(</w:t>
            </w:r>
            <w:r w:rsidRPr="00AA1E80">
              <w:rPr>
                <w:rFonts w:cs="David" w:hint="cs"/>
                <w:rtl/>
                <w:lang w:bidi="he-IL"/>
              </w:rPr>
              <w:t>אם ישנם</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בדיקה הידראולית ראשונית לצורך פסילת חלופות שאינן עונות על הדרישות ההנדסיות</w:t>
            </w:r>
            <w:r w:rsidRPr="00AA1E80">
              <w:rPr>
                <w:rFonts w:ascii="David" w:cs="David" w:hint="cs"/>
                <w:rtl/>
              </w:rPr>
              <w:t>.</w:t>
            </w:r>
          </w:p>
          <w:p w:rsidR="00B57FFB" w:rsidRPr="00AA1E80" w:rsidRDefault="00B57FFB" w:rsidP="00356975">
            <w:pPr>
              <w:pStyle w:val="a3"/>
              <w:ind w:left="0"/>
              <w:rPr>
                <w:rFonts w:ascii="David" w:cs="David"/>
                <w:sz w:val="24"/>
                <w:szCs w:val="24"/>
                <w:rtl/>
              </w:rPr>
            </w:pPr>
          </w:p>
        </w:tc>
      </w:tr>
      <w:tr w:rsidR="00B57FFB" w:rsidRPr="00AA1E80" w:rsidTr="00FF297A">
        <w:tc>
          <w:tcPr>
            <w:tcW w:w="4150" w:type="dxa"/>
            <w:vAlign w:val="center"/>
          </w:tcPr>
          <w:p w:rsidR="00B57FFB" w:rsidRPr="00AA1E80" w:rsidRDefault="00B57FFB" w:rsidP="00356975">
            <w:pPr>
              <w:pStyle w:val="a3"/>
              <w:spacing w:before="240"/>
              <w:ind w:left="0"/>
              <w:jc w:val="center"/>
              <w:rPr>
                <w:rFonts w:ascii="David" w:cs="David"/>
                <w:b/>
                <w:bCs/>
                <w:rtl/>
              </w:rPr>
            </w:pPr>
            <w:r w:rsidRPr="00AA1E80">
              <w:rPr>
                <w:rFonts w:cs="David" w:hint="cs"/>
                <w:b/>
                <w:bCs/>
                <w:sz w:val="24"/>
                <w:szCs w:val="24"/>
                <w:rtl/>
                <w:lang w:bidi="he-IL"/>
              </w:rPr>
              <w:t>סדר העבודה בשלב זה</w:t>
            </w:r>
            <w:r w:rsidRPr="00AA1E80">
              <w:rPr>
                <w:rFonts w:ascii="David" w:cs="David" w:hint="cs"/>
                <w:b/>
                <w:bCs/>
                <w:sz w:val="24"/>
                <w:szCs w:val="24"/>
                <w:rtl/>
              </w:rPr>
              <w:t>:</w:t>
            </w:r>
          </w:p>
        </w:tc>
        <w:tc>
          <w:tcPr>
            <w:tcW w:w="3970" w:type="dxa"/>
            <w:vMerge/>
          </w:tcPr>
          <w:p w:rsidR="00B57FFB" w:rsidRPr="00AA1E80" w:rsidRDefault="00B57FFB" w:rsidP="00356975">
            <w:pPr>
              <w:pStyle w:val="a3"/>
              <w:ind w:left="0"/>
              <w:rPr>
                <w:rFonts w:ascii="David" w:cs="David"/>
                <w:sz w:val="24"/>
                <w:szCs w:val="24"/>
                <w:rtl/>
              </w:rPr>
            </w:pPr>
          </w:p>
        </w:tc>
      </w:tr>
      <w:tr w:rsidR="00B57FFB" w:rsidRPr="00AA1E80" w:rsidTr="00397A14">
        <w:tc>
          <w:tcPr>
            <w:tcW w:w="4150" w:type="dxa"/>
          </w:tcPr>
          <w:p w:rsidR="00B57FFB" w:rsidRPr="00AA1E80" w:rsidRDefault="00B57FFB" w:rsidP="00425AA6">
            <w:pPr>
              <w:pStyle w:val="a3"/>
              <w:numPr>
                <w:ilvl w:val="0"/>
                <w:numId w:val="2"/>
              </w:numPr>
              <w:rPr>
                <w:rFonts w:cs="David"/>
              </w:rPr>
            </w:pPr>
            <w:r w:rsidRPr="00AA1E80">
              <w:rPr>
                <w:rFonts w:cs="David" w:hint="cs"/>
                <w:rtl/>
                <w:lang w:bidi="he-IL"/>
              </w:rPr>
              <w:t xml:space="preserve">עוברים על רשימת </w:t>
            </w:r>
            <w:r w:rsidRPr="00AA1E80">
              <w:rPr>
                <w:rFonts w:ascii="David" w:cs="David" w:hint="cs"/>
                <w:rtl/>
              </w:rPr>
              <w:t>"</w:t>
            </w:r>
            <w:r w:rsidRPr="00AA1E80">
              <w:rPr>
                <w:rFonts w:cs="David" w:hint="cs"/>
                <w:rtl/>
                <w:lang w:bidi="he-IL"/>
              </w:rPr>
              <w:t>אי ההתאמות</w:t>
            </w:r>
            <w:r w:rsidRPr="00AA1E80">
              <w:rPr>
                <w:rFonts w:ascii="David" w:cs="David" w:hint="cs"/>
                <w:rtl/>
              </w:rPr>
              <w:t xml:space="preserve">" </w:t>
            </w:r>
            <w:r w:rsidRPr="00AA1E80">
              <w:rPr>
                <w:rFonts w:cs="David" w:hint="cs"/>
                <w:rtl/>
                <w:lang w:bidi="he-IL"/>
              </w:rPr>
              <w:t>שנמצאה בשלב א</w:t>
            </w:r>
            <w:r w:rsidRPr="00AA1E80">
              <w:rPr>
                <w:rFonts w:ascii="David" w:cs="David" w:hint="cs"/>
                <w:rtl/>
              </w:rPr>
              <w:t xml:space="preserve">' </w:t>
            </w:r>
            <w:r w:rsidRPr="00AA1E80">
              <w:rPr>
                <w:rFonts w:cs="David" w:hint="cs"/>
                <w:rtl/>
                <w:lang w:bidi="he-IL"/>
              </w:rPr>
              <w:t xml:space="preserve">ובוחנים את מגוון הפתרונות האפשריים לכל נושא </w:t>
            </w:r>
            <w:r w:rsidRPr="00AA1E80">
              <w:rPr>
                <w:rFonts w:ascii="David" w:cs="David" w:hint="cs"/>
                <w:rtl/>
              </w:rPr>
              <w:t>(</w:t>
            </w:r>
            <w:r w:rsidRPr="00AA1E80">
              <w:rPr>
                <w:rFonts w:cs="David" w:hint="cs"/>
                <w:rtl/>
                <w:lang w:bidi="he-IL"/>
              </w:rPr>
              <w:t>ניתן להיעזר בפתרונות המוצעים בעבודה זו</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 xml:space="preserve">בוחנים את חלופות ההסדרה </w:t>
            </w:r>
            <w:r w:rsidRPr="00AA1E80">
              <w:rPr>
                <w:rFonts w:ascii="David" w:cs="David" w:hint="cs"/>
                <w:rtl/>
              </w:rPr>
              <w:t>"</w:t>
            </w:r>
            <w:r w:rsidRPr="00AA1E80">
              <w:rPr>
                <w:rFonts w:cs="David" w:hint="cs"/>
                <w:rtl/>
                <w:lang w:bidi="he-IL"/>
              </w:rPr>
              <w:t>מהקל אל הכבד</w:t>
            </w:r>
            <w:r w:rsidRPr="00AA1E80">
              <w:rPr>
                <w:rFonts w:ascii="David" w:cs="David" w:hint="cs"/>
                <w:rtl/>
              </w:rPr>
              <w:t xml:space="preserve">", </w:t>
            </w:r>
            <w:r w:rsidRPr="00AA1E80">
              <w:rPr>
                <w:rFonts w:cs="David" w:hint="cs"/>
                <w:rtl/>
                <w:lang w:bidi="he-IL"/>
              </w:rPr>
              <w:t>החל ב</w:t>
            </w:r>
            <w:r w:rsidRPr="00AA1E80">
              <w:rPr>
                <w:rFonts w:ascii="David" w:cs="David" w:hint="cs"/>
                <w:rtl/>
              </w:rPr>
              <w:t>"</w:t>
            </w:r>
            <w:r w:rsidRPr="00AA1E80">
              <w:rPr>
                <w:rFonts w:cs="David" w:hint="cs"/>
                <w:rtl/>
                <w:lang w:bidi="he-IL"/>
              </w:rPr>
              <w:t>חלופת האפס</w:t>
            </w:r>
            <w:r w:rsidRPr="00AA1E80">
              <w:rPr>
                <w:rFonts w:ascii="David" w:cs="David" w:hint="cs"/>
                <w:rtl/>
              </w:rPr>
              <w:t xml:space="preserve">", </w:t>
            </w:r>
            <w:r w:rsidRPr="00AA1E80">
              <w:rPr>
                <w:rFonts w:cs="David" w:hint="cs"/>
                <w:rtl/>
                <w:lang w:bidi="he-IL"/>
              </w:rPr>
              <w:t>כלומר האם ניתן להסתדר כמעט בלי לבצע כלום</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 xml:space="preserve">ממשיכים בבחינת חלופות בעלות התערבות מינימלית בסביבה </w:t>
            </w:r>
            <w:r w:rsidRPr="00AA1E80">
              <w:rPr>
                <w:rFonts w:ascii="David" w:cs="David" w:hint="cs"/>
                <w:rtl/>
              </w:rPr>
              <w:t>(</w:t>
            </w:r>
            <w:r w:rsidRPr="00AA1E80">
              <w:rPr>
                <w:rFonts w:cs="David" w:hint="cs"/>
                <w:rtl/>
                <w:lang w:bidi="he-IL"/>
              </w:rPr>
              <w:t>אקולוגיות</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לבסוף</w:t>
            </w:r>
            <w:r w:rsidRPr="00AA1E80">
              <w:rPr>
                <w:rFonts w:ascii="David" w:cs="David" w:hint="cs"/>
                <w:rtl/>
              </w:rPr>
              <w:t xml:space="preserve">, </w:t>
            </w:r>
            <w:r w:rsidRPr="00AA1E80">
              <w:rPr>
                <w:rFonts w:cs="David" w:hint="cs"/>
                <w:rtl/>
                <w:lang w:bidi="he-IL"/>
              </w:rPr>
              <w:t>בוחנים את החלופות ההנדסיות יותר</w:t>
            </w:r>
            <w:r w:rsidRPr="00AA1E80">
              <w:rPr>
                <w:rFonts w:ascii="David" w:cs="David" w:hint="cs"/>
                <w:rtl/>
              </w:rPr>
              <w:t xml:space="preserve">, </w:t>
            </w:r>
            <w:r w:rsidRPr="00AA1E80">
              <w:rPr>
                <w:rFonts w:cs="David" w:hint="cs"/>
                <w:rtl/>
                <w:lang w:bidi="he-IL"/>
              </w:rPr>
              <w:t>כאשר גם בהן</w:t>
            </w:r>
            <w:r w:rsidRPr="00AA1E80">
              <w:rPr>
                <w:rFonts w:ascii="David" w:cs="David" w:hint="cs"/>
                <w:rtl/>
              </w:rPr>
              <w:t xml:space="preserve">, </w:t>
            </w:r>
            <w:r w:rsidRPr="00AA1E80">
              <w:rPr>
                <w:rFonts w:cs="David" w:hint="cs"/>
                <w:rtl/>
                <w:lang w:bidi="he-IL"/>
              </w:rPr>
              <w:t>יש דרגות שונות של יכולת להשתלב בסביבה</w:t>
            </w:r>
            <w:r w:rsidRPr="00AA1E80">
              <w:rPr>
                <w:rFonts w:ascii="David" w:cs="David" w:hint="cs"/>
                <w:rtl/>
              </w:rPr>
              <w:t>.</w:t>
            </w:r>
          </w:p>
          <w:p w:rsidR="00B57FFB" w:rsidRPr="00AA1E80" w:rsidRDefault="00B57FFB" w:rsidP="00356975">
            <w:pPr>
              <w:pStyle w:val="a3"/>
              <w:ind w:left="0"/>
              <w:rPr>
                <w:rFonts w:ascii="David" w:cs="David"/>
                <w:b/>
                <w:bCs/>
                <w:rtl/>
              </w:rPr>
            </w:pPr>
          </w:p>
        </w:tc>
        <w:tc>
          <w:tcPr>
            <w:tcW w:w="3970" w:type="dxa"/>
            <w:vMerge/>
          </w:tcPr>
          <w:p w:rsidR="00B57FFB" w:rsidRPr="00AA1E80" w:rsidRDefault="00B57FFB" w:rsidP="00356975">
            <w:pPr>
              <w:pStyle w:val="a3"/>
              <w:ind w:left="0"/>
              <w:rPr>
                <w:rFonts w:ascii="David" w:cs="David"/>
                <w:sz w:val="24"/>
                <w:szCs w:val="24"/>
                <w:rtl/>
              </w:rPr>
            </w:pPr>
          </w:p>
        </w:tc>
      </w:tr>
      <w:tr w:rsidR="00B57FFB" w:rsidRPr="00AA1E80" w:rsidTr="00FF297A">
        <w:tc>
          <w:tcPr>
            <w:tcW w:w="4150" w:type="dxa"/>
            <w:vAlign w:val="center"/>
          </w:tcPr>
          <w:p w:rsidR="00B57FFB" w:rsidRPr="00AA1E80" w:rsidRDefault="00B57FFB" w:rsidP="00356975">
            <w:pPr>
              <w:pStyle w:val="a3"/>
              <w:spacing w:before="240"/>
              <w:ind w:left="0"/>
              <w:jc w:val="center"/>
              <w:rPr>
                <w:rFonts w:ascii="David" w:cs="David"/>
                <w:b/>
                <w:bCs/>
                <w:sz w:val="24"/>
                <w:szCs w:val="24"/>
                <w:rtl/>
              </w:rPr>
            </w:pPr>
            <w:r w:rsidRPr="00AA1E80">
              <w:rPr>
                <w:rFonts w:cs="David" w:hint="cs"/>
                <w:b/>
                <w:bCs/>
                <w:sz w:val="24"/>
                <w:szCs w:val="24"/>
                <w:rtl/>
                <w:lang w:bidi="he-IL"/>
              </w:rPr>
              <w:t>שיקולים לבחירת חלופה לתכנון מפורט</w:t>
            </w:r>
            <w:r w:rsidRPr="00AA1E80">
              <w:rPr>
                <w:rFonts w:ascii="David" w:cs="David" w:hint="cs"/>
                <w:b/>
                <w:bCs/>
                <w:sz w:val="24"/>
                <w:szCs w:val="24"/>
                <w:rtl/>
              </w:rPr>
              <w:t>:</w:t>
            </w:r>
          </w:p>
        </w:tc>
        <w:tc>
          <w:tcPr>
            <w:tcW w:w="3970" w:type="dxa"/>
            <w:vMerge/>
          </w:tcPr>
          <w:p w:rsidR="00B57FFB" w:rsidRPr="00AA1E80" w:rsidRDefault="00B57FFB" w:rsidP="00356975">
            <w:pPr>
              <w:pStyle w:val="a3"/>
              <w:ind w:left="0"/>
              <w:rPr>
                <w:rFonts w:ascii="David" w:cs="David"/>
                <w:sz w:val="24"/>
                <w:szCs w:val="24"/>
                <w:rtl/>
              </w:rPr>
            </w:pPr>
          </w:p>
        </w:tc>
      </w:tr>
      <w:tr w:rsidR="00B57FFB" w:rsidRPr="00AA1E80" w:rsidTr="00740F01">
        <w:trPr>
          <w:trHeight w:val="3867"/>
        </w:trPr>
        <w:tc>
          <w:tcPr>
            <w:tcW w:w="4150" w:type="dxa"/>
          </w:tcPr>
          <w:p w:rsidR="00B57FFB" w:rsidRDefault="00B57FFB" w:rsidP="00425AA6">
            <w:pPr>
              <w:pStyle w:val="a3"/>
              <w:numPr>
                <w:ilvl w:val="0"/>
                <w:numId w:val="2"/>
              </w:numPr>
              <w:rPr>
                <w:rFonts w:cs="David"/>
              </w:rPr>
            </w:pPr>
            <w:r w:rsidRPr="00AA1E80">
              <w:rPr>
                <w:rFonts w:cs="David" w:hint="cs"/>
                <w:rtl/>
                <w:lang w:bidi="he-IL"/>
              </w:rPr>
              <w:t>היתכנות ביצוע מבחינה סטטוטורית</w:t>
            </w:r>
            <w:r w:rsidRPr="00AA1E80">
              <w:rPr>
                <w:rFonts w:ascii="David" w:cs="David" w:hint="cs"/>
                <w:rtl/>
              </w:rPr>
              <w:t xml:space="preserve">, </w:t>
            </w:r>
            <w:r w:rsidRPr="00AA1E80">
              <w:rPr>
                <w:rFonts w:cs="David" w:hint="cs"/>
                <w:rtl/>
                <w:lang w:bidi="he-IL"/>
              </w:rPr>
              <w:t>התנגדויות בעלי קרקע ובעלי עניין</w:t>
            </w:r>
            <w:r w:rsidRPr="00AA1E80">
              <w:rPr>
                <w:rFonts w:ascii="David" w:cs="David" w:hint="cs"/>
                <w:rtl/>
              </w:rPr>
              <w:t xml:space="preserve">, </w:t>
            </w:r>
            <w:r w:rsidRPr="00AA1E80">
              <w:rPr>
                <w:rFonts w:cs="David" w:hint="cs"/>
                <w:rtl/>
                <w:lang w:bidi="he-IL"/>
              </w:rPr>
              <w:t>פוליטיקה פנימית</w:t>
            </w:r>
            <w:r w:rsidRPr="00AA1E80">
              <w:rPr>
                <w:rFonts w:ascii="David" w:cs="David" w:hint="cs"/>
                <w:rtl/>
              </w:rPr>
              <w:t xml:space="preserve">. </w:t>
            </w:r>
          </w:p>
          <w:p w:rsidR="002D32B6" w:rsidRPr="00AA1E80" w:rsidRDefault="002D32B6" w:rsidP="00425AA6">
            <w:pPr>
              <w:pStyle w:val="a3"/>
              <w:numPr>
                <w:ilvl w:val="0"/>
                <w:numId w:val="2"/>
              </w:numPr>
              <w:rPr>
                <w:rFonts w:cs="David"/>
              </w:rPr>
            </w:pPr>
            <w:r>
              <w:rPr>
                <w:rFonts w:cs="David" w:hint="cs"/>
                <w:rtl/>
                <w:lang w:bidi="he-IL"/>
              </w:rPr>
              <w:t>עלות תפיסת קרקע.</w:t>
            </w:r>
          </w:p>
          <w:p w:rsidR="00B57FFB" w:rsidRPr="00AA1E80" w:rsidRDefault="00B57FFB" w:rsidP="00425AA6">
            <w:pPr>
              <w:pStyle w:val="a3"/>
              <w:numPr>
                <w:ilvl w:val="0"/>
                <w:numId w:val="2"/>
              </w:numPr>
              <w:rPr>
                <w:rFonts w:cs="David"/>
              </w:rPr>
            </w:pPr>
            <w:r w:rsidRPr="00AA1E80">
              <w:rPr>
                <w:rFonts w:cs="David" w:hint="cs"/>
                <w:rtl/>
                <w:lang w:bidi="he-IL"/>
              </w:rPr>
              <w:t>מורכבות הביצוע ההנדסי</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עלויות ביצוע</w:t>
            </w:r>
            <w:r w:rsidRPr="00AA1E80">
              <w:rPr>
                <w:rFonts w:ascii="David" w:cs="David" w:hint="cs"/>
                <w:rtl/>
              </w:rPr>
              <w:t xml:space="preserve">, </w:t>
            </w:r>
            <w:r w:rsidRPr="00AA1E80">
              <w:rPr>
                <w:rFonts w:cs="David" w:hint="cs"/>
                <w:rtl/>
                <w:lang w:bidi="he-IL"/>
              </w:rPr>
              <w:t>עלויות תחזוקה</w:t>
            </w:r>
            <w:r w:rsidRPr="00AA1E80">
              <w:rPr>
                <w:rFonts w:ascii="David" w:cs="David" w:hint="cs"/>
                <w:rtl/>
              </w:rPr>
              <w:t>.</w:t>
            </w:r>
          </w:p>
          <w:p w:rsidR="00B57FFB" w:rsidRPr="00AA1E80" w:rsidRDefault="00B57FFB" w:rsidP="00425AA6">
            <w:pPr>
              <w:pStyle w:val="a3"/>
              <w:numPr>
                <w:ilvl w:val="0"/>
                <w:numId w:val="2"/>
              </w:numPr>
              <w:rPr>
                <w:rFonts w:cs="David"/>
              </w:rPr>
            </w:pPr>
            <w:r w:rsidRPr="00AA1E80">
              <w:rPr>
                <w:rFonts w:cs="David" w:hint="cs"/>
                <w:rtl/>
                <w:lang w:bidi="he-IL"/>
              </w:rPr>
              <w:t>מענה על דרישות סביבתיות</w:t>
            </w:r>
            <w:r w:rsidRPr="00AA1E80">
              <w:rPr>
                <w:rFonts w:ascii="David" w:cs="David" w:hint="cs"/>
                <w:rtl/>
              </w:rPr>
              <w:t>.</w:t>
            </w:r>
          </w:p>
          <w:p w:rsidR="00B57FFB" w:rsidRPr="00AA1E80" w:rsidRDefault="00B57FFB" w:rsidP="00356975">
            <w:pPr>
              <w:pStyle w:val="a3"/>
              <w:ind w:left="0"/>
              <w:rPr>
                <w:rFonts w:cs="David"/>
                <w:b/>
                <w:bCs/>
                <w:rtl/>
                <w:lang w:bidi="he-IL"/>
              </w:rPr>
            </w:pPr>
          </w:p>
          <w:p w:rsidR="00A23139" w:rsidRPr="00AA1E80" w:rsidRDefault="00A23139" w:rsidP="00356975">
            <w:pPr>
              <w:pStyle w:val="a3"/>
              <w:ind w:left="0"/>
              <w:rPr>
                <w:rFonts w:ascii="David" w:cs="David"/>
                <w:b/>
                <w:bCs/>
                <w:rtl/>
              </w:rPr>
            </w:pPr>
          </w:p>
          <w:p w:rsidR="00A23139" w:rsidRPr="00AA1E80" w:rsidRDefault="00A23139" w:rsidP="00356975">
            <w:pPr>
              <w:pStyle w:val="a3"/>
              <w:ind w:left="0"/>
              <w:rPr>
                <w:rFonts w:cs="David"/>
                <w:b/>
                <w:bCs/>
                <w:rtl/>
                <w:lang w:bidi="he-IL"/>
              </w:rPr>
            </w:pPr>
          </w:p>
          <w:p w:rsidR="00A23139" w:rsidRPr="00AA1E80" w:rsidRDefault="00A23139" w:rsidP="00356975">
            <w:pPr>
              <w:pStyle w:val="a3"/>
              <w:ind w:left="0"/>
              <w:rPr>
                <w:rFonts w:cs="David"/>
                <w:b/>
                <w:bCs/>
                <w:rtl/>
                <w:lang w:bidi="he-IL"/>
              </w:rPr>
            </w:pPr>
          </w:p>
          <w:p w:rsidR="00A23139" w:rsidRPr="00AA1E80" w:rsidRDefault="00A23139" w:rsidP="00356975">
            <w:pPr>
              <w:pStyle w:val="a3"/>
              <w:ind w:left="0"/>
              <w:rPr>
                <w:rFonts w:cs="David"/>
                <w:b/>
                <w:bCs/>
                <w:rtl/>
                <w:lang w:bidi="he-IL"/>
              </w:rPr>
            </w:pPr>
          </w:p>
          <w:p w:rsidR="00A23139" w:rsidRPr="00AA1E80" w:rsidRDefault="00A23139" w:rsidP="00356975">
            <w:pPr>
              <w:pStyle w:val="a3"/>
              <w:ind w:left="0"/>
              <w:rPr>
                <w:rFonts w:cs="David"/>
                <w:b/>
                <w:bCs/>
                <w:rtl/>
                <w:lang w:bidi="he-IL"/>
              </w:rPr>
            </w:pPr>
          </w:p>
          <w:p w:rsidR="00A23139" w:rsidRPr="00AA1E80" w:rsidRDefault="00A23139" w:rsidP="00356975">
            <w:pPr>
              <w:pStyle w:val="a3"/>
              <w:ind w:left="0"/>
              <w:rPr>
                <w:rFonts w:cs="David"/>
                <w:b/>
                <w:bCs/>
                <w:rtl/>
                <w:lang w:bidi="he-IL"/>
              </w:rPr>
            </w:pPr>
          </w:p>
          <w:p w:rsidR="00A23139" w:rsidRPr="00AA1E80" w:rsidRDefault="00A23139" w:rsidP="00356975">
            <w:pPr>
              <w:pStyle w:val="a3"/>
              <w:ind w:left="0"/>
              <w:rPr>
                <w:rFonts w:cs="David"/>
                <w:b/>
                <w:bCs/>
                <w:rtl/>
                <w:lang w:bidi="he-IL"/>
              </w:rPr>
            </w:pPr>
          </w:p>
          <w:p w:rsidR="00A23139" w:rsidRDefault="00A23139" w:rsidP="00356975">
            <w:pPr>
              <w:pStyle w:val="a3"/>
              <w:ind w:left="0"/>
              <w:rPr>
                <w:rFonts w:cs="David"/>
                <w:b/>
                <w:bCs/>
                <w:rtl/>
                <w:lang w:bidi="he-IL"/>
              </w:rPr>
            </w:pPr>
          </w:p>
          <w:p w:rsidR="00CA4BED" w:rsidRPr="00AA1E80" w:rsidRDefault="00CA4BED" w:rsidP="00356975">
            <w:pPr>
              <w:pStyle w:val="a3"/>
              <w:ind w:left="0"/>
              <w:rPr>
                <w:rFonts w:cs="David"/>
                <w:b/>
                <w:bCs/>
                <w:rtl/>
                <w:lang w:bidi="he-IL"/>
              </w:rPr>
            </w:pPr>
          </w:p>
          <w:p w:rsidR="00A23139" w:rsidRPr="00AA1E80" w:rsidRDefault="00A23139" w:rsidP="00356975">
            <w:pPr>
              <w:pStyle w:val="a3"/>
              <w:ind w:left="0"/>
              <w:rPr>
                <w:rFonts w:cs="David"/>
                <w:b/>
                <w:bCs/>
                <w:rtl/>
                <w:lang w:bidi="he-IL"/>
              </w:rPr>
            </w:pPr>
          </w:p>
          <w:p w:rsidR="00A23139" w:rsidRPr="00AA1E80" w:rsidRDefault="00A23139" w:rsidP="00356975">
            <w:pPr>
              <w:pStyle w:val="a3"/>
              <w:ind w:left="0"/>
              <w:rPr>
                <w:rFonts w:cs="David"/>
                <w:b/>
                <w:bCs/>
                <w:rtl/>
                <w:lang w:bidi="he-IL"/>
              </w:rPr>
            </w:pPr>
          </w:p>
          <w:p w:rsidR="00A23139" w:rsidRPr="00AA1E80" w:rsidRDefault="00A23139" w:rsidP="00356975">
            <w:pPr>
              <w:pStyle w:val="a3"/>
              <w:ind w:left="0"/>
              <w:rPr>
                <w:rFonts w:cs="David"/>
                <w:b/>
                <w:bCs/>
                <w:rtl/>
                <w:lang w:bidi="he-IL"/>
              </w:rPr>
            </w:pPr>
          </w:p>
        </w:tc>
        <w:tc>
          <w:tcPr>
            <w:tcW w:w="3970" w:type="dxa"/>
            <w:vMerge/>
          </w:tcPr>
          <w:p w:rsidR="00B57FFB" w:rsidRPr="00AA1E80" w:rsidRDefault="00B57FFB" w:rsidP="00356975">
            <w:pPr>
              <w:pStyle w:val="a3"/>
              <w:ind w:left="0"/>
              <w:rPr>
                <w:rFonts w:ascii="David" w:cs="David"/>
                <w:sz w:val="24"/>
                <w:szCs w:val="24"/>
                <w:rtl/>
              </w:rPr>
            </w:pPr>
          </w:p>
        </w:tc>
      </w:tr>
      <w:tr w:rsidR="00BD3407" w:rsidRPr="00AA1E80" w:rsidTr="00740F01">
        <w:trPr>
          <w:trHeight w:val="699"/>
        </w:trPr>
        <w:tc>
          <w:tcPr>
            <w:tcW w:w="8120" w:type="dxa"/>
            <w:gridSpan w:val="2"/>
            <w:vAlign w:val="center"/>
          </w:tcPr>
          <w:p w:rsidR="00BD3407" w:rsidRPr="00AA1E80" w:rsidRDefault="00BD3407" w:rsidP="00356975">
            <w:pPr>
              <w:pStyle w:val="a3"/>
              <w:ind w:left="0"/>
              <w:jc w:val="center"/>
              <w:rPr>
                <w:rFonts w:ascii="David" w:cs="David"/>
                <w:b/>
                <w:bCs/>
                <w:sz w:val="24"/>
                <w:szCs w:val="24"/>
                <w:rtl/>
              </w:rPr>
            </w:pPr>
            <w:r w:rsidRPr="00AA1E80">
              <w:rPr>
                <w:rFonts w:cs="David" w:hint="cs"/>
                <w:b/>
                <w:bCs/>
                <w:sz w:val="28"/>
                <w:szCs w:val="28"/>
                <w:rtl/>
                <w:lang w:bidi="he-IL"/>
              </w:rPr>
              <w:lastRenderedPageBreak/>
              <w:t>שלב ג</w:t>
            </w:r>
            <w:r w:rsidRPr="00AA1E80">
              <w:rPr>
                <w:rFonts w:ascii="David" w:cs="David" w:hint="cs"/>
                <w:b/>
                <w:bCs/>
                <w:sz w:val="28"/>
                <w:szCs w:val="28"/>
                <w:rtl/>
              </w:rPr>
              <w:t xml:space="preserve">' </w:t>
            </w:r>
            <w:r w:rsidRPr="00AA1E80">
              <w:rPr>
                <w:rFonts w:ascii="David" w:cs="David"/>
                <w:b/>
                <w:bCs/>
                <w:sz w:val="28"/>
                <w:szCs w:val="28"/>
                <w:rtl/>
              </w:rPr>
              <w:t>–</w:t>
            </w:r>
            <w:r w:rsidRPr="00AA1E80">
              <w:rPr>
                <w:rFonts w:cs="David" w:hint="cs"/>
                <w:b/>
                <w:bCs/>
                <w:sz w:val="28"/>
                <w:szCs w:val="28"/>
                <w:rtl/>
                <w:lang w:bidi="he-IL"/>
              </w:rPr>
              <w:t xml:space="preserve"> תכנון מפורט</w:t>
            </w:r>
          </w:p>
        </w:tc>
      </w:tr>
      <w:tr w:rsidR="00B84949" w:rsidRPr="00AA1E80" w:rsidTr="00BD3407">
        <w:trPr>
          <w:trHeight w:val="391"/>
        </w:trPr>
        <w:tc>
          <w:tcPr>
            <w:tcW w:w="4150" w:type="dxa"/>
            <w:vAlign w:val="center"/>
          </w:tcPr>
          <w:p w:rsidR="00B84949" w:rsidRPr="00AA1E80" w:rsidRDefault="00D02CDF" w:rsidP="00356975">
            <w:pPr>
              <w:pStyle w:val="a3"/>
              <w:ind w:left="0"/>
              <w:jc w:val="center"/>
              <w:rPr>
                <w:rFonts w:ascii="David" w:cs="David"/>
                <w:b/>
                <w:bCs/>
                <w:sz w:val="24"/>
                <w:szCs w:val="24"/>
                <w:rtl/>
              </w:rPr>
            </w:pPr>
            <w:r w:rsidRPr="00AA1E80">
              <w:rPr>
                <w:rFonts w:cs="David" w:hint="cs"/>
                <w:b/>
                <w:bCs/>
                <w:sz w:val="24"/>
                <w:szCs w:val="24"/>
                <w:rtl/>
                <w:lang w:bidi="he-IL"/>
              </w:rPr>
              <w:t>דגשים</w:t>
            </w:r>
            <w:r w:rsidR="00BD3407" w:rsidRPr="00AA1E80">
              <w:rPr>
                <w:rFonts w:cs="David" w:hint="cs"/>
                <w:b/>
                <w:bCs/>
                <w:sz w:val="24"/>
                <w:szCs w:val="24"/>
                <w:rtl/>
                <w:lang w:bidi="he-IL"/>
              </w:rPr>
              <w:t xml:space="preserve"> לתכנון בהסדרת נחל</w:t>
            </w:r>
            <w:r w:rsidRPr="00AA1E80">
              <w:rPr>
                <w:rFonts w:cs="David" w:hint="cs"/>
                <w:b/>
                <w:bCs/>
                <w:sz w:val="24"/>
                <w:szCs w:val="24"/>
                <w:rtl/>
                <w:lang w:bidi="he-IL"/>
              </w:rPr>
              <w:t>ים וערוצי זרימה</w:t>
            </w:r>
            <w:r w:rsidR="00BD3407" w:rsidRPr="00AA1E80">
              <w:rPr>
                <w:rFonts w:ascii="David" w:cs="David" w:hint="cs"/>
                <w:b/>
                <w:bCs/>
                <w:sz w:val="24"/>
                <w:szCs w:val="24"/>
                <w:rtl/>
              </w:rPr>
              <w:t>:</w:t>
            </w:r>
          </w:p>
        </w:tc>
        <w:tc>
          <w:tcPr>
            <w:tcW w:w="3970" w:type="dxa"/>
            <w:vAlign w:val="center"/>
          </w:tcPr>
          <w:p w:rsidR="00B84949" w:rsidRPr="00AA1E80" w:rsidRDefault="00381FD9" w:rsidP="006D1911">
            <w:pPr>
              <w:pStyle w:val="a3"/>
              <w:ind w:left="0"/>
              <w:jc w:val="center"/>
              <w:rPr>
                <w:rFonts w:ascii="David" w:cs="David"/>
                <w:sz w:val="24"/>
                <w:szCs w:val="24"/>
                <w:rtl/>
              </w:rPr>
            </w:pPr>
            <w:r w:rsidRPr="00AA1E80">
              <w:rPr>
                <w:rFonts w:cs="David" w:hint="cs"/>
                <w:b/>
                <w:bCs/>
                <w:sz w:val="24"/>
                <w:szCs w:val="24"/>
                <w:rtl/>
                <w:lang w:bidi="he-IL"/>
              </w:rPr>
              <w:t xml:space="preserve">שיטות ואמצעים </w:t>
            </w:r>
          </w:p>
        </w:tc>
      </w:tr>
      <w:tr w:rsidR="00B84949" w:rsidRPr="00AA1E80" w:rsidTr="00397A14">
        <w:tc>
          <w:tcPr>
            <w:tcW w:w="4150" w:type="dxa"/>
          </w:tcPr>
          <w:p w:rsidR="004F1279" w:rsidRPr="00AA1E80" w:rsidRDefault="004F1279" w:rsidP="00425AA6">
            <w:pPr>
              <w:pStyle w:val="a3"/>
              <w:numPr>
                <w:ilvl w:val="0"/>
                <w:numId w:val="2"/>
              </w:numPr>
              <w:rPr>
                <w:rFonts w:cs="David"/>
              </w:rPr>
            </w:pPr>
            <w:r w:rsidRPr="00AA1E80">
              <w:rPr>
                <w:rFonts w:cs="David" w:hint="cs"/>
                <w:rtl/>
                <w:lang w:bidi="he-IL"/>
              </w:rPr>
              <w:t>תכנון התוואי הנבחר</w:t>
            </w:r>
            <w:r w:rsidRPr="00AA1E80">
              <w:rPr>
                <w:rFonts w:ascii="David" w:cs="David" w:hint="cs"/>
                <w:rtl/>
              </w:rPr>
              <w:t xml:space="preserve">, </w:t>
            </w:r>
            <w:r w:rsidRPr="00AA1E80">
              <w:rPr>
                <w:rFonts w:cs="David" w:hint="cs"/>
                <w:rtl/>
                <w:lang w:bidi="he-IL"/>
              </w:rPr>
              <w:t>חתכי רוחב דרושים</w:t>
            </w:r>
            <w:r w:rsidRPr="00AA1E80">
              <w:rPr>
                <w:rFonts w:ascii="David" w:cs="David" w:hint="cs"/>
                <w:rtl/>
              </w:rPr>
              <w:t xml:space="preserve">, </w:t>
            </w:r>
            <w:r w:rsidRPr="00AA1E80">
              <w:rPr>
                <w:rFonts w:cs="David" w:hint="cs"/>
                <w:rtl/>
                <w:lang w:bidi="he-IL"/>
              </w:rPr>
              <w:t>סימון מיקום המתקנים לאורך התוואי</w:t>
            </w:r>
            <w:r w:rsidRPr="00AA1E80">
              <w:rPr>
                <w:rFonts w:ascii="David" w:cs="David" w:hint="cs"/>
                <w:rtl/>
              </w:rPr>
              <w:t xml:space="preserve">, </w:t>
            </w:r>
            <w:r w:rsidRPr="00AA1E80">
              <w:rPr>
                <w:rFonts w:cs="David" w:hint="cs"/>
                <w:rtl/>
                <w:lang w:bidi="he-IL"/>
              </w:rPr>
              <w:t>תכנון רדיוסי פניות</w:t>
            </w:r>
            <w:r w:rsidRPr="00AA1E80">
              <w:rPr>
                <w:rFonts w:ascii="David" w:cs="David" w:hint="cs"/>
                <w:rtl/>
              </w:rPr>
              <w:t>.</w:t>
            </w:r>
          </w:p>
          <w:p w:rsidR="004F1279" w:rsidRPr="00AA1E80" w:rsidRDefault="004F1279" w:rsidP="00425AA6">
            <w:pPr>
              <w:pStyle w:val="a3"/>
              <w:numPr>
                <w:ilvl w:val="0"/>
                <w:numId w:val="2"/>
              </w:numPr>
              <w:rPr>
                <w:rFonts w:cs="David"/>
              </w:rPr>
            </w:pPr>
            <w:r w:rsidRPr="00AA1E80">
              <w:rPr>
                <w:rFonts w:cs="David" w:hint="cs"/>
                <w:rtl/>
                <w:lang w:bidi="he-IL"/>
              </w:rPr>
              <w:t>תכנון החתך לאורך</w:t>
            </w:r>
            <w:r w:rsidRPr="00AA1E80">
              <w:rPr>
                <w:rFonts w:ascii="David" w:cs="David" w:hint="cs"/>
                <w:rtl/>
              </w:rPr>
              <w:t xml:space="preserve">. </w:t>
            </w:r>
          </w:p>
          <w:p w:rsidR="004F1279" w:rsidRPr="00AA1E80" w:rsidRDefault="004F1279" w:rsidP="00425AA6">
            <w:pPr>
              <w:pStyle w:val="a3"/>
              <w:numPr>
                <w:ilvl w:val="0"/>
                <w:numId w:val="2"/>
              </w:numPr>
              <w:rPr>
                <w:rFonts w:cs="David"/>
              </w:rPr>
            </w:pPr>
            <w:r w:rsidRPr="00AA1E80">
              <w:rPr>
                <w:rFonts w:cs="David" w:hint="cs"/>
                <w:rtl/>
                <w:lang w:bidi="he-IL"/>
              </w:rPr>
              <w:t>קביעת משטרי זרימה</w:t>
            </w:r>
            <w:r w:rsidRPr="00AA1E80">
              <w:rPr>
                <w:rFonts w:ascii="David" w:cs="David" w:hint="cs"/>
                <w:rtl/>
              </w:rPr>
              <w:t>.</w:t>
            </w:r>
          </w:p>
          <w:p w:rsidR="004F1279" w:rsidRPr="00AA1E80" w:rsidRDefault="004F1279" w:rsidP="00425AA6">
            <w:pPr>
              <w:pStyle w:val="a3"/>
              <w:numPr>
                <w:ilvl w:val="0"/>
                <w:numId w:val="2"/>
              </w:numPr>
              <w:rPr>
                <w:rFonts w:cs="David"/>
              </w:rPr>
            </w:pPr>
            <w:r w:rsidRPr="00AA1E80">
              <w:rPr>
                <w:rFonts w:cs="David" w:hint="cs"/>
                <w:rtl/>
                <w:lang w:bidi="he-IL"/>
              </w:rPr>
              <w:t>תכנון פרטני של כל מתקן לאורך הערוץ</w:t>
            </w:r>
            <w:r w:rsidRPr="00AA1E80">
              <w:rPr>
                <w:rFonts w:ascii="David" w:cs="David" w:hint="cs"/>
                <w:rtl/>
              </w:rPr>
              <w:t xml:space="preserve">. </w:t>
            </w:r>
          </w:p>
          <w:p w:rsidR="004F1279" w:rsidRPr="00AA1E80" w:rsidRDefault="004F1279" w:rsidP="00425AA6">
            <w:pPr>
              <w:pStyle w:val="a3"/>
              <w:numPr>
                <w:ilvl w:val="0"/>
                <w:numId w:val="2"/>
              </w:numPr>
              <w:rPr>
                <w:rFonts w:cs="David"/>
              </w:rPr>
            </w:pPr>
            <w:r w:rsidRPr="00AA1E80">
              <w:rPr>
                <w:rFonts w:cs="David" w:hint="cs"/>
                <w:rtl/>
                <w:lang w:bidi="he-IL"/>
              </w:rPr>
              <w:t>תכנון דיפון בחתכי הרוחב השונים</w:t>
            </w:r>
            <w:r w:rsidRPr="00AA1E80">
              <w:rPr>
                <w:rFonts w:ascii="David" w:cs="David" w:hint="cs"/>
                <w:rtl/>
              </w:rPr>
              <w:t>.</w:t>
            </w:r>
          </w:p>
          <w:p w:rsidR="004F1279" w:rsidRPr="00AA1E80" w:rsidRDefault="004F1279" w:rsidP="00425AA6">
            <w:pPr>
              <w:pStyle w:val="a3"/>
              <w:numPr>
                <w:ilvl w:val="0"/>
                <w:numId w:val="2"/>
              </w:numPr>
              <w:rPr>
                <w:rFonts w:cs="David"/>
              </w:rPr>
            </w:pPr>
            <w:r w:rsidRPr="00AA1E80">
              <w:rPr>
                <w:rFonts w:cs="David" w:hint="cs"/>
                <w:rtl/>
                <w:lang w:bidi="he-IL"/>
              </w:rPr>
              <w:t>תכנון נקודות בהן המים יחזרו לאפיק באופן מסודר לאחר הצפה</w:t>
            </w:r>
            <w:r w:rsidRPr="00AA1E80">
              <w:rPr>
                <w:rFonts w:ascii="David" w:cs="David" w:hint="cs"/>
                <w:rtl/>
              </w:rPr>
              <w:t>.</w:t>
            </w:r>
          </w:p>
          <w:p w:rsidR="004F1279" w:rsidRPr="00AA1E80" w:rsidRDefault="004F1279" w:rsidP="00425AA6">
            <w:pPr>
              <w:pStyle w:val="a3"/>
              <w:numPr>
                <w:ilvl w:val="0"/>
                <w:numId w:val="2"/>
              </w:numPr>
              <w:rPr>
                <w:rFonts w:cs="David"/>
              </w:rPr>
            </w:pPr>
            <w:r w:rsidRPr="00AA1E80">
              <w:rPr>
                <w:rFonts w:cs="David" w:hint="cs"/>
                <w:rtl/>
                <w:lang w:bidi="he-IL"/>
              </w:rPr>
              <w:t xml:space="preserve">טיפול במטרדים </w:t>
            </w:r>
            <w:r w:rsidRPr="00AA1E80">
              <w:rPr>
                <w:rFonts w:ascii="David" w:cs="David" w:hint="cs"/>
                <w:rtl/>
              </w:rPr>
              <w:t>(</w:t>
            </w:r>
            <w:r w:rsidRPr="00AA1E80">
              <w:rPr>
                <w:rFonts w:cs="David" w:hint="cs"/>
                <w:rtl/>
                <w:lang w:bidi="he-IL"/>
              </w:rPr>
              <w:t>נושא זה אינו חלק ממדריך זה</w:t>
            </w:r>
            <w:r w:rsidRPr="00AA1E80">
              <w:rPr>
                <w:rFonts w:ascii="David" w:cs="David" w:hint="cs"/>
                <w:rtl/>
              </w:rPr>
              <w:t>)</w:t>
            </w:r>
            <w:r w:rsidR="00E07D15">
              <w:rPr>
                <w:rFonts w:ascii="David" w:cs="David"/>
                <w:rtl/>
              </w:rPr>
              <w:t>.</w:t>
            </w:r>
          </w:p>
          <w:p w:rsidR="00B84949" w:rsidRPr="00AA1E80" w:rsidRDefault="00B84949" w:rsidP="00356975">
            <w:pPr>
              <w:pStyle w:val="a3"/>
              <w:ind w:left="0"/>
              <w:rPr>
                <w:rFonts w:ascii="David" w:cs="David"/>
                <w:b/>
                <w:bCs/>
                <w:rtl/>
              </w:rPr>
            </w:pPr>
          </w:p>
        </w:tc>
        <w:tc>
          <w:tcPr>
            <w:tcW w:w="3970" w:type="dxa"/>
          </w:tcPr>
          <w:p w:rsidR="004F1279" w:rsidRPr="00AA1E80" w:rsidRDefault="004F1279" w:rsidP="00425AA6">
            <w:pPr>
              <w:pStyle w:val="a3"/>
              <w:numPr>
                <w:ilvl w:val="0"/>
                <w:numId w:val="4"/>
              </w:numPr>
              <w:rPr>
                <w:rFonts w:ascii="David" w:cs="David"/>
                <w:rtl/>
              </w:rPr>
            </w:pPr>
            <w:r w:rsidRPr="00AA1E80">
              <w:rPr>
                <w:rFonts w:cs="David" w:hint="cs"/>
                <w:rtl/>
                <w:lang w:bidi="he-IL"/>
              </w:rPr>
              <w:t>ביצוע חישובים הידראוליים לקטעי הערוץ השונים ולמתקנים שלאורכו</w:t>
            </w:r>
            <w:r w:rsidRPr="00AA1E80">
              <w:rPr>
                <w:rFonts w:ascii="David" w:cs="David" w:hint="cs"/>
                <w:rtl/>
              </w:rPr>
              <w:t xml:space="preserve">, </w:t>
            </w:r>
            <w:r w:rsidRPr="00AA1E80">
              <w:rPr>
                <w:rFonts w:cs="David" w:hint="cs"/>
                <w:rtl/>
                <w:lang w:bidi="he-IL"/>
              </w:rPr>
              <w:t>תוך ביצוע שינויים בשיפועים</w:t>
            </w:r>
            <w:r w:rsidRPr="00AA1E80">
              <w:rPr>
                <w:rFonts w:ascii="David" w:cs="David" w:hint="cs"/>
                <w:rtl/>
              </w:rPr>
              <w:t xml:space="preserve">, </w:t>
            </w:r>
            <w:r w:rsidRPr="00AA1E80">
              <w:rPr>
                <w:rFonts w:cs="David" w:hint="cs"/>
                <w:rtl/>
                <w:lang w:bidi="he-IL"/>
              </w:rPr>
              <w:t>מפתחים</w:t>
            </w:r>
            <w:r w:rsidRPr="00AA1E80">
              <w:rPr>
                <w:rFonts w:ascii="David" w:cs="David" w:hint="cs"/>
                <w:rtl/>
              </w:rPr>
              <w:t xml:space="preserve">, </w:t>
            </w:r>
            <w:r w:rsidRPr="00AA1E80">
              <w:rPr>
                <w:rFonts w:cs="David" w:hint="cs"/>
                <w:rtl/>
                <w:lang w:bidi="he-IL"/>
              </w:rPr>
              <w:t>רדיוסי פניות</w:t>
            </w:r>
            <w:r w:rsidRPr="00AA1E80">
              <w:rPr>
                <w:rFonts w:ascii="David" w:cs="David" w:hint="cs"/>
                <w:rtl/>
              </w:rPr>
              <w:t xml:space="preserve">, </w:t>
            </w:r>
            <w:r w:rsidRPr="00AA1E80">
              <w:rPr>
                <w:rFonts w:cs="David" w:hint="cs"/>
                <w:rtl/>
                <w:lang w:bidi="he-IL"/>
              </w:rPr>
              <w:t>מקדמי חיספוס כך שיתקבלו הפרמטרים המתאימים ביותר לפתרון הסוגייה ההנדסית תוך התחשבות בצרכים הסביבתיים</w:t>
            </w:r>
            <w:r w:rsidRPr="00AA1E80">
              <w:rPr>
                <w:rFonts w:ascii="David" w:cs="David" w:hint="cs"/>
                <w:rtl/>
              </w:rPr>
              <w:t>.</w:t>
            </w:r>
          </w:p>
          <w:p w:rsidR="004F1279" w:rsidRPr="00AA1E80" w:rsidRDefault="004F1279" w:rsidP="00425AA6">
            <w:pPr>
              <w:pStyle w:val="a3"/>
              <w:numPr>
                <w:ilvl w:val="0"/>
                <w:numId w:val="4"/>
              </w:numPr>
              <w:rPr>
                <w:rFonts w:ascii="David" w:cs="David"/>
                <w:rtl/>
              </w:rPr>
            </w:pPr>
            <w:r w:rsidRPr="00AA1E80">
              <w:rPr>
                <w:rFonts w:cs="David" w:hint="cs"/>
                <w:rtl/>
                <w:lang w:bidi="he-IL"/>
              </w:rPr>
              <w:t>בחירת סוגי דיפון בהתאם למהירויות הזרימה לתנאי הקרקע ולדרישות האקולוגיות</w:t>
            </w:r>
            <w:r w:rsidRPr="00AA1E80">
              <w:rPr>
                <w:rFonts w:ascii="David" w:cs="David" w:hint="cs"/>
                <w:rtl/>
              </w:rPr>
              <w:t>.</w:t>
            </w:r>
          </w:p>
          <w:p w:rsidR="004F1279" w:rsidRPr="00AA1E80" w:rsidRDefault="004F1279" w:rsidP="00425AA6">
            <w:pPr>
              <w:pStyle w:val="a3"/>
              <w:numPr>
                <w:ilvl w:val="0"/>
                <w:numId w:val="4"/>
              </w:numPr>
              <w:rPr>
                <w:rFonts w:cs="David"/>
              </w:rPr>
            </w:pPr>
            <w:r w:rsidRPr="00AA1E80">
              <w:rPr>
                <w:rFonts w:cs="David" w:hint="cs"/>
                <w:rtl/>
                <w:lang w:bidi="he-IL"/>
              </w:rPr>
              <w:t>בחירת חומרי מבנה של מתקנים הנדסיים בהתאם לעמידות בתנאים ההנדסיים</w:t>
            </w:r>
            <w:r w:rsidRPr="00AA1E80">
              <w:rPr>
                <w:rFonts w:ascii="David" w:cs="David" w:hint="cs"/>
                <w:rtl/>
              </w:rPr>
              <w:t xml:space="preserve">, </w:t>
            </w:r>
            <w:r w:rsidRPr="00AA1E80">
              <w:rPr>
                <w:rFonts w:cs="David" w:hint="cs"/>
                <w:rtl/>
                <w:lang w:bidi="he-IL"/>
              </w:rPr>
              <w:t>זמינות חומרים באזור הביצוע</w:t>
            </w:r>
            <w:r w:rsidRPr="00AA1E80">
              <w:rPr>
                <w:rFonts w:ascii="David" w:cs="David" w:hint="cs"/>
                <w:rtl/>
              </w:rPr>
              <w:t xml:space="preserve">, </w:t>
            </w:r>
            <w:r w:rsidRPr="00AA1E80">
              <w:rPr>
                <w:rFonts w:cs="David" w:hint="cs"/>
                <w:rtl/>
                <w:lang w:bidi="he-IL"/>
              </w:rPr>
              <w:t>נוחות הביצוע והחזות הנופית</w:t>
            </w:r>
            <w:r w:rsidRPr="00AA1E80">
              <w:rPr>
                <w:rFonts w:ascii="David" w:cs="David" w:hint="cs"/>
                <w:rtl/>
              </w:rPr>
              <w:t>.</w:t>
            </w:r>
          </w:p>
          <w:p w:rsidR="00B84949" w:rsidRPr="00AA1E80" w:rsidRDefault="00B84949" w:rsidP="00356975">
            <w:pPr>
              <w:pStyle w:val="a3"/>
              <w:ind w:left="0"/>
              <w:rPr>
                <w:rFonts w:ascii="David" w:cs="David"/>
                <w:sz w:val="24"/>
                <w:szCs w:val="24"/>
                <w:rtl/>
              </w:rPr>
            </w:pPr>
          </w:p>
        </w:tc>
      </w:tr>
      <w:tr w:rsidR="00B84949" w:rsidRPr="00AA1E80" w:rsidTr="00397A14">
        <w:tc>
          <w:tcPr>
            <w:tcW w:w="4150" w:type="dxa"/>
          </w:tcPr>
          <w:p w:rsidR="00B84949" w:rsidRPr="00AA1E80" w:rsidRDefault="00B84949" w:rsidP="00356975">
            <w:pPr>
              <w:pStyle w:val="a3"/>
              <w:ind w:left="0"/>
              <w:rPr>
                <w:rFonts w:ascii="David" w:cs="David"/>
                <w:b/>
                <w:bCs/>
                <w:rtl/>
              </w:rPr>
            </w:pPr>
          </w:p>
        </w:tc>
        <w:tc>
          <w:tcPr>
            <w:tcW w:w="3970" w:type="dxa"/>
          </w:tcPr>
          <w:p w:rsidR="00B84949" w:rsidRPr="00AA1E80" w:rsidRDefault="00B84949" w:rsidP="00356975">
            <w:pPr>
              <w:pStyle w:val="a3"/>
              <w:ind w:left="0"/>
              <w:rPr>
                <w:rFonts w:ascii="David" w:cs="David"/>
                <w:sz w:val="24"/>
                <w:szCs w:val="24"/>
                <w:rtl/>
              </w:rPr>
            </w:pPr>
          </w:p>
        </w:tc>
      </w:tr>
    </w:tbl>
    <w:p w:rsidR="00397A14" w:rsidRPr="00397A14" w:rsidRDefault="00397A14" w:rsidP="00356975">
      <w:pPr>
        <w:pStyle w:val="a3"/>
        <w:spacing w:line="276" w:lineRule="auto"/>
        <w:rPr>
          <w:rFonts w:cs="David"/>
          <w:sz w:val="24"/>
          <w:szCs w:val="24"/>
        </w:rPr>
      </w:pPr>
    </w:p>
    <w:p w:rsidR="00397A14" w:rsidRDefault="00397A14"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cs="David"/>
          <w:sz w:val="28"/>
          <w:szCs w:val="28"/>
          <w:rtl/>
          <w:lang w:bidi="he-IL"/>
        </w:rPr>
      </w:pPr>
    </w:p>
    <w:p w:rsidR="00A23139" w:rsidRDefault="00A23139" w:rsidP="00356975">
      <w:pPr>
        <w:pStyle w:val="a3"/>
        <w:spacing w:line="276" w:lineRule="auto"/>
        <w:rPr>
          <w:rFonts w:cs="David"/>
          <w:sz w:val="28"/>
          <w:szCs w:val="28"/>
          <w:rtl/>
          <w:lang w:bidi="he-IL"/>
        </w:rPr>
      </w:pPr>
    </w:p>
    <w:p w:rsidR="00A23139" w:rsidRDefault="00A23139" w:rsidP="00356975">
      <w:pPr>
        <w:pStyle w:val="a3"/>
        <w:spacing w:line="276" w:lineRule="auto"/>
        <w:rPr>
          <w:rFonts w:cs="David"/>
          <w:sz w:val="28"/>
          <w:szCs w:val="28"/>
          <w:rtl/>
          <w:lang w:bidi="he-IL"/>
        </w:rPr>
      </w:pPr>
    </w:p>
    <w:p w:rsidR="00EF41F3" w:rsidRPr="00757DF9" w:rsidRDefault="00EF41F3" w:rsidP="00356975">
      <w:pPr>
        <w:pStyle w:val="1"/>
        <w:numPr>
          <w:ilvl w:val="0"/>
          <w:numId w:val="1"/>
        </w:numPr>
        <w:spacing w:line="276" w:lineRule="auto"/>
      </w:pPr>
      <w:bookmarkStart w:id="2" w:name="_Toc442873557"/>
      <w:r w:rsidRPr="00757DF9">
        <w:rPr>
          <w:rFonts w:hint="cs"/>
          <w:rtl/>
          <w:lang w:bidi="he-IL"/>
        </w:rPr>
        <w:lastRenderedPageBreak/>
        <w:t>דרישות להידרולוגיה</w:t>
      </w:r>
      <w:bookmarkEnd w:id="2"/>
    </w:p>
    <w:p w:rsidR="00FE6E99" w:rsidRDefault="00FE6E99" w:rsidP="00356975">
      <w:pPr>
        <w:pStyle w:val="a3"/>
        <w:spacing w:line="276" w:lineRule="auto"/>
        <w:rPr>
          <w:rFonts w:ascii="David" w:cs="David"/>
          <w:sz w:val="28"/>
          <w:szCs w:val="28"/>
          <w:rtl/>
        </w:rPr>
      </w:pPr>
    </w:p>
    <w:p w:rsidR="001521A6" w:rsidRPr="00767B3C" w:rsidRDefault="001521A6" w:rsidP="00425AA6">
      <w:pPr>
        <w:pStyle w:val="a3"/>
        <w:numPr>
          <w:ilvl w:val="1"/>
          <w:numId w:val="6"/>
        </w:numPr>
        <w:spacing w:line="276" w:lineRule="auto"/>
        <w:jc w:val="both"/>
        <w:rPr>
          <w:rFonts w:ascii="David" w:cs="David"/>
          <w:sz w:val="28"/>
          <w:szCs w:val="28"/>
          <w:u w:val="single"/>
          <w:rtl/>
        </w:rPr>
      </w:pPr>
      <w:r w:rsidRPr="00767B3C">
        <w:rPr>
          <w:rFonts w:cs="David" w:hint="cs"/>
          <w:sz w:val="28"/>
          <w:szCs w:val="28"/>
          <w:u w:val="single"/>
          <w:rtl/>
          <w:lang w:bidi="he-IL"/>
        </w:rPr>
        <w:t>כללי</w:t>
      </w:r>
    </w:p>
    <w:p w:rsidR="001521A6" w:rsidRDefault="001521A6" w:rsidP="00356975">
      <w:pPr>
        <w:spacing w:line="276" w:lineRule="auto"/>
        <w:ind w:left="720"/>
        <w:jc w:val="both"/>
        <w:rPr>
          <w:rFonts w:ascii="David" w:cs="David"/>
          <w:sz w:val="28"/>
          <w:szCs w:val="28"/>
          <w:rtl/>
        </w:rPr>
      </w:pPr>
      <w:r>
        <w:rPr>
          <w:rFonts w:cs="David" w:hint="cs"/>
          <w:sz w:val="28"/>
          <w:szCs w:val="28"/>
          <w:rtl/>
          <w:lang w:bidi="he-IL"/>
        </w:rPr>
        <w:t>נושא הדו</w:t>
      </w:r>
      <w:r>
        <w:rPr>
          <w:rFonts w:ascii="David" w:cs="David" w:hint="cs"/>
          <w:sz w:val="28"/>
          <w:szCs w:val="28"/>
          <w:rtl/>
        </w:rPr>
        <w:t>"</w:t>
      </w:r>
      <w:r>
        <w:rPr>
          <w:rFonts w:cs="David" w:hint="cs"/>
          <w:sz w:val="28"/>
          <w:szCs w:val="28"/>
          <w:rtl/>
          <w:lang w:bidi="he-IL"/>
        </w:rPr>
        <w:t>ח ההידרולוגי המהווה חלק בלתי נפרד מכל פרויקט בנושא ניקוז</w:t>
      </w:r>
      <w:r>
        <w:rPr>
          <w:rFonts w:ascii="David" w:cs="David" w:hint="cs"/>
          <w:sz w:val="28"/>
          <w:szCs w:val="28"/>
          <w:rtl/>
        </w:rPr>
        <w:t xml:space="preserve">, </w:t>
      </w:r>
      <w:r>
        <w:rPr>
          <w:rFonts w:cs="David" w:hint="cs"/>
          <w:sz w:val="28"/>
          <w:szCs w:val="28"/>
          <w:rtl/>
          <w:lang w:bidi="he-IL"/>
        </w:rPr>
        <w:t>אינו מהווה חלק ממדריך זה</w:t>
      </w:r>
      <w:r>
        <w:rPr>
          <w:rFonts w:ascii="David" w:cs="David" w:hint="cs"/>
          <w:sz w:val="28"/>
          <w:szCs w:val="28"/>
          <w:rtl/>
        </w:rPr>
        <w:t xml:space="preserve">. </w:t>
      </w:r>
      <w:r>
        <w:rPr>
          <w:rFonts w:cs="David" w:hint="cs"/>
          <w:sz w:val="28"/>
          <w:szCs w:val="28"/>
          <w:rtl/>
          <w:lang w:bidi="he-IL"/>
        </w:rPr>
        <w:t>מכיוון שנושא זה הנו חלק מדרישות הקדם עמן אנו ניגשים לבחינת עניינו העיקרי של המדריך</w:t>
      </w:r>
      <w:r>
        <w:rPr>
          <w:rFonts w:ascii="David" w:cs="David" w:hint="cs"/>
          <w:sz w:val="28"/>
          <w:szCs w:val="28"/>
          <w:rtl/>
        </w:rPr>
        <w:t xml:space="preserve">, </w:t>
      </w:r>
      <w:r>
        <w:rPr>
          <w:rFonts w:cs="David" w:hint="cs"/>
          <w:sz w:val="28"/>
          <w:szCs w:val="28"/>
          <w:rtl/>
          <w:lang w:bidi="he-IL"/>
        </w:rPr>
        <w:t>הרי חשוב לנו להגדיר את הדרישות אותן חייב מתכנן הניקוז להציב בפני ההידרולוג כאשר הוא ניגש לתכנון ההידראולי</w:t>
      </w:r>
      <w:r>
        <w:rPr>
          <w:rFonts w:ascii="David" w:cs="David" w:hint="cs"/>
          <w:sz w:val="28"/>
          <w:szCs w:val="28"/>
          <w:rtl/>
        </w:rPr>
        <w:t>.</w:t>
      </w:r>
    </w:p>
    <w:p w:rsidR="001521A6" w:rsidRPr="001521A6" w:rsidRDefault="001521A6" w:rsidP="00425AA6">
      <w:pPr>
        <w:pStyle w:val="a3"/>
        <w:numPr>
          <w:ilvl w:val="1"/>
          <w:numId w:val="6"/>
        </w:numPr>
        <w:spacing w:line="276" w:lineRule="auto"/>
        <w:jc w:val="both"/>
        <w:rPr>
          <w:rFonts w:ascii="David" w:cs="David"/>
          <w:sz w:val="28"/>
          <w:szCs w:val="28"/>
          <w:u w:val="single"/>
          <w:rtl/>
        </w:rPr>
      </w:pPr>
      <w:r w:rsidRPr="001521A6">
        <w:rPr>
          <w:rFonts w:cs="David" w:hint="cs"/>
          <w:sz w:val="28"/>
          <w:szCs w:val="28"/>
          <w:u w:val="single"/>
          <w:rtl/>
          <w:lang w:bidi="he-IL"/>
        </w:rPr>
        <w:t>הסתברויות תכן</w:t>
      </w:r>
    </w:p>
    <w:p w:rsidR="001521A6" w:rsidRDefault="001521A6" w:rsidP="00E07D15">
      <w:pPr>
        <w:spacing w:line="276" w:lineRule="auto"/>
        <w:ind w:left="720"/>
        <w:jc w:val="both"/>
        <w:rPr>
          <w:rFonts w:ascii="David" w:cs="David"/>
          <w:sz w:val="28"/>
          <w:szCs w:val="28"/>
          <w:rtl/>
        </w:rPr>
      </w:pPr>
      <w:r w:rsidRPr="007D7958">
        <w:rPr>
          <w:rFonts w:cs="David" w:hint="cs"/>
          <w:sz w:val="28"/>
          <w:szCs w:val="28"/>
          <w:rtl/>
          <w:lang w:bidi="he-IL"/>
        </w:rPr>
        <w:t>מתכנןהניקוזקובעאתהסתברותהתכןעפ</w:t>
      </w:r>
      <w:r w:rsidRPr="007D7958">
        <w:rPr>
          <w:rFonts w:ascii="David" w:cs="David"/>
          <w:sz w:val="28"/>
          <w:szCs w:val="28"/>
          <w:rtl/>
        </w:rPr>
        <w:t>"</w:t>
      </w:r>
      <w:r w:rsidRPr="007D7958">
        <w:rPr>
          <w:rFonts w:cs="David" w:hint="cs"/>
          <w:sz w:val="28"/>
          <w:szCs w:val="28"/>
          <w:rtl/>
          <w:lang w:bidi="he-IL"/>
        </w:rPr>
        <w:t>יהוראותתכנוןקיימותכ</w:t>
      </w:r>
      <w:r w:rsidR="00E07D15">
        <w:rPr>
          <w:rFonts w:cs="David" w:hint="cs"/>
          <w:sz w:val="28"/>
          <w:szCs w:val="28"/>
          <w:rtl/>
          <w:lang w:bidi="he-IL"/>
        </w:rPr>
        <w:t xml:space="preserve">גון: </w:t>
      </w:r>
      <w:r w:rsidRPr="007D7958">
        <w:rPr>
          <w:rFonts w:cs="David" w:hint="cs"/>
          <w:sz w:val="28"/>
          <w:szCs w:val="28"/>
          <w:rtl/>
          <w:lang w:bidi="he-IL"/>
        </w:rPr>
        <w:t>תמ</w:t>
      </w:r>
      <w:r w:rsidRPr="007D7958">
        <w:rPr>
          <w:rFonts w:ascii="David" w:cs="David"/>
          <w:sz w:val="28"/>
          <w:szCs w:val="28"/>
          <w:rtl/>
        </w:rPr>
        <w:t>"</w:t>
      </w:r>
      <w:r w:rsidRPr="007D7958">
        <w:rPr>
          <w:rFonts w:cs="David" w:hint="cs"/>
          <w:sz w:val="28"/>
          <w:szCs w:val="28"/>
          <w:rtl/>
          <w:lang w:bidi="he-IL"/>
        </w:rPr>
        <w:t>א</w:t>
      </w:r>
      <w:r w:rsidRPr="007D7958">
        <w:rPr>
          <w:rFonts w:ascii="David" w:cs="David"/>
          <w:sz w:val="28"/>
          <w:szCs w:val="28"/>
          <w:rtl/>
        </w:rPr>
        <w:t xml:space="preserve"> 34</w:t>
      </w:r>
      <w:r>
        <w:rPr>
          <w:rFonts w:ascii="David" w:cs="David" w:hint="cs"/>
          <w:sz w:val="28"/>
          <w:szCs w:val="28"/>
          <w:rtl/>
        </w:rPr>
        <w:t>-</w:t>
      </w:r>
      <w:r w:rsidRPr="007D7958">
        <w:rPr>
          <w:rFonts w:cs="David" w:hint="cs"/>
          <w:sz w:val="28"/>
          <w:szCs w:val="28"/>
          <w:rtl/>
          <w:lang w:bidi="he-IL"/>
        </w:rPr>
        <w:t>ב</w:t>
      </w:r>
      <w:r w:rsidRPr="007D7958">
        <w:rPr>
          <w:rFonts w:ascii="David" w:cs="David"/>
          <w:sz w:val="28"/>
          <w:szCs w:val="28"/>
          <w:rtl/>
        </w:rPr>
        <w:t>'</w:t>
      </w:r>
      <w:r>
        <w:rPr>
          <w:rFonts w:ascii="David" w:cs="David" w:hint="cs"/>
          <w:sz w:val="28"/>
          <w:szCs w:val="28"/>
          <w:rtl/>
        </w:rPr>
        <w:t>-</w:t>
      </w:r>
      <w:r w:rsidRPr="007D7958">
        <w:rPr>
          <w:rFonts w:ascii="David" w:cs="David"/>
          <w:sz w:val="28"/>
          <w:szCs w:val="28"/>
          <w:rtl/>
        </w:rPr>
        <w:t>3</w:t>
      </w:r>
      <w:r>
        <w:rPr>
          <w:rFonts w:ascii="David" w:cs="David" w:hint="cs"/>
          <w:sz w:val="28"/>
          <w:szCs w:val="28"/>
          <w:rtl/>
        </w:rPr>
        <w:t xml:space="preserve">, </w:t>
      </w:r>
      <w:r w:rsidRPr="007D7958">
        <w:rPr>
          <w:rFonts w:cs="David" w:hint="cs"/>
          <w:sz w:val="28"/>
          <w:szCs w:val="28"/>
          <w:rtl/>
          <w:lang w:bidi="he-IL"/>
        </w:rPr>
        <w:t>הנחיות</w:t>
      </w:r>
      <w:r w:rsidR="00E229E3">
        <w:rPr>
          <w:rFonts w:cs="David" w:hint="cs"/>
          <w:sz w:val="28"/>
          <w:szCs w:val="28"/>
          <w:rtl/>
          <w:lang w:bidi="he-IL"/>
        </w:rPr>
        <w:t xml:space="preserve"> </w:t>
      </w:r>
      <w:r w:rsidRPr="007D7958">
        <w:rPr>
          <w:rFonts w:cs="David" w:hint="cs"/>
          <w:sz w:val="28"/>
          <w:szCs w:val="28"/>
          <w:rtl/>
          <w:lang w:bidi="he-IL"/>
        </w:rPr>
        <w:t>של</w:t>
      </w:r>
      <w:r w:rsidR="00E229E3">
        <w:rPr>
          <w:rFonts w:cs="David" w:hint="cs"/>
          <w:sz w:val="28"/>
          <w:szCs w:val="28"/>
          <w:rtl/>
          <w:lang w:bidi="he-IL"/>
        </w:rPr>
        <w:t xml:space="preserve"> </w:t>
      </w:r>
      <w:r w:rsidRPr="007D7958">
        <w:rPr>
          <w:rFonts w:cs="David" w:hint="cs"/>
          <w:sz w:val="28"/>
          <w:szCs w:val="28"/>
          <w:rtl/>
          <w:lang w:bidi="he-IL"/>
        </w:rPr>
        <w:t>רשותהמים</w:t>
      </w:r>
      <w:r w:rsidRPr="007D7958">
        <w:rPr>
          <w:rFonts w:ascii="David" w:cs="David"/>
          <w:sz w:val="28"/>
          <w:szCs w:val="28"/>
          <w:rtl/>
        </w:rPr>
        <w:t xml:space="preserve">, </w:t>
      </w:r>
      <w:r w:rsidRPr="007D7958">
        <w:rPr>
          <w:rFonts w:cs="David" w:hint="cs"/>
          <w:sz w:val="28"/>
          <w:szCs w:val="28"/>
          <w:rtl/>
          <w:lang w:bidi="he-IL"/>
        </w:rPr>
        <w:t>משרד</w:t>
      </w:r>
      <w:r w:rsidR="00E229E3">
        <w:rPr>
          <w:rFonts w:cs="David" w:hint="cs"/>
          <w:sz w:val="28"/>
          <w:szCs w:val="28"/>
          <w:rtl/>
          <w:lang w:bidi="he-IL"/>
        </w:rPr>
        <w:t xml:space="preserve"> </w:t>
      </w:r>
      <w:r w:rsidRPr="007D7958">
        <w:rPr>
          <w:rFonts w:cs="David" w:hint="cs"/>
          <w:sz w:val="28"/>
          <w:szCs w:val="28"/>
          <w:rtl/>
          <w:lang w:bidi="he-IL"/>
        </w:rPr>
        <w:t>הפנים</w:t>
      </w:r>
      <w:r w:rsidR="00E229E3">
        <w:rPr>
          <w:rFonts w:cs="David" w:hint="cs"/>
          <w:sz w:val="28"/>
          <w:szCs w:val="28"/>
          <w:rtl/>
          <w:lang w:bidi="he-IL"/>
        </w:rPr>
        <w:t xml:space="preserve"> </w:t>
      </w:r>
      <w:r w:rsidRPr="007D7958">
        <w:rPr>
          <w:rFonts w:cs="David" w:hint="cs"/>
          <w:sz w:val="28"/>
          <w:szCs w:val="28"/>
          <w:rtl/>
          <w:lang w:bidi="he-IL"/>
        </w:rPr>
        <w:t>וגופים</w:t>
      </w:r>
      <w:r w:rsidR="00E229E3">
        <w:rPr>
          <w:rFonts w:cs="David" w:hint="cs"/>
          <w:sz w:val="28"/>
          <w:szCs w:val="28"/>
          <w:rtl/>
          <w:lang w:bidi="he-IL"/>
        </w:rPr>
        <w:t xml:space="preserve"> </w:t>
      </w:r>
      <w:r w:rsidRPr="007D7958">
        <w:rPr>
          <w:rFonts w:cs="David" w:hint="cs"/>
          <w:sz w:val="28"/>
          <w:szCs w:val="28"/>
          <w:rtl/>
          <w:lang w:bidi="he-IL"/>
        </w:rPr>
        <w:t>מוסמכים</w:t>
      </w:r>
      <w:r w:rsidR="00E229E3">
        <w:rPr>
          <w:rFonts w:cs="David" w:hint="cs"/>
          <w:sz w:val="28"/>
          <w:szCs w:val="28"/>
          <w:rtl/>
          <w:lang w:bidi="he-IL"/>
        </w:rPr>
        <w:t xml:space="preserve"> </w:t>
      </w:r>
      <w:r w:rsidRPr="007D7958">
        <w:rPr>
          <w:rFonts w:cs="David" w:hint="cs"/>
          <w:sz w:val="28"/>
          <w:szCs w:val="28"/>
          <w:rtl/>
          <w:lang w:bidi="he-IL"/>
        </w:rPr>
        <w:t>אחרים</w:t>
      </w:r>
      <w:r w:rsidRPr="007D7958">
        <w:rPr>
          <w:rFonts w:ascii="David" w:cs="David"/>
          <w:sz w:val="28"/>
          <w:szCs w:val="28"/>
          <w:rtl/>
        </w:rPr>
        <w:t xml:space="preserve"> .</w:t>
      </w:r>
    </w:p>
    <w:p w:rsidR="00E13698" w:rsidRDefault="001521A6" w:rsidP="00E07D15">
      <w:pPr>
        <w:spacing w:line="276" w:lineRule="auto"/>
        <w:ind w:left="720"/>
        <w:jc w:val="both"/>
        <w:rPr>
          <w:rFonts w:ascii="David" w:cs="David"/>
          <w:sz w:val="28"/>
          <w:szCs w:val="28"/>
          <w:rtl/>
        </w:rPr>
      </w:pPr>
      <w:r>
        <w:rPr>
          <w:rFonts w:cs="David" w:hint="cs"/>
          <w:sz w:val="28"/>
          <w:szCs w:val="28"/>
          <w:rtl/>
          <w:lang w:bidi="he-IL"/>
        </w:rPr>
        <w:t>על המתכנן לעקוב אחרי הנחיות הטבלאות המוצגות למטה ולאתר את המקרה המתאים לתוכנית שלו</w:t>
      </w:r>
      <w:r>
        <w:rPr>
          <w:rFonts w:ascii="David" w:cs="David" w:hint="cs"/>
          <w:sz w:val="28"/>
          <w:szCs w:val="28"/>
          <w:rtl/>
        </w:rPr>
        <w:t xml:space="preserve">. </w:t>
      </w:r>
      <w:r>
        <w:rPr>
          <w:rFonts w:cs="David" w:hint="cs"/>
          <w:sz w:val="28"/>
          <w:szCs w:val="28"/>
          <w:rtl/>
          <w:lang w:bidi="he-IL"/>
        </w:rPr>
        <w:t xml:space="preserve">הטבלה המתייחסת לאזורים הבנויים קובעת את הסתברות התכן לפי גודל האגן </w:t>
      </w:r>
      <w:r w:rsidRPr="00C73115">
        <w:rPr>
          <w:rFonts w:cs="David" w:hint="cs"/>
          <w:b/>
          <w:bCs/>
          <w:sz w:val="28"/>
          <w:szCs w:val="28"/>
          <w:rtl/>
          <w:lang w:bidi="he-IL"/>
        </w:rPr>
        <w:t>או</w:t>
      </w:r>
      <w:r>
        <w:rPr>
          <w:rFonts w:cs="David" w:hint="cs"/>
          <w:sz w:val="28"/>
          <w:szCs w:val="28"/>
          <w:rtl/>
          <w:lang w:bidi="he-IL"/>
        </w:rPr>
        <w:t xml:space="preserve"> לפי שטחו של שקע מוחלט אותו יש לנקז</w:t>
      </w:r>
      <w:r>
        <w:rPr>
          <w:rFonts w:ascii="David" w:cs="David" w:hint="cs"/>
          <w:sz w:val="28"/>
          <w:szCs w:val="28"/>
          <w:rtl/>
        </w:rPr>
        <w:t xml:space="preserve">. </w:t>
      </w:r>
      <w:r>
        <w:rPr>
          <w:rFonts w:cs="David" w:hint="cs"/>
          <w:sz w:val="28"/>
          <w:szCs w:val="28"/>
          <w:rtl/>
          <w:lang w:bidi="he-IL"/>
        </w:rPr>
        <w:t>יש לשים לב לכך שבכל מקרה</w:t>
      </w:r>
      <w:r>
        <w:rPr>
          <w:rFonts w:ascii="David" w:cs="David" w:hint="cs"/>
          <w:sz w:val="28"/>
          <w:szCs w:val="28"/>
          <w:rtl/>
        </w:rPr>
        <w:t xml:space="preserve">, </w:t>
      </w:r>
      <w:r>
        <w:rPr>
          <w:rFonts w:cs="David" w:hint="cs"/>
          <w:sz w:val="28"/>
          <w:szCs w:val="28"/>
          <w:rtl/>
          <w:lang w:bidi="he-IL"/>
        </w:rPr>
        <w:t xml:space="preserve">יש לתכנן לאי הצפת מבני מגורים בהסתברות של </w:t>
      </w:r>
      <w:r w:rsidR="00E07D15">
        <w:rPr>
          <w:rFonts w:cs="David" w:hint="cs"/>
          <w:sz w:val="28"/>
          <w:szCs w:val="28"/>
          <w:rtl/>
          <w:lang w:bidi="he-IL"/>
        </w:rPr>
        <w:t xml:space="preserve"> 1%</w:t>
      </w:r>
      <w:r>
        <w:rPr>
          <w:rFonts w:cs="David" w:hint="cs"/>
          <w:sz w:val="28"/>
          <w:szCs w:val="28"/>
          <w:rtl/>
          <w:lang w:bidi="he-IL"/>
        </w:rPr>
        <w:t>לפחות</w:t>
      </w:r>
      <w:r>
        <w:rPr>
          <w:rFonts w:ascii="David" w:cs="David" w:hint="cs"/>
          <w:sz w:val="28"/>
          <w:szCs w:val="28"/>
          <w:rtl/>
        </w:rPr>
        <w:t>.</w:t>
      </w:r>
    </w:p>
    <w:p w:rsidR="00E13698" w:rsidRDefault="00E13698" w:rsidP="00356975">
      <w:pPr>
        <w:spacing w:line="276" w:lineRule="auto"/>
        <w:ind w:left="720"/>
        <w:jc w:val="both"/>
        <w:rPr>
          <w:rFonts w:ascii="David" w:cs="David"/>
          <w:sz w:val="28"/>
          <w:szCs w:val="28"/>
          <w:rtl/>
        </w:rPr>
      </w:pPr>
    </w:p>
    <w:p w:rsidR="00E13698" w:rsidRPr="00F1263C" w:rsidRDefault="00F1263C" w:rsidP="00E849FE">
      <w:pPr>
        <w:pStyle w:val="afd"/>
        <w:bidi/>
        <w:jc w:val="both"/>
        <w:rPr>
          <w:rFonts w:ascii="David" w:cs="David"/>
          <w:sz w:val="28"/>
          <w:szCs w:val="28"/>
          <w:rtl/>
        </w:rPr>
      </w:pPr>
      <w:r w:rsidRPr="00F1263C">
        <w:rPr>
          <w:rFonts w:cs="David" w:hint="eastAsia"/>
          <w:sz w:val="28"/>
          <w:szCs w:val="28"/>
          <w:rtl/>
          <w:lang w:bidi="he-IL"/>
        </w:rPr>
        <w:t>טבלה</w:t>
      </w:r>
      <w:r w:rsidR="002B47A1" w:rsidRPr="00F1263C">
        <w:rPr>
          <w:rFonts w:cs="David"/>
          <w:sz w:val="28"/>
          <w:szCs w:val="28"/>
          <w:rtl/>
          <w:lang w:bidi="he-IL"/>
        </w:rPr>
        <w:fldChar w:fldCharType="begin"/>
      </w:r>
      <w:r w:rsidRPr="00F1263C">
        <w:rPr>
          <w:rFonts w:cs="David"/>
          <w:sz w:val="28"/>
          <w:szCs w:val="28"/>
          <w:lang w:bidi="he-IL"/>
        </w:rPr>
        <w:instrText>SEQ</w:instrText>
      </w:r>
      <w:r w:rsidRPr="00F1263C">
        <w:rPr>
          <w:rFonts w:cs="David"/>
          <w:sz w:val="28"/>
          <w:szCs w:val="28"/>
          <w:rtl/>
          <w:lang w:bidi="he-IL"/>
        </w:rPr>
        <w:instrText xml:space="preserve"> טבלה \* </w:instrText>
      </w:r>
      <w:r w:rsidRPr="00F1263C">
        <w:rPr>
          <w:rFonts w:cs="David"/>
          <w:sz w:val="28"/>
          <w:szCs w:val="28"/>
          <w:lang w:bidi="he-IL"/>
        </w:rPr>
        <w:instrText>ARABIC</w:instrText>
      </w:r>
      <w:r w:rsidR="002B47A1" w:rsidRPr="00F1263C">
        <w:rPr>
          <w:rFonts w:cs="David"/>
          <w:sz w:val="28"/>
          <w:szCs w:val="28"/>
          <w:rtl/>
          <w:lang w:bidi="he-IL"/>
        </w:rPr>
        <w:fldChar w:fldCharType="separate"/>
      </w:r>
      <w:r w:rsidR="000E7EE6">
        <w:rPr>
          <w:rFonts w:cs="David"/>
          <w:noProof/>
          <w:sz w:val="28"/>
          <w:szCs w:val="28"/>
          <w:rtl/>
          <w:lang w:bidi="he-IL"/>
        </w:rPr>
        <w:t>1</w:t>
      </w:r>
      <w:r w:rsidR="002B47A1" w:rsidRPr="00F1263C">
        <w:rPr>
          <w:rFonts w:cs="David"/>
          <w:sz w:val="28"/>
          <w:szCs w:val="28"/>
          <w:rtl/>
          <w:lang w:bidi="he-IL"/>
        </w:rPr>
        <w:fldChar w:fldCharType="end"/>
      </w:r>
      <w:r w:rsidRPr="00F1263C">
        <w:rPr>
          <w:rFonts w:cs="David" w:hint="cs"/>
          <w:sz w:val="28"/>
          <w:szCs w:val="28"/>
          <w:rtl/>
          <w:lang w:bidi="he-IL"/>
        </w:rPr>
        <w:t xml:space="preserve">. </w:t>
      </w:r>
      <w:r w:rsidR="00E13698" w:rsidRPr="00F1263C">
        <w:rPr>
          <w:rFonts w:cs="David" w:hint="cs"/>
          <w:sz w:val="28"/>
          <w:szCs w:val="28"/>
          <w:rtl/>
          <w:lang w:bidi="he-IL"/>
        </w:rPr>
        <w:t>ההסתברויות לפי נספח א</w:t>
      </w:r>
      <w:r w:rsidR="00E13698" w:rsidRPr="00F1263C">
        <w:rPr>
          <w:rFonts w:ascii="David" w:cs="David" w:hint="cs"/>
          <w:sz w:val="28"/>
          <w:szCs w:val="28"/>
          <w:rtl/>
        </w:rPr>
        <w:t xml:space="preserve">' </w:t>
      </w:r>
      <w:r w:rsidR="00E13698" w:rsidRPr="00F1263C">
        <w:rPr>
          <w:rFonts w:cs="David" w:hint="cs"/>
          <w:sz w:val="28"/>
          <w:szCs w:val="28"/>
          <w:rtl/>
          <w:lang w:bidi="he-IL"/>
        </w:rPr>
        <w:t>של תמ</w:t>
      </w:r>
      <w:r w:rsidR="00E13698" w:rsidRPr="00F1263C">
        <w:rPr>
          <w:rFonts w:ascii="David" w:cs="David" w:hint="cs"/>
          <w:sz w:val="28"/>
          <w:szCs w:val="28"/>
          <w:rtl/>
        </w:rPr>
        <w:t>"</w:t>
      </w:r>
      <w:r w:rsidR="00E13698" w:rsidRPr="00F1263C">
        <w:rPr>
          <w:rFonts w:cs="David" w:hint="cs"/>
          <w:sz w:val="28"/>
          <w:szCs w:val="28"/>
          <w:rtl/>
          <w:lang w:bidi="he-IL"/>
        </w:rPr>
        <w:t xml:space="preserve">א </w:t>
      </w:r>
      <w:r w:rsidR="00E13698" w:rsidRPr="00F1263C">
        <w:rPr>
          <w:rFonts w:ascii="David" w:cs="David" w:hint="cs"/>
          <w:sz w:val="28"/>
          <w:szCs w:val="28"/>
          <w:rtl/>
        </w:rPr>
        <w:t>34-</w:t>
      </w:r>
      <w:r w:rsidR="00E13698" w:rsidRPr="00F1263C">
        <w:rPr>
          <w:rFonts w:cs="David" w:hint="cs"/>
          <w:sz w:val="28"/>
          <w:szCs w:val="28"/>
          <w:rtl/>
          <w:lang w:bidi="he-IL"/>
        </w:rPr>
        <w:t>ב</w:t>
      </w:r>
      <w:r w:rsidR="00E13698" w:rsidRPr="00F1263C">
        <w:rPr>
          <w:rFonts w:ascii="David" w:cs="David" w:hint="cs"/>
          <w:sz w:val="28"/>
          <w:szCs w:val="28"/>
          <w:rtl/>
        </w:rPr>
        <w:t>'-3 :</w:t>
      </w:r>
    </w:p>
    <w:p w:rsidR="001521A6" w:rsidRDefault="002B47A1" w:rsidP="00356975">
      <w:pPr>
        <w:spacing w:line="276" w:lineRule="auto"/>
        <w:ind w:left="720"/>
        <w:jc w:val="both"/>
        <w:rPr>
          <w:rFonts w:ascii="David" w:cs="David"/>
          <w:sz w:val="28"/>
          <w:szCs w:val="28"/>
          <w:rtl/>
        </w:rPr>
      </w:pPr>
      <w:r w:rsidRPr="002B47A1">
        <w:rPr>
          <w:rFonts w:cs="David"/>
          <w:noProof/>
          <w:sz w:val="28"/>
          <w:szCs w:val="28"/>
          <w:rtl/>
        </w:rPr>
        <w:pict>
          <v:shapetype id="_x0000_t202" coordsize="21600,21600" o:spt="202" path="m,l,21600r21600,l21600,xe">
            <v:stroke joinstyle="miter"/>
            <v:path gradientshapeok="t" o:connecttype="rect"/>
          </v:shapetype>
          <v:shape id="_x0000_s1087" type="#_x0000_t202" style="position:absolute;left:0;text-align:left;margin-left:1.9pt;margin-top:6.35pt;width:370.75pt;height:274.2pt;z-index:251670528" stroked="f">
            <v:textbox>
              <w:txbxContent>
                <w:p w:rsidR="00D82F56" w:rsidRDefault="00D82F56">
                  <w:r w:rsidRPr="00E13698">
                    <w:rPr>
                      <w:rFonts w:cs="Arial" w:hint="cs"/>
                      <w:noProof/>
                      <w:rtl/>
                      <w:lang w:bidi="he-IL"/>
                    </w:rPr>
                    <w:drawing>
                      <wp:inline distT="0" distB="0" distL="0" distR="0">
                        <wp:extent cx="4572000" cy="3366679"/>
                        <wp:effectExtent l="0" t="0" r="0" b="0"/>
                        <wp:docPr id="18"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l="-1284" b="30781"/>
                                <a:stretch>
                                  <a:fillRect/>
                                </a:stretch>
                              </pic:blipFill>
                              <pic:spPr bwMode="auto">
                                <a:xfrm>
                                  <a:off x="0" y="0"/>
                                  <a:ext cx="4572000" cy="3366679"/>
                                </a:xfrm>
                                <a:prstGeom prst="rect">
                                  <a:avLst/>
                                </a:prstGeom>
                                <a:noFill/>
                                <a:ln w="9525">
                                  <a:noFill/>
                                  <a:miter lim="800000"/>
                                  <a:headEnd/>
                                  <a:tailEnd/>
                                </a:ln>
                              </pic:spPr>
                            </pic:pic>
                          </a:graphicData>
                        </a:graphic>
                      </wp:inline>
                    </w:drawing>
                  </w:r>
                </w:p>
              </w:txbxContent>
            </v:textbox>
            <w10:wrap anchorx="page"/>
          </v:shape>
        </w:pict>
      </w:r>
    </w:p>
    <w:p w:rsidR="001521A6" w:rsidRDefault="001521A6" w:rsidP="00356975">
      <w:pPr>
        <w:spacing w:line="276" w:lineRule="auto"/>
        <w:ind w:left="720"/>
        <w:jc w:val="both"/>
        <w:rPr>
          <w:rFonts w:ascii="David" w:cs="David"/>
          <w:sz w:val="28"/>
          <w:szCs w:val="28"/>
          <w:rtl/>
        </w:rPr>
      </w:pPr>
    </w:p>
    <w:p w:rsidR="001521A6" w:rsidRDefault="001521A6" w:rsidP="00356975">
      <w:pPr>
        <w:spacing w:line="276" w:lineRule="auto"/>
        <w:ind w:left="720"/>
        <w:jc w:val="both"/>
        <w:rPr>
          <w:rFonts w:ascii="David" w:cs="David"/>
          <w:sz w:val="28"/>
          <w:szCs w:val="28"/>
          <w:rtl/>
        </w:rPr>
      </w:pPr>
    </w:p>
    <w:p w:rsidR="001521A6" w:rsidRDefault="001521A6" w:rsidP="00356975">
      <w:pPr>
        <w:spacing w:line="276" w:lineRule="auto"/>
        <w:ind w:left="720"/>
        <w:jc w:val="both"/>
        <w:rPr>
          <w:rFonts w:ascii="David" w:cs="David"/>
          <w:sz w:val="28"/>
          <w:szCs w:val="28"/>
          <w:rtl/>
        </w:rPr>
      </w:pPr>
    </w:p>
    <w:p w:rsidR="001521A6" w:rsidRDefault="001521A6" w:rsidP="00356975">
      <w:pPr>
        <w:spacing w:line="276" w:lineRule="auto"/>
        <w:ind w:left="720"/>
        <w:jc w:val="both"/>
        <w:rPr>
          <w:rFonts w:ascii="David" w:cs="David"/>
          <w:sz w:val="28"/>
          <w:szCs w:val="28"/>
          <w:rtl/>
        </w:rPr>
      </w:pPr>
    </w:p>
    <w:p w:rsidR="001521A6" w:rsidRDefault="001521A6" w:rsidP="00356975">
      <w:pPr>
        <w:spacing w:line="276" w:lineRule="auto"/>
        <w:ind w:left="720"/>
        <w:jc w:val="both"/>
        <w:rPr>
          <w:rFonts w:ascii="David" w:cs="David"/>
          <w:sz w:val="28"/>
          <w:szCs w:val="28"/>
          <w:rtl/>
        </w:rPr>
      </w:pPr>
    </w:p>
    <w:p w:rsidR="001521A6" w:rsidRDefault="001521A6" w:rsidP="00356975">
      <w:pPr>
        <w:spacing w:line="276" w:lineRule="auto"/>
        <w:ind w:left="720"/>
        <w:jc w:val="both"/>
        <w:rPr>
          <w:rFonts w:ascii="David" w:cs="David"/>
          <w:sz w:val="28"/>
          <w:szCs w:val="28"/>
          <w:rtl/>
        </w:rPr>
      </w:pPr>
    </w:p>
    <w:p w:rsidR="00740F01" w:rsidRDefault="00740F01" w:rsidP="00356975">
      <w:pPr>
        <w:spacing w:line="276" w:lineRule="auto"/>
        <w:ind w:left="720"/>
        <w:jc w:val="both"/>
        <w:rPr>
          <w:rFonts w:ascii="David" w:cs="David"/>
          <w:sz w:val="28"/>
          <w:szCs w:val="28"/>
          <w:rtl/>
        </w:rPr>
      </w:pPr>
    </w:p>
    <w:p w:rsidR="00740F01" w:rsidRDefault="00740F01" w:rsidP="00356975">
      <w:pPr>
        <w:spacing w:line="276" w:lineRule="auto"/>
        <w:ind w:left="720"/>
        <w:jc w:val="both"/>
        <w:rPr>
          <w:rFonts w:ascii="David" w:cs="David"/>
          <w:sz w:val="28"/>
          <w:szCs w:val="28"/>
          <w:rtl/>
        </w:rPr>
      </w:pPr>
    </w:p>
    <w:p w:rsidR="00740F01" w:rsidRDefault="00740F01" w:rsidP="00356975">
      <w:pPr>
        <w:spacing w:line="276" w:lineRule="auto"/>
        <w:ind w:left="720"/>
        <w:jc w:val="both"/>
        <w:rPr>
          <w:rFonts w:ascii="David" w:cs="David"/>
          <w:sz w:val="28"/>
          <w:szCs w:val="28"/>
          <w:rtl/>
        </w:rPr>
      </w:pPr>
    </w:p>
    <w:p w:rsidR="00740F01" w:rsidRDefault="00740F01" w:rsidP="00356975">
      <w:pPr>
        <w:spacing w:line="276" w:lineRule="auto"/>
        <w:ind w:left="720"/>
        <w:jc w:val="both"/>
        <w:rPr>
          <w:rFonts w:ascii="David" w:cs="David"/>
          <w:sz w:val="28"/>
          <w:szCs w:val="28"/>
          <w:rtl/>
        </w:rPr>
      </w:pPr>
    </w:p>
    <w:p w:rsidR="00740F01" w:rsidRDefault="00740F01" w:rsidP="00356975">
      <w:pPr>
        <w:spacing w:line="276" w:lineRule="auto"/>
        <w:ind w:left="720"/>
        <w:jc w:val="both"/>
        <w:rPr>
          <w:rFonts w:ascii="David" w:cs="David"/>
          <w:sz w:val="28"/>
          <w:szCs w:val="28"/>
          <w:rtl/>
        </w:rPr>
      </w:pPr>
    </w:p>
    <w:p w:rsidR="00E13698" w:rsidRPr="00F1263C" w:rsidRDefault="00F1263C" w:rsidP="00E849FE">
      <w:pPr>
        <w:pStyle w:val="afd"/>
        <w:bidi/>
        <w:jc w:val="both"/>
        <w:rPr>
          <w:rFonts w:ascii="David" w:cs="David"/>
          <w:sz w:val="28"/>
          <w:szCs w:val="28"/>
          <w:rtl/>
        </w:rPr>
      </w:pPr>
      <w:r w:rsidRPr="00F1263C">
        <w:rPr>
          <w:rFonts w:cs="David" w:hint="eastAsia"/>
          <w:sz w:val="28"/>
          <w:szCs w:val="28"/>
          <w:rtl/>
          <w:lang w:bidi="he-IL"/>
        </w:rPr>
        <w:lastRenderedPageBreak/>
        <w:t>טבלה</w:t>
      </w:r>
      <w:r w:rsidR="002B47A1" w:rsidRPr="00F1263C">
        <w:rPr>
          <w:rFonts w:cs="David"/>
          <w:sz w:val="28"/>
          <w:szCs w:val="28"/>
          <w:rtl/>
          <w:lang w:bidi="he-IL"/>
        </w:rPr>
        <w:fldChar w:fldCharType="begin"/>
      </w:r>
      <w:r w:rsidRPr="00F1263C">
        <w:rPr>
          <w:rFonts w:cs="David"/>
          <w:sz w:val="28"/>
          <w:szCs w:val="28"/>
          <w:lang w:bidi="he-IL"/>
        </w:rPr>
        <w:instrText>SEQ</w:instrText>
      </w:r>
      <w:r w:rsidRPr="00F1263C">
        <w:rPr>
          <w:rFonts w:cs="David"/>
          <w:sz w:val="28"/>
          <w:szCs w:val="28"/>
          <w:rtl/>
          <w:lang w:bidi="he-IL"/>
        </w:rPr>
        <w:instrText xml:space="preserve"> טבלה \* </w:instrText>
      </w:r>
      <w:r w:rsidRPr="00F1263C">
        <w:rPr>
          <w:rFonts w:cs="David"/>
          <w:sz w:val="28"/>
          <w:szCs w:val="28"/>
          <w:lang w:bidi="he-IL"/>
        </w:rPr>
        <w:instrText>ARABIC</w:instrText>
      </w:r>
      <w:r w:rsidR="002B47A1" w:rsidRPr="00F1263C">
        <w:rPr>
          <w:rFonts w:cs="David"/>
          <w:sz w:val="28"/>
          <w:szCs w:val="28"/>
          <w:rtl/>
          <w:lang w:bidi="he-IL"/>
        </w:rPr>
        <w:fldChar w:fldCharType="separate"/>
      </w:r>
      <w:r w:rsidR="000E7EE6">
        <w:rPr>
          <w:rFonts w:cs="David"/>
          <w:noProof/>
          <w:sz w:val="28"/>
          <w:szCs w:val="28"/>
          <w:rtl/>
          <w:lang w:bidi="he-IL"/>
        </w:rPr>
        <w:t>2</w:t>
      </w:r>
      <w:r w:rsidR="002B47A1" w:rsidRPr="00F1263C">
        <w:rPr>
          <w:rFonts w:cs="David"/>
          <w:sz w:val="28"/>
          <w:szCs w:val="28"/>
          <w:rtl/>
          <w:lang w:bidi="he-IL"/>
        </w:rPr>
        <w:fldChar w:fldCharType="end"/>
      </w:r>
      <w:r w:rsidRPr="00F1263C">
        <w:rPr>
          <w:rFonts w:cs="David" w:hint="cs"/>
          <w:sz w:val="28"/>
          <w:szCs w:val="28"/>
          <w:rtl/>
          <w:lang w:bidi="he-IL"/>
        </w:rPr>
        <w:t xml:space="preserve">. </w:t>
      </w:r>
      <w:r w:rsidR="00E13698" w:rsidRPr="00F1263C">
        <w:rPr>
          <w:rFonts w:cs="David" w:hint="cs"/>
          <w:sz w:val="28"/>
          <w:szCs w:val="28"/>
          <w:rtl/>
          <w:lang w:bidi="he-IL"/>
        </w:rPr>
        <w:t>ההסתברויות</w:t>
      </w:r>
      <w:r w:rsidR="00E229E3">
        <w:rPr>
          <w:rFonts w:cs="David" w:hint="cs"/>
          <w:sz w:val="28"/>
          <w:szCs w:val="28"/>
          <w:rtl/>
          <w:lang w:bidi="he-IL"/>
        </w:rPr>
        <w:t xml:space="preserve"> </w:t>
      </w:r>
      <w:r w:rsidR="00E13698" w:rsidRPr="00F1263C">
        <w:rPr>
          <w:rFonts w:cs="David" w:hint="cs"/>
          <w:sz w:val="28"/>
          <w:szCs w:val="28"/>
          <w:rtl/>
          <w:lang w:bidi="he-IL"/>
        </w:rPr>
        <w:t>לשטחים</w:t>
      </w:r>
      <w:r w:rsidR="00E229E3">
        <w:rPr>
          <w:rFonts w:cs="David" w:hint="cs"/>
          <w:sz w:val="28"/>
          <w:szCs w:val="28"/>
          <w:rtl/>
          <w:lang w:bidi="he-IL"/>
        </w:rPr>
        <w:t xml:space="preserve"> </w:t>
      </w:r>
      <w:r w:rsidR="00E13698" w:rsidRPr="00F1263C">
        <w:rPr>
          <w:rFonts w:cs="David" w:hint="cs"/>
          <w:sz w:val="28"/>
          <w:szCs w:val="28"/>
          <w:rtl/>
          <w:lang w:bidi="he-IL"/>
        </w:rPr>
        <w:t>מבונים</w:t>
      </w:r>
      <w:r w:rsidR="00E13698" w:rsidRPr="00F1263C">
        <w:rPr>
          <w:rFonts w:ascii="David" w:cs="David" w:hint="cs"/>
          <w:sz w:val="28"/>
          <w:szCs w:val="28"/>
          <w:rtl/>
        </w:rPr>
        <w:t xml:space="preserve"> :</w:t>
      </w:r>
    </w:p>
    <w:p w:rsidR="001521A6" w:rsidRDefault="001521A6" w:rsidP="00356975">
      <w:pPr>
        <w:spacing w:line="276" w:lineRule="auto"/>
        <w:ind w:left="720"/>
        <w:jc w:val="both"/>
        <w:rPr>
          <w:rFonts w:ascii="David" w:cs="David"/>
          <w:sz w:val="28"/>
          <w:szCs w:val="28"/>
          <w:rtl/>
        </w:rPr>
      </w:pPr>
      <w:r>
        <w:rPr>
          <w:rFonts w:cs="David" w:hint="cs"/>
          <w:noProof/>
          <w:sz w:val="28"/>
          <w:szCs w:val="28"/>
          <w:lang w:bidi="he-IL"/>
        </w:rPr>
        <w:drawing>
          <wp:inline distT="0" distB="0" distL="0" distR="0">
            <wp:extent cx="4551680" cy="1566153"/>
            <wp:effectExtent l="19050" t="0" r="1270" b="0"/>
            <wp:docPr id="8"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t="68056"/>
                    <a:stretch>
                      <a:fillRect/>
                    </a:stretch>
                  </pic:blipFill>
                  <pic:spPr bwMode="auto">
                    <a:xfrm>
                      <a:off x="0" y="0"/>
                      <a:ext cx="4551680" cy="1566153"/>
                    </a:xfrm>
                    <a:prstGeom prst="rect">
                      <a:avLst/>
                    </a:prstGeom>
                    <a:noFill/>
                    <a:ln w="9525">
                      <a:noFill/>
                      <a:miter lim="800000"/>
                      <a:headEnd/>
                      <a:tailEnd/>
                    </a:ln>
                  </pic:spPr>
                </pic:pic>
              </a:graphicData>
            </a:graphic>
          </wp:inline>
        </w:drawing>
      </w:r>
      <w:r>
        <w:rPr>
          <w:rFonts w:cs="David" w:hint="cs"/>
          <w:noProof/>
          <w:sz w:val="28"/>
          <w:szCs w:val="28"/>
          <w:lang w:bidi="he-IL"/>
        </w:rPr>
        <w:drawing>
          <wp:inline distT="0" distB="0" distL="0" distR="0">
            <wp:extent cx="4551680" cy="1165860"/>
            <wp:effectExtent l="19050" t="0" r="1270" b="0"/>
            <wp:docPr id="10"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4551680" cy="1165860"/>
                    </a:xfrm>
                    <a:prstGeom prst="rect">
                      <a:avLst/>
                    </a:prstGeom>
                    <a:noFill/>
                    <a:ln w="9525">
                      <a:noFill/>
                      <a:miter lim="800000"/>
                      <a:headEnd/>
                      <a:tailEnd/>
                    </a:ln>
                  </pic:spPr>
                </pic:pic>
              </a:graphicData>
            </a:graphic>
          </wp:inline>
        </w:drawing>
      </w:r>
      <w:r>
        <w:rPr>
          <w:rFonts w:cs="David" w:hint="cs"/>
          <w:noProof/>
          <w:sz w:val="28"/>
          <w:szCs w:val="28"/>
          <w:lang w:bidi="he-IL"/>
        </w:rPr>
        <w:drawing>
          <wp:inline distT="0" distB="0" distL="0" distR="0">
            <wp:extent cx="4551680" cy="2461895"/>
            <wp:effectExtent l="19050" t="0" r="1270" b="0"/>
            <wp:docPr id="11"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a:stretch>
                      <a:fillRect/>
                    </a:stretch>
                  </pic:blipFill>
                  <pic:spPr bwMode="auto">
                    <a:xfrm>
                      <a:off x="0" y="0"/>
                      <a:ext cx="4551680" cy="2461895"/>
                    </a:xfrm>
                    <a:prstGeom prst="rect">
                      <a:avLst/>
                    </a:prstGeom>
                    <a:noFill/>
                    <a:ln w="9525">
                      <a:noFill/>
                      <a:miter lim="800000"/>
                      <a:headEnd/>
                      <a:tailEnd/>
                    </a:ln>
                  </pic:spPr>
                </pic:pic>
              </a:graphicData>
            </a:graphic>
          </wp:inline>
        </w:drawing>
      </w:r>
    </w:p>
    <w:p w:rsidR="0095027E" w:rsidRDefault="0095027E" w:rsidP="00356975">
      <w:pPr>
        <w:spacing w:line="276" w:lineRule="auto"/>
        <w:ind w:left="720"/>
        <w:jc w:val="both"/>
        <w:rPr>
          <w:rFonts w:ascii="David" w:cs="David"/>
          <w:sz w:val="28"/>
          <w:szCs w:val="28"/>
          <w:rtl/>
          <w:lang w:bidi="he-IL"/>
        </w:rPr>
      </w:pPr>
      <w:r>
        <w:rPr>
          <w:rFonts w:ascii="David" w:cs="David"/>
          <w:sz w:val="28"/>
          <w:szCs w:val="28"/>
          <w:rtl/>
          <w:lang w:bidi="he-IL"/>
        </w:rPr>
        <w:br w:type="page"/>
      </w:r>
    </w:p>
    <w:p w:rsidR="001521A6" w:rsidRDefault="001521A6" w:rsidP="00425AA6">
      <w:pPr>
        <w:pStyle w:val="a3"/>
        <w:numPr>
          <w:ilvl w:val="1"/>
          <w:numId w:val="6"/>
        </w:numPr>
        <w:spacing w:line="276" w:lineRule="auto"/>
        <w:jc w:val="both"/>
        <w:rPr>
          <w:rFonts w:cs="David"/>
          <w:sz w:val="28"/>
          <w:szCs w:val="28"/>
          <w:u w:val="single"/>
        </w:rPr>
      </w:pPr>
      <w:bookmarkStart w:id="3" w:name="_Toc437781884"/>
      <w:r w:rsidRPr="00E71E29">
        <w:rPr>
          <w:rFonts w:cs="David" w:hint="cs"/>
          <w:sz w:val="28"/>
          <w:szCs w:val="28"/>
          <w:u w:val="single"/>
          <w:rtl/>
          <w:lang w:bidi="he-IL"/>
        </w:rPr>
        <w:lastRenderedPageBreak/>
        <w:t>פרמטרים אותם יש לקבל בשלב זה של התכנון</w:t>
      </w:r>
    </w:p>
    <w:p w:rsidR="00740F01" w:rsidRDefault="00740F01" w:rsidP="00356975">
      <w:pPr>
        <w:pStyle w:val="a3"/>
        <w:spacing w:line="276" w:lineRule="auto"/>
        <w:ind w:left="1512"/>
        <w:jc w:val="both"/>
        <w:rPr>
          <w:rFonts w:cs="David"/>
          <w:sz w:val="28"/>
          <w:szCs w:val="28"/>
          <w:u w:val="single"/>
        </w:rPr>
      </w:pPr>
    </w:p>
    <w:p w:rsidR="001521A6" w:rsidRDefault="001521A6" w:rsidP="00425AA6">
      <w:pPr>
        <w:pStyle w:val="a3"/>
        <w:numPr>
          <w:ilvl w:val="2"/>
          <w:numId w:val="6"/>
        </w:numPr>
        <w:spacing w:line="276" w:lineRule="auto"/>
        <w:jc w:val="both"/>
        <w:rPr>
          <w:rFonts w:cs="David"/>
          <w:sz w:val="28"/>
          <w:szCs w:val="28"/>
          <w:u w:val="single"/>
        </w:rPr>
      </w:pPr>
      <w:r w:rsidRPr="00401531">
        <w:rPr>
          <w:rFonts w:cs="David" w:hint="cs"/>
          <w:sz w:val="28"/>
          <w:szCs w:val="28"/>
          <w:u w:val="single"/>
          <w:rtl/>
          <w:lang w:bidi="he-IL"/>
        </w:rPr>
        <w:t xml:space="preserve">מציאת אגן </w:t>
      </w:r>
      <w:r w:rsidRPr="0095027E">
        <w:rPr>
          <w:rFonts w:ascii="David" w:cs="David" w:hint="cs"/>
          <w:sz w:val="28"/>
          <w:szCs w:val="28"/>
          <w:u w:val="single"/>
          <w:rtl/>
        </w:rPr>
        <w:t xml:space="preserve">/ </w:t>
      </w:r>
      <w:r w:rsidRPr="00401531">
        <w:rPr>
          <w:rFonts w:cs="David" w:hint="cs"/>
          <w:sz w:val="28"/>
          <w:szCs w:val="28"/>
          <w:u w:val="single"/>
          <w:rtl/>
          <w:lang w:bidi="he-IL"/>
        </w:rPr>
        <w:t>אגני ההיקוות הרלוונטיים לפרויקט וסימון נקודות הריכוז</w:t>
      </w:r>
    </w:p>
    <w:p w:rsidR="00740F01" w:rsidRPr="00740F01" w:rsidRDefault="00740F01" w:rsidP="00356975">
      <w:pPr>
        <w:spacing w:line="276" w:lineRule="auto"/>
        <w:ind w:left="792"/>
        <w:jc w:val="both"/>
        <w:rPr>
          <w:rFonts w:cs="David"/>
          <w:sz w:val="28"/>
          <w:szCs w:val="28"/>
        </w:rPr>
      </w:pPr>
      <w:r w:rsidRPr="00740F01">
        <w:rPr>
          <w:rFonts w:cs="David" w:hint="cs"/>
          <w:sz w:val="28"/>
          <w:szCs w:val="28"/>
          <w:rtl/>
          <w:lang w:bidi="he-IL"/>
        </w:rPr>
        <w:t>נתון זה י</w:t>
      </w:r>
      <w:r>
        <w:rPr>
          <w:rFonts w:cs="David" w:hint="cs"/>
          <w:sz w:val="28"/>
          <w:szCs w:val="28"/>
          <w:rtl/>
          <w:lang w:bidi="he-IL"/>
        </w:rPr>
        <w:t>תן למתכנן הניקוז את התמונה הכללית של תורמי הנגר</w:t>
      </w:r>
      <w:r>
        <w:rPr>
          <w:rFonts w:ascii="David" w:cs="David" w:hint="cs"/>
          <w:sz w:val="28"/>
          <w:szCs w:val="28"/>
          <w:rtl/>
        </w:rPr>
        <w:t xml:space="preserve">. </w:t>
      </w:r>
      <w:r>
        <w:rPr>
          <w:rFonts w:cs="David" w:hint="cs"/>
          <w:sz w:val="28"/>
          <w:szCs w:val="28"/>
          <w:rtl/>
          <w:lang w:bidi="he-IL"/>
        </w:rPr>
        <w:t xml:space="preserve">לעיתים ההתייחסות בפתרון ההידראולי היא שונה עבור תורמי נגר באיכות שונה </w:t>
      </w:r>
      <w:r>
        <w:rPr>
          <w:rFonts w:ascii="David" w:cs="David" w:hint="cs"/>
          <w:sz w:val="28"/>
          <w:szCs w:val="28"/>
          <w:rtl/>
        </w:rPr>
        <w:t>(</w:t>
      </w:r>
      <w:r>
        <w:rPr>
          <w:rFonts w:cs="David" w:hint="cs"/>
          <w:sz w:val="28"/>
          <w:szCs w:val="28"/>
          <w:rtl/>
          <w:lang w:bidi="he-IL"/>
        </w:rPr>
        <w:t>סחף</w:t>
      </w:r>
      <w:r>
        <w:rPr>
          <w:rFonts w:ascii="David" w:cs="David" w:hint="cs"/>
          <w:sz w:val="28"/>
          <w:szCs w:val="28"/>
          <w:rtl/>
        </w:rPr>
        <w:t xml:space="preserve">, </w:t>
      </w:r>
      <w:r>
        <w:rPr>
          <w:rFonts w:cs="David" w:hint="cs"/>
          <w:sz w:val="28"/>
          <w:szCs w:val="28"/>
          <w:rtl/>
          <w:lang w:bidi="he-IL"/>
        </w:rPr>
        <w:t>איכות מים</w:t>
      </w:r>
      <w:r>
        <w:rPr>
          <w:rFonts w:ascii="David" w:cs="David" w:hint="cs"/>
          <w:sz w:val="28"/>
          <w:szCs w:val="28"/>
          <w:rtl/>
        </w:rPr>
        <w:t xml:space="preserve">, </w:t>
      </w:r>
      <w:r>
        <w:rPr>
          <w:rFonts w:cs="David" w:hint="cs"/>
          <w:sz w:val="28"/>
          <w:szCs w:val="28"/>
          <w:rtl/>
          <w:lang w:bidi="he-IL"/>
        </w:rPr>
        <w:t>אקולוגיה</w:t>
      </w:r>
      <w:r>
        <w:rPr>
          <w:rFonts w:ascii="David" w:cs="David" w:hint="cs"/>
          <w:sz w:val="28"/>
          <w:szCs w:val="28"/>
          <w:rtl/>
        </w:rPr>
        <w:t>).</w:t>
      </w:r>
    </w:p>
    <w:p w:rsidR="001521A6" w:rsidRPr="00401531" w:rsidRDefault="001521A6" w:rsidP="00425AA6">
      <w:pPr>
        <w:pStyle w:val="a3"/>
        <w:numPr>
          <w:ilvl w:val="2"/>
          <w:numId w:val="6"/>
        </w:numPr>
        <w:spacing w:line="276" w:lineRule="auto"/>
        <w:jc w:val="both"/>
        <w:rPr>
          <w:rFonts w:cs="David"/>
          <w:sz w:val="28"/>
          <w:szCs w:val="28"/>
          <w:u w:val="single"/>
          <w:lang w:bidi="he-IL"/>
        </w:rPr>
      </w:pPr>
      <w:r w:rsidRPr="00401531">
        <w:rPr>
          <w:rFonts w:cs="David" w:hint="cs"/>
          <w:sz w:val="28"/>
          <w:szCs w:val="28"/>
          <w:u w:val="single"/>
          <w:rtl/>
          <w:lang w:bidi="he-IL"/>
        </w:rPr>
        <w:t>חישוב ספיקות תכן</w:t>
      </w:r>
      <w:bookmarkEnd w:id="3"/>
    </w:p>
    <w:p w:rsidR="001521A6" w:rsidRDefault="001521A6" w:rsidP="00356975">
      <w:pPr>
        <w:pStyle w:val="a3"/>
        <w:spacing w:line="276" w:lineRule="auto"/>
        <w:jc w:val="both"/>
        <w:rPr>
          <w:rFonts w:ascii="David" w:cs="David"/>
          <w:sz w:val="28"/>
          <w:szCs w:val="28"/>
          <w:rtl/>
        </w:rPr>
      </w:pPr>
      <w:r w:rsidRPr="003F1407">
        <w:rPr>
          <w:rFonts w:cs="David" w:hint="cs"/>
          <w:b/>
          <w:bCs/>
          <w:sz w:val="28"/>
          <w:szCs w:val="28"/>
          <w:rtl/>
          <w:lang w:bidi="he-IL"/>
        </w:rPr>
        <w:t>בשלב ראשון</w:t>
      </w:r>
      <w:r>
        <w:rPr>
          <w:rFonts w:cs="David" w:hint="cs"/>
          <w:sz w:val="28"/>
          <w:szCs w:val="28"/>
          <w:rtl/>
          <w:lang w:bidi="he-IL"/>
        </w:rPr>
        <w:t xml:space="preserve">יש לבצע הערכה של ספיקות התכן </w:t>
      </w:r>
      <w:r>
        <w:rPr>
          <w:rFonts w:ascii="David" w:cs="David" w:hint="cs"/>
          <w:sz w:val="28"/>
          <w:szCs w:val="28"/>
          <w:rtl/>
        </w:rPr>
        <w:t>(</w:t>
      </w:r>
      <w:r>
        <w:rPr>
          <w:rFonts w:cs="David" w:hint="cs"/>
          <w:sz w:val="28"/>
          <w:szCs w:val="28"/>
          <w:rtl/>
          <w:lang w:bidi="he-IL"/>
        </w:rPr>
        <w:t>באמצעים פשוטים כמו מעטפת ספיקות אזורית</w:t>
      </w:r>
      <w:r>
        <w:rPr>
          <w:rFonts w:ascii="David" w:cs="David" w:hint="cs"/>
          <w:sz w:val="28"/>
          <w:szCs w:val="28"/>
          <w:rtl/>
        </w:rPr>
        <w:t xml:space="preserve">, </w:t>
      </w:r>
      <w:r>
        <w:rPr>
          <w:rFonts w:cs="David" w:hint="cs"/>
          <w:sz w:val="28"/>
          <w:szCs w:val="28"/>
          <w:rtl/>
          <w:lang w:bidi="he-IL"/>
        </w:rPr>
        <w:t>טבלאות של ספיקות ידועות בנקודות מוכרות</w:t>
      </w:r>
      <w:r>
        <w:rPr>
          <w:rFonts w:ascii="David" w:cs="David" w:hint="cs"/>
          <w:sz w:val="28"/>
          <w:szCs w:val="28"/>
          <w:rtl/>
        </w:rPr>
        <w:t xml:space="preserve">). </w:t>
      </w:r>
      <w:r w:rsidRPr="003F1407">
        <w:rPr>
          <w:rFonts w:cs="David" w:hint="cs"/>
          <w:b/>
          <w:bCs/>
          <w:sz w:val="28"/>
          <w:szCs w:val="28"/>
          <w:rtl/>
          <w:lang w:bidi="he-IL"/>
        </w:rPr>
        <w:t>בשלב שני</w:t>
      </w:r>
      <w:r>
        <w:rPr>
          <w:rFonts w:ascii="David" w:cs="David" w:hint="cs"/>
          <w:sz w:val="28"/>
          <w:szCs w:val="28"/>
          <w:rtl/>
        </w:rPr>
        <w:t xml:space="preserve">, </w:t>
      </w:r>
      <w:r>
        <w:rPr>
          <w:rFonts w:cs="David" w:hint="cs"/>
          <w:sz w:val="28"/>
          <w:szCs w:val="28"/>
          <w:rtl/>
          <w:lang w:bidi="he-IL"/>
        </w:rPr>
        <w:t>ידרשו ספיקות תכן מחושבות</w:t>
      </w:r>
      <w:r>
        <w:rPr>
          <w:rFonts w:ascii="David" w:cs="David" w:hint="cs"/>
          <w:sz w:val="28"/>
          <w:szCs w:val="28"/>
          <w:rtl/>
        </w:rPr>
        <w:t xml:space="preserve">, </w:t>
      </w:r>
      <w:r>
        <w:rPr>
          <w:rFonts w:cs="David" w:hint="cs"/>
          <w:sz w:val="28"/>
          <w:szCs w:val="28"/>
          <w:rtl/>
          <w:lang w:bidi="he-IL"/>
        </w:rPr>
        <w:t>לפי שיטות הידרולוגיות מקובלות</w:t>
      </w:r>
      <w:r>
        <w:rPr>
          <w:rFonts w:ascii="David" w:cs="David" w:hint="cs"/>
          <w:sz w:val="28"/>
          <w:szCs w:val="28"/>
          <w:rtl/>
        </w:rPr>
        <w:t xml:space="preserve">. </w:t>
      </w:r>
      <w:r>
        <w:rPr>
          <w:rFonts w:cs="David" w:hint="cs"/>
          <w:sz w:val="28"/>
          <w:szCs w:val="28"/>
          <w:rtl/>
          <w:lang w:bidi="he-IL"/>
        </w:rPr>
        <w:t>חשוב לדרוש את הספיקות המתאימות להסתברויות השונות ולא רק את ספיקת התכן</w:t>
      </w:r>
      <w:r>
        <w:rPr>
          <w:rFonts w:ascii="David" w:cs="David" w:hint="cs"/>
          <w:sz w:val="28"/>
          <w:szCs w:val="28"/>
          <w:rtl/>
        </w:rPr>
        <w:t>.</w:t>
      </w:r>
    </w:p>
    <w:p w:rsidR="001521A6" w:rsidRDefault="001521A6" w:rsidP="00356975">
      <w:pPr>
        <w:pStyle w:val="a3"/>
        <w:spacing w:line="276" w:lineRule="auto"/>
        <w:jc w:val="both"/>
        <w:rPr>
          <w:rFonts w:ascii="David" w:cs="David"/>
          <w:sz w:val="28"/>
          <w:szCs w:val="28"/>
          <w:rtl/>
        </w:rPr>
      </w:pPr>
    </w:p>
    <w:p w:rsidR="001521A6" w:rsidRPr="00401531" w:rsidRDefault="001521A6" w:rsidP="00425AA6">
      <w:pPr>
        <w:pStyle w:val="a3"/>
        <w:numPr>
          <w:ilvl w:val="2"/>
          <w:numId w:val="6"/>
        </w:numPr>
        <w:spacing w:line="276" w:lineRule="auto"/>
        <w:jc w:val="both"/>
        <w:rPr>
          <w:rFonts w:ascii="David" w:cs="David"/>
          <w:sz w:val="28"/>
          <w:szCs w:val="28"/>
          <w:u w:val="single"/>
          <w:rtl/>
        </w:rPr>
      </w:pPr>
      <w:bookmarkStart w:id="4" w:name="_Toc437781885"/>
      <w:r w:rsidRPr="00401531">
        <w:rPr>
          <w:rFonts w:cs="David" w:hint="cs"/>
          <w:sz w:val="28"/>
          <w:szCs w:val="28"/>
          <w:u w:val="single"/>
          <w:rtl/>
          <w:lang w:bidi="he-IL"/>
        </w:rPr>
        <w:t>חישוב נפח תכן</w:t>
      </w:r>
      <w:bookmarkEnd w:id="4"/>
      <w:r w:rsidR="005A1586">
        <w:rPr>
          <w:rFonts w:cs="David" w:hint="cs"/>
          <w:sz w:val="28"/>
          <w:szCs w:val="28"/>
          <w:u w:val="single"/>
          <w:rtl/>
          <w:lang w:bidi="he-IL"/>
        </w:rPr>
        <w:t xml:space="preserve"> ומשך האירוע</w:t>
      </w:r>
    </w:p>
    <w:p w:rsidR="001521A6" w:rsidRDefault="001521A6" w:rsidP="00356975">
      <w:pPr>
        <w:pStyle w:val="a3"/>
        <w:spacing w:line="276" w:lineRule="auto"/>
        <w:jc w:val="both"/>
        <w:rPr>
          <w:rFonts w:ascii="David" w:cs="David"/>
          <w:sz w:val="28"/>
          <w:szCs w:val="28"/>
          <w:rtl/>
        </w:rPr>
      </w:pPr>
      <w:r>
        <w:rPr>
          <w:rFonts w:cs="David" w:hint="cs"/>
          <w:sz w:val="28"/>
          <w:szCs w:val="28"/>
          <w:rtl/>
          <w:lang w:bidi="he-IL"/>
        </w:rPr>
        <w:t>נפח התכן נדרש בשני מקרים</w:t>
      </w:r>
      <w:r w:rsidR="005A1586">
        <w:rPr>
          <w:rFonts w:cs="David" w:hint="cs"/>
          <w:sz w:val="28"/>
          <w:szCs w:val="28"/>
          <w:rtl/>
          <w:lang w:bidi="he-IL"/>
        </w:rPr>
        <w:t xml:space="preserve"> עיקריים</w:t>
      </w:r>
      <w:r>
        <w:rPr>
          <w:rFonts w:ascii="David" w:cs="David" w:hint="cs"/>
          <w:sz w:val="28"/>
          <w:szCs w:val="28"/>
          <w:rtl/>
        </w:rPr>
        <w:t>:</w:t>
      </w:r>
    </w:p>
    <w:p w:rsidR="001521A6" w:rsidRDefault="001521A6" w:rsidP="00425AA6">
      <w:pPr>
        <w:pStyle w:val="a3"/>
        <w:numPr>
          <w:ilvl w:val="0"/>
          <w:numId w:val="5"/>
        </w:numPr>
        <w:spacing w:line="276" w:lineRule="auto"/>
        <w:ind w:left="1080"/>
        <w:jc w:val="both"/>
        <w:rPr>
          <w:rFonts w:cs="David"/>
          <w:sz w:val="28"/>
          <w:szCs w:val="28"/>
        </w:rPr>
      </w:pPr>
      <w:r>
        <w:rPr>
          <w:rFonts w:cs="David" w:hint="cs"/>
          <w:sz w:val="28"/>
          <w:szCs w:val="28"/>
          <w:rtl/>
          <w:lang w:bidi="he-IL"/>
        </w:rPr>
        <w:t xml:space="preserve">לצורך </w:t>
      </w:r>
      <w:r w:rsidRPr="00903101">
        <w:rPr>
          <w:rFonts w:cs="David" w:hint="cs"/>
          <w:sz w:val="28"/>
          <w:szCs w:val="28"/>
          <w:rtl/>
          <w:lang w:bidi="he-IL"/>
        </w:rPr>
        <w:t>תכנון שימור נגר או ויסות נגר</w:t>
      </w:r>
      <w:r w:rsidR="005A1586" w:rsidRPr="00903101">
        <w:rPr>
          <w:rFonts w:ascii="David" w:cs="David" w:hint="cs"/>
          <w:sz w:val="28"/>
          <w:szCs w:val="28"/>
          <w:rtl/>
        </w:rPr>
        <w:t xml:space="preserve"> (</w:t>
      </w:r>
      <w:r w:rsidR="005A1586" w:rsidRPr="00903101">
        <w:rPr>
          <w:rFonts w:cs="David" w:hint="cs"/>
          <w:sz w:val="28"/>
          <w:szCs w:val="28"/>
          <w:rtl/>
          <w:lang w:bidi="he-IL"/>
        </w:rPr>
        <w:t>או במקרים נדירים יחסית</w:t>
      </w:r>
      <w:r w:rsidR="005A1586" w:rsidRPr="00903101">
        <w:rPr>
          <w:rFonts w:ascii="David" w:cs="David" w:hint="cs"/>
          <w:sz w:val="28"/>
          <w:szCs w:val="28"/>
          <w:rtl/>
        </w:rPr>
        <w:t xml:space="preserve">, </w:t>
      </w:r>
      <w:r w:rsidR="005A1586" w:rsidRPr="00903101">
        <w:rPr>
          <w:rFonts w:cs="David" w:hint="cs"/>
          <w:sz w:val="28"/>
          <w:szCs w:val="28"/>
          <w:rtl/>
          <w:lang w:bidi="he-IL"/>
        </w:rPr>
        <w:t xml:space="preserve">בהם קיבולת האפיק </w:t>
      </w:r>
      <w:r w:rsidR="00903101">
        <w:rPr>
          <w:rFonts w:cs="David" w:hint="cs"/>
          <w:sz w:val="28"/>
          <w:szCs w:val="28"/>
          <w:rtl/>
          <w:lang w:bidi="he-IL"/>
        </w:rPr>
        <w:t>משמעותית</w:t>
      </w:r>
      <w:r w:rsidR="005A1586" w:rsidRPr="00903101">
        <w:rPr>
          <w:rFonts w:cs="David" w:hint="cs"/>
          <w:sz w:val="28"/>
          <w:szCs w:val="28"/>
          <w:rtl/>
          <w:lang w:bidi="he-IL"/>
        </w:rPr>
        <w:t xml:space="preserve"> ביחס</w:t>
      </w:r>
      <w:r w:rsidR="005A1586">
        <w:rPr>
          <w:rFonts w:cs="David" w:hint="cs"/>
          <w:sz w:val="28"/>
          <w:szCs w:val="28"/>
          <w:rtl/>
          <w:lang w:bidi="he-IL"/>
        </w:rPr>
        <w:t xml:space="preserve"> לנפח השיטפון</w:t>
      </w:r>
      <w:r w:rsidR="005A1586">
        <w:rPr>
          <w:rFonts w:ascii="David" w:cs="David" w:hint="cs"/>
          <w:sz w:val="28"/>
          <w:szCs w:val="28"/>
          <w:rtl/>
        </w:rPr>
        <w:t xml:space="preserve">, </w:t>
      </w:r>
      <w:r w:rsidR="005A1586">
        <w:rPr>
          <w:rFonts w:cs="David" w:hint="cs"/>
          <w:sz w:val="28"/>
          <w:szCs w:val="28"/>
          <w:rtl/>
          <w:lang w:bidi="he-IL"/>
        </w:rPr>
        <w:t>כמו בנחל ערבה</w:t>
      </w:r>
      <w:r w:rsidR="005A1586">
        <w:rPr>
          <w:rFonts w:ascii="David" w:cs="David" w:hint="cs"/>
          <w:sz w:val="28"/>
          <w:szCs w:val="28"/>
          <w:rtl/>
        </w:rPr>
        <w:t>)</w:t>
      </w:r>
      <w:r>
        <w:rPr>
          <w:rFonts w:ascii="David" w:cs="David" w:hint="cs"/>
          <w:sz w:val="28"/>
          <w:szCs w:val="28"/>
          <w:rtl/>
        </w:rPr>
        <w:t>.</w:t>
      </w:r>
    </w:p>
    <w:p w:rsidR="001521A6" w:rsidRDefault="001521A6" w:rsidP="00425AA6">
      <w:pPr>
        <w:pStyle w:val="a3"/>
        <w:numPr>
          <w:ilvl w:val="0"/>
          <w:numId w:val="5"/>
        </w:numPr>
        <w:spacing w:line="276" w:lineRule="auto"/>
        <w:ind w:left="1080"/>
        <w:jc w:val="both"/>
        <w:rPr>
          <w:rFonts w:cs="David"/>
          <w:sz w:val="28"/>
          <w:szCs w:val="28"/>
        </w:rPr>
      </w:pPr>
      <w:r>
        <w:rPr>
          <w:rFonts w:cs="David" w:hint="cs"/>
          <w:sz w:val="28"/>
          <w:szCs w:val="28"/>
          <w:rtl/>
          <w:lang w:bidi="he-IL"/>
        </w:rPr>
        <w:t>כאשר מעוניינים לפתור מקרה של שקע מוחלט</w:t>
      </w:r>
      <w:r>
        <w:rPr>
          <w:rFonts w:ascii="David" w:cs="David" w:hint="cs"/>
          <w:sz w:val="28"/>
          <w:szCs w:val="28"/>
          <w:rtl/>
        </w:rPr>
        <w:t>.</w:t>
      </w:r>
    </w:p>
    <w:p w:rsidR="001521A6" w:rsidRDefault="005A1586" w:rsidP="00356975">
      <w:pPr>
        <w:spacing w:line="276" w:lineRule="auto"/>
        <w:ind w:left="720"/>
        <w:jc w:val="both"/>
        <w:rPr>
          <w:rFonts w:ascii="David" w:cs="David"/>
          <w:sz w:val="28"/>
          <w:szCs w:val="28"/>
          <w:rtl/>
        </w:rPr>
      </w:pPr>
      <w:r>
        <w:rPr>
          <w:rFonts w:cs="David" w:hint="cs"/>
          <w:sz w:val="28"/>
          <w:szCs w:val="28"/>
          <w:rtl/>
          <w:lang w:bidi="he-IL"/>
        </w:rPr>
        <w:t>משך האירוע</w:t>
      </w:r>
      <w:r>
        <w:rPr>
          <w:rFonts w:ascii="David" w:cs="David" w:hint="cs"/>
          <w:sz w:val="28"/>
          <w:szCs w:val="28"/>
          <w:rtl/>
        </w:rPr>
        <w:t xml:space="preserve">, </w:t>
      </w:r>
      <w:r>
        <w:rPr>
          <w:rFonts w:cs="David" w:hint="cs"/>
          <w:sz w:val="28"/>
          <w:szCs w:val="28"/>
          <w:rtl/>
          <w:lang w:bidi="he-IL"/>
        </w:rPr>
        <w:t>נדרש בכדי לקבל החלטות הקשורות בארוזיה</w:t>
      </w:r>
      <w:r>
        <w:rPr>
          <w:rFonts w:ascii="David" w:cs="David" w:hint="cs"/>
          <w:sz w:val="28"/>
          <w:szCs w:val="28"/>
          <w:rtl/>
        </w:rPr>
        <w:t xml:space="preserve">, </w:t>
      </w:r>
      <w:r>
        <w:rPr>
          <w:rFonts w:cs="David" w:hint="cs"/>
          <w:sz w:val="28"/>
          <w:szCs w:val="28"/>
          <w:rtl/>
          <w:lang w:bidi="he-IL"/>
        </w:rPr>
        <w:t>זמן חסימת כביש במעבר אירי</w:t>
      </w:r>
      <w:r>
        <w:rPr>
          <w:rFonts w:ascii="David" w:cs="David" w:hint="cs"/>
          <w:sz w:val="28"/>
          <w:szCs w:val="28"/>
          <w:rtl/>
        </w:rPr>
        <w:t xml:space="preserve">, </w:t>
      </w:r>
      <w:r>
        <w:rPr>
          <w:rFonts w:cs="David" w:hint="cs"/>
          <w:sz w:val="28"/>
          <w:szCs w:val="28"/>
          <w:rtl/>
          <w:lang w:bidi="he-IL"/>
        </w:rPr>
        <w:t>וכדומה</w:t>
      </w:r>
      <w:r>
        <w:rPr>
          <w:rFonts w:ascii="David" w:cs="David" w:hint="cs"/>
          <w:sz w:val="28"/>
          <w:szCs w:val="28"/>
          <w:rtl/>
        </w:rPr>
        <w:t>.</w:t>
      </w:r>
    </w:p>
    <w:p w:rsidR="001521A6" w:rsidRDefault="001521A6" w:rsidP="00425AA6">
      <w:pPr>
        <w:pStyle w:val="a3"/>
        <w:numPr>
          <w:ilvl w:val="2"/>
          <w:numId w:val="6"/>
        </w:numPr>
        <w:spacing w:line="276" w:lineRule="auto"/>
        <w:jc w:val="both"/>
        <w:rPr>
          <w:rFonts w:cs="David"/>
          <w:sz w:val="28"/>
          <w:szCs w:val="28"/>
          <w:u w:val="single"/>
        </w:rPr>
      </w:pPr>
      <w:r w:rsidRPr="00401531">
        <w:rPr>
          <w:rFonts w:cs="David" w:hint="cs"/>
          <w:sz w:val="28"/>
          <w:szCs w:val="28"/>
          <w:u w:val="single"/>
          <w:rtl/>
          <w:lang w:bidi="he-IL"/>
        </w:rPr>
        <w:t>סימון כיווני הזרימה העיליים ומוצאי הניקוז הטבעיים לערו</w:t>
      </w:r>
      <w:r>
        <w:rPr>
          <w:rFonts w:cs="David" w:hint="cs"/>
          <w:sz w:val="28"/>
          <w:szCs w:val="28"/>
          <w:u w:val="single"/>
          <w:rtl/>
          <w:lang w:bidi="he-IL"/>
        </w:rPr>
        <w:t xml:space="preserve">ץהנחל </w:t>
      </w:r>
      <w:r>
        <w:rPr>
          <w:rFonts w:ascii="David" w:cs="David" w:hint="cs"/>
          <w:sz w:val="28"/>
          <w:szCs w:val="28"/>
          <w:u w:val="single"/>
          <w:rtl/>
        </w:rPr>
        <w:t xml:space="preserve">/ </w:t>
      </w:r>
      <w:r>
        <w:rPr>
          <w:rFonts w:cs="David" w:hint="cs"/>
          <w:sz w:val="28"/>
          <w:szCs w:val="28"/>
          <w:u w:val="single"/>
          <w:rtl/>
          <w:lang w:bidi="he-IL"/>
        </w:rPr>
        <w:t>האפיק הנבחן</w:t>
      </w:r>
      <w:r w:rsidRPr="005A1586">
        <w:rPr>
          <w:rFonts w:ascii="David" w:cs="David" w:hint="cs"/>
          <w:sz w:val="28"/>
          <w:szCs w:val="28"/>
          <w:u w:val="single"/>
          <w:rtl/>
        </w:rPr>
        <w:t>.</w:t>
      </w:r>
    </w:p>
    <w:p w:rsidR="005A1586" w:rsidRDefault="005A1586" w:rsidP="00356975">
      <w:pPr>
        <w:pStyle w:val="a3"/>
        <w:spacing w:line="276" w:lineRule="auto"/>
        <w:jc w:val="both"/>
        <w:rPr>
          <w:rFonts w:ascii="David" w:cs="David"/>
          <w:sz w:val="28"/>
          <w:szCs w:val="28"/>
          <w:rtl/>
        </w:rPr>
      </w:pPr>
      <w:r w:rsidRPr="005A1586">
        <w:rPr>
          <w:rFonts w:cs="David" w:hint="cs"/>
          <w:sz w:val="28"/>
          <w:szCs w:val="28"/>
          <w:rtl/>
          <w:lang w:bidi="he-IL"/>
        </w:rPr>
        <w:t>מתכנן הניקוז חייב לדעת האם יש השפעות חיצוניות על האפיק הנבחן</w:t>
      </w:r>
      <w:r w:rsidR="00740F01">
        <w:rPr>
          <w:rFonts w:ascii="David" w:cs="David" w:hint="cs"/>
          <w:sz w:val="28"/>
          <w:szCs w:val="28"/>
          <w:rtl/>
        </w:rPr>
        <w:t xml:space="preserve">: </w:t>
      </w:r>
      <w:r w:rsidR="00740F01">
        <w:rPr>
          <w:rFonts w:cs="David" w:hint="cs"/>
          <w:sz w:val="28"/>
          <w:szCs w:val="28"/>
          <w:rtl/>
          <w:lang w:bidi="he-IL"/>
        </w:rPr>
        <w:t xml:space="preserve">יובלים צדדיים </w:t>
      </w:r>
      <w:r w:rsidR="00740F01">
        <w:rPr>
          <w:rFonts w:ascii="David" w:cs="David" w:hint="cs"/>
          <w:sz w:val="28"/>
          <w:szCs w:val="28"/>
          <w:rtl/>
        </w:rPr>
        <w:t>(</w:t>
      </w:r>
      <w:r w:rsidR="00740F01">
        <w:rPr>
          <w:rFonts w:cs="David" w:hint="cs"/>
          <w:sz w:val="28"/>
          <w:szCs w:val="28"/>
          <w:rtl/>
          <w:lang w:bidi="he-IL"/>
        </w:rPr>
        <w:t>וספיקותיהם</w:t>
      </w:r>
      <w:r w:rsidR="00740F01">
        <w:rPr>
          <w:rFonts w:ascii="David" w:cs="David" w:hint="cs"/>
          <w:sz w:val="28"/>
          <w:szCs w:val="28"/>
          <w:rtl/>
        </w:rPr>
        <w:t xml:space="preserve">), </w:t>
      </w:r>
      <w:r w:rsidR="00740F01">
        <w:rPr>
          <w:rFonts w:cs="David" w:hint="cs"/>
          <w:sz w:val="28"/>
          <w:szCs w:val="28"/>
          <w:rtl/>
          <w:lang w:bidi="he-IL"/>
        </w:rPr>
        <w:t>כניסה של מובלים מניקוז עירוני</w:t>
      </w:r>
      <w:r w:rsidR="00740F01">
        <w:rPr>
          <w:rFonts w:ascii="David" w:cs="David" w:hint="cs"/>
          <w:sz w:val="28"/>
          <w:szCs w:val="28"/>
          <w:rtl/>
        </w:rPr>
        <w:t xml:space="preserve">, </w:t>
      </w:r>
      <w:r w:rsidR="00740F01">
        <w:rPr>
          <w:rFonts w:cs="David" w:hint="cs"/>
          <w:sz w:val="28"/>
          <w:szCs w:val="28"/>
          <w:rtl/>
          <w:lang w:bidi="he-IL"/>
        </w:rPr>
        <w:t>גלישה עילית ממתקנים שונים או כבישים בסביבה</w:t>
      </w:r>
      <w:r w:rsidR="00740F01">
        <w:rPr>
          <w:rFonts w:ascii="David" w:cs="David" w:hint="cs"/>
          <w:sz w:val="28"/>
          <w:szCs w:val="28"/>
          <w:rtl/>
        </w:rPr>
        <w:t>.</w:t>
      </w:r>
    </w:p>
    <w:p w:rsidR="00740F01" w:rsidRPr="005A1586" w:rsidRDefault="00740F01" w:rsidP="00356975">
      <w:pPr>
        <w:pStyle w:val="a3"/>
        <w:spacing w:line="276" w:lineRule="auto"/>
        <w:jc w:val="both"/>
        <w:rPr>
          <w:rFonts w:ascii="David" w:cs="David"/>
          <w:sz w:val="28"/>
          <w:szCs w:val="28"/>
          <w:rtl/>
        </w:rPr>
      </w:pPr>
    </w:p>
    <w:p w:rsidR="001521A6" w:rsidRPr="00401531" w:rsidRDefault="001521A6" w:rsidP="00425AA6">
      <w:pPr>
        <w:pStyle w:val="a3"/>
        <w:numPr>
          <w:ilvl w:val="2"/>
          <w:numId w:val="6"/>
        </w:numPr>
        <w:spacing w:line="276" w:lineRule="auto"/>
        <w:jc w:val="both"/>
        <w:rPr>
          <w:rFonts w:cs="David"/>
          <w:sz w:val="28"/>
          <w:szCs w:val="28"/>
          <w:u w:val="single"/>
        </w:rPr>
      </w:pPr>
      <w:bookmarkStart w:id="5" w:name="_Toc437781887"/>
      <w:r w:rsidRPr="00401531">
        <w:rPr>
          <w:rFonts w:cs="David" w:hint="cs"/>
          <w:sz w:val="28"/>
          <w:szCs w:val="28"/>
          <w:u w:val="single"/>
          <w:rtl/>
          <w:lang w:bidi="he-IL"/>
        </w:rPr>
        <w:t>איתור שקעים מוחלטים</w:t>
      </w:r>
      <w:bookmarkEnd w:id="5"/>
    </w:p>
    <w:p w:rsidR="001521A6" w:rsidRDefault="001521A6" w:rsidP="00356975">
      <w:pPr>
        <w:pStyle w:val="a3"/>
        <w:spacing w:line="276" w:lineRule="auto"/>
        <w:jc w:val="both"/>
        <w:rPr>
          <w:rFonts w:ascii="David" w:cs="David"/>
          <w:sz w:val="28"/>
          <w:szCs w:val="28"/>
          <w:rtl/>
        </w:rPr>
      </w:pPr>
      <w:r>
        <w:rPr>
          <w:rFonts w:cs="David" w:hint="cs"/>
          <w:sz w:val="28"/>
          <w:szCs w:val="28"/>
          <w:rtl/>
          <w:lang w:bidi="he-IL"/>
        </w:rPr>
        <w:t>איתור שטחים שאין להם מוצא ניקוז גרביטציוני לאפיק הנבחן</w:t>
      </w:r>
      <w:r>
        <w:rPr>
          <w:rFonts w:ascii="David" w:cs="David" w:hint="cs"/>
          <w:sz w:val="28"/>
          <w:szCs w:val="28"/>
          <w:rtl/>
        </w:rPr>
        <w:t xml:space="preserve">, </w:t>
      </w:r>
      <w:r>
        <w:rPr>
          <w:rFonts w:cs="David" w:hint="cs"/>
          <w:sz w:val="28"/>
          <w:szCs w:val="28"/>
          <w:rtl/>
          <w:lang w:bidi="he-IL"/>
        </w:rPr>
        <w:t>או שכתוצאה מביצוע עבודה הנדסית הם עלולים לה</w:t>
      </w:r>
      <w:r w:rsidR="005A1586">
        <w:rPr>
          <w:rFonts w:cs="David" w:hint="cs"/>
          <w:sz w:val="28"/>
          <w:szCs w:val="28"/>
          <w:rtl/>
          <w:lang w:bidi="he-IL"/>
        </w:rPr>
        <w:t>י</w:t>
      </w:r>
      <w:r>
        <w:rPr>
          <w:rFonts w:cs="David" w:hint="cs"/>
          <w:sz w:val="28"/>
          <w:szCs w:val="28"/>
          <w:rtl/>
          <w:lang w:bidi="he-IL"/>
        </w:rPr>
        <w:t>כנס לקטגוריה זו</w:t>
      </w:r>
      <w:r>
        <w:rPr>
          <w:rFonts w:ascii="David" w:cs="David" w:hint="cs"/>
          <w:sz w:val="28"/>
          <w:szCs w:val="28"/>
          <w:rtl/>
        </w:rPr>
        <w:t>.</w:t>
      </w:r>
    </w:p>
    <w:p w:rsidR="00740F01" w:rsidRDefault="00740F01" w:rsidP="00356975">
      <w:pPr>
        <w:pStyle w:val="a3"/>
        <w:spacing w:line="276" w:lineRule="auto"/>
        <w:jc w:val="both"/>
        <w:rPr>
          <w:rFonts w:ascii="David" w:cs="David"/>
          <w:sz w:val="28"/>
          <w:szCs w:val="28"/>
          <w:rtl/>
        </w:rPr>
      </w:pPr>
      <w:r>
        <w:rPr>
          <w:rFonts w:cs="David" w:hint="cs"/>
          <w:sz w:val="28"/>
          <w:szCs w:val="28"/>
          <w:rtl/>
          <w:lang w:bidi="he-IL"/>
        </w:rPr>
        <w:t>יש לקבל את נפח המים הכלוא בשקע המוחלט ואת שיטחו</w:t>
      </w:r>
      <w:r>
        <w:rPr>
          <w:rFonts w:ascii="David" w:cs="David" w:hint="cs"/>
          <w:sz w:val="28"/>
          <w:szCs w:val="28"/>
          <w:rtl/>
        </w:rPr>
        <w:t>.</w:t>
      </w:r>
    </w:p>
    <w:p w:rsidR="001521A6" w:rsidRDefault="001521A6"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740F01" w:rsidRDefault="00740F01" w:rsidP="00356975">
      <w:pPr>
        <w:pStyle w:val="a3"/>
        <w:spacing w:line="276" w:lineRule="auto"/>
        <w:rPr>
          <w:rFonts w:ascii="David" w:cs="David"/>
          <w:sz w:val="28"/>
          <w:szCs w:val="28"/>
          <w:rtl/>
        </w:rPr>
      </w:pPr>
    </w:p>
    <w:p w:rsidR="00E13698" w:rsidRDefault="00E13698" w:rsidP="00356975">
      <w:pPr>
        <w:pStyle w:val="a3"/>
        <w:spacing w:line="276" w:lineRule="auto"/>
        <w:rPr>
          <w:rFonts w:ascii="David" w:cs="David"/>
          <w:sz w:val="28"/>
          <w:szCs w:val="28"/>
          <w:rtl/>
        </w:rPr>
      </w:pPr>
    </w:p>
    <w:p w:rsidR="00E13698" w:rsidRDefault="00E13698" w:rsidP="00356975">
      <w:pPr>
        <w:pStyle w:val="a3"/>
        <w:spacing w:line="276" w:lineRule="auto"/>
        <w:rPr>
          <w:rFonts w:ascii="David" w:cs="David"/>
          <w:sz w:val="28"/>
          <w:szCs w:val="28"/>
          <w:rtl/>
        </w:rPr>
      </w:pPr>
    </w:p>
    <w:p w:rsidR="00E13698" w:rsidRDefault="00E13698" w:rsidP="00356975">
      <w:pPr>
        <w:pStyle w:val="a3"/>
        <w:spacing w:line="276" w:lineRule="auto"/>
        <w:rPr>
          <w:rFonts w:ascii="David" w:cs="David"/>
          <w:sz w:val="28"/>
          <w:szCs w:val="28"/>
          <w:rtl/>
        </w:rPr>
      </w:pPr>
    </w:p>
    <w:p w:rsidR="001866E5" w:rsidRPr="00757DF9" w:rsidRDefault="001866E5" w:rsidP="00356975">
      <w:pPr>
        <w:pStyle w:val="1"/>
        <w:numPr>
          <w:ilvl w:val="0"/>
          <w:numId w:val="1"/>
        </w:numPr>
        <w:spacing w:line="276" w:lineRule="auto"/>
      </w:pPr>
      <w:bookmarkStart w:id="6" w:name="_Toc442873558"/>
      <w:r w:rsidRPr="00757DF9">
        <w:rPr>
          <w:rFonts w:hint="cs"/>
          <w:rtl/>
          <w:lang w:bidi="he-IL"/>
        </w:rPr>
        <w:lastRenderedPageBreak/>
        <w:t>מתודיקה</w:t>
      </w:r>
      <w:r w:rsidR="00B46D15">
        <w:rPr>
          <w:rFonts w:hint="cs"/>
          <w:rtl/>
          <w:lang w:bidi="he-IL"/>
        </w:rPr>
        <w:t xml:space="preserve"> </w:t>
      </w:r>
      <w:r w:rsidRPr="00757DF9">
        <w:rPr>
          <w:rFonts w:hint="cs"/>
          <w:rtl/>
          <w:lang w:bidi="he-IL"/>
        </w:rPr>
        <w:t>בבחינה</w:t>
      </w:r>
      <w:r w:rsidR="00B46D15">
        <w:rPr>
          <w:rFonts w:hint="cs"/>
          <w:rtl/>
          <w:lang w:bidi="he-IL"/>
        </w:rPr>
        <w:t xml:space="preserve"> </w:t>
      </w:r>
      <w:r w:rsidRPr="00757DF9">
        <w:rPr>
          <w:rFonts w:hint="cs"/>
          <w:rtl/>
          <w:lang w:bidi="he-IL"/>
        </w:rPr>
        <w:t>ותכנון</w:t>
      </w:r>
      <w:r w:rsidR="00B46D15">
        <w:rPr>
          <w:rFonts w:hint="cs"/>
          <w:rtl/>
          <w:lang w:bidi="he-IL"/>
        </w:rPr>
        <w:t xml:space="preserve"> </w:t>
      </w:r>
      <w:r w:rsidRPr="00757DF9">
        <w:rPr>
          <w:rFonts w:hint="cs"/>
          <w:rtl/>
          <w:lang w:bidi="he-IL"/>
        </w:rPr>
        <w:t>עורק</w:t>
      </w:r>
      <w:r w:rsidR="00B46D15">
        <w:rPr>
          <w:rFonts w:hint="cs"/>
          <w:rtl/>
          <w:lang w:bidi="he-IL"/>
        </w:rPr>
        <w:t xml:space="preserve"> </w:t>
      </w:r>
      <w:r w:rsidRPr="00757DF9">
        <w:rPr>
          <w:rFonts w:hint="cs"/>
          <w:rtl/>
          <w:lang w:bidi="he-IL"/>
        </w:rPr>
        <w:t>ניקוז</w:t>
      </w:r>
      <w:r w:rsidRPr="00757DF9">
        <w:rPr>
          <w:rFonts w:ascii="Times New Roman" w:hint="cs"/>
          <w:rtl/>
        </w:rPr>
        <w:t xml:space="preserve"> </w:t>
      </w:r>
      <w:r w:rsidR="00B46D15">
        <w:rPr>
          <w:rFonts w:ascii="Times New Roman"/>
          <w:rtl/>
          <w:lang w:bidi="he-IL"/>
        </w:rPr>
        <w:t>–</w:t>
      </w:r>
      <w:r w:rsidRPr="00757DF9">
        <w:rPr>
          <w:rFonts w:ascii="Times New Roman" w:hint="cs"/>
          <w:rtl/>
        </w:rPr>
        <w:t xml:space="preserve"> </w:t>
      </w:r>
      <w:r w:rsidRPr="00757DF9">
        <w:rPr>
          <w:rFonts w:hint="cs"/>
          <w:rtl/>
          <w:lang w:bidi="he-IL"/>
        </w:rPr>
        <w:t>בחינת</w:t>
      </w:r>
      <w:r w:rsidR="00B46D15">
        <w:rPr>
          <w:rFonts w:hint="cs"/>
          <w:rtl/>
          <w:lang w:bidi="he-IL"/>
        </w:rPr>
        <w:t xml:space="preserve"> </w:t>
      </w:r>
      <w:r w:rsidRPr="00757DF9">
        <w:rPr>
          <w:rFonts w:hint="cs"/>
          <w:rtl/>
          <w:lang w:bidi="he-IL"/>
        </w:rPr>
        <w:t>הציר</w:t>
      </w:r>
      <w:r w:rsidR="00B46D15">
        <w:rPr>
          <w:rFonts w:hint="cs"/>
          <w:rtl/>
          <w:lang w:bidi="he-IL"/>
        </w:rPr>
        <w:t xml:space="preserve"> </w:t>
      </w:r>
      <w:r w:rsidRPr="00757DF9">
        <w:rPr>
          <w:rFonts w:hint="cs"/>
          <w:rtl/>
          <w:lang w:bidi="he-IL"/>
        </w:rPr>
        <w:t>ההידראולי</w:t>
      </w:r>
      <w:r w:rsidRPr="00757DF9">
        <w:rPr>
          <w:rFonts w:ascii="Times New Roman" w:hint="cs"/>
          <w:rtl/>
        </w:rPr>
        <w:t xml:space="preserve"> (</w:t>
      </w:r>
      <w:r w:rsidRPr="00757DF9">
        <w:t>Hydraulic Profile</w:t>
      </w:r>
      <w:r w:rsidRPr="00757DF9">
        <w:rPr>
          <w:rFonts w:ascii="Times New Roman" w:hint="cs"/>
          <w:rtl/>
        </w:rPr>
        <w:t>)</w:t>
      </w:r>
      <w:bookmarkEnd w:id="6"/>
    </w:p>
    <w:p w:rsidR="00D16D30" w:rsidRPr="00E11634" w:rsidRDefault="00D16D30" w:rsidP="00356975">
      <w:pPr>
        <w:pStyle w:val="a3"/>
        <w:spacing w:line="276" w:lineRule="auto"/>
        <w:rPr>
          <w:rFonts w:cs="David"/>
          <w:b/>
          <w:bCs/>
          <w:sz w:val="28"/>
          <w:szCs w:val="28"/>
          <w:u w:val="single"/>
        </w:rPr>
      </w:pPr>
    </w:p>
    <w:p w:rsidR="00475191" w:rsidRPr="00C04E31" w:rsidRDefault="00475191" w:rsidP="00356975">
      <w:pPr>
        <w:pStyle w:val="a3"/>
        <w:numPr>
          <w:ilvl w:val="1"/>
          <w:numId w:val="1"/>
        </w:numPr>
        <w:spacing w:line="276" w:lineRule="auto"/>
        <w:jc w:val="both"/>
        <w:rPr>
          <w:rFonts w:ascii="Gisha" w:hAnsi="Gisha" w:cs="David"/>
          <w:sz w:val="28"/>
          <w:szCs w:val="28"/>
          <w:u w:val="single"/>
        </w:rPr>
      </w:pPr>
      <w:r w:rsidRPr="00C04E31">
        <w:rPr>
          <w:rFonts w:ascii="Gisha" w:hAnsi="Gisha" w:cs="David" w:hint="cs"/>
          <w:sz w:val="28"/>
          <w:szCs w:val="28"/>
          <w:u w:val="single"/>
          <w:rtl/>
          <w:lang w:bidi="he-IL"/>
        </w:rPr>
        <w:t>בחינת המצב הקיים</w:t>
      </w:r>
    </w:p>
    <w:p w:rsidR="00D16D30" w:rsidRPr="00C04E31" w:rsidRDefault="00D16D30" w:rsidP="00356975">
      <w:pPr>
        <w:pStyle w:val="a3"/>
        <w:spacing w:line="276" w:lineRule="auto"/>
        <w:ind w:left="1440"/>
        <w:jc w:val="both"/>
        <w:rPr>
          <w:rFonts w:ascii="David" w:hAnsi="Gisha" w:cs="David"/>
          <w:sz w:val="28"/>
          <w:szCs w:val="28"/>
          <w:rtl/>
        </w:rPr>
      </w:pPr>
    </w:p>
    <w:p w:rsidR="006A0F02" w:rsidRPr="00C04E31" w:rsidRDefault="006A0F02"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04E31">
        <w:rPr>
          <w:rFonts w:cs="David" w:hint="cs"/>
          <w:color w:val="000000" w:themeColor="text1"/>
          <w:sz w:val="28"/>
          <w:szCs w:val="28"/>
          <w:u w:val="single"/>
          <w:rtl/>
          <w:lang w:bidi="he-IL"/>
        </w:rPr>
        <w:t>כללי</w:t>
      </w:r>
    </w:p>
    <w:p w:rsidR="006A0F02" w:rsidRPr="00C04E31" w:rsidRDefault="006A0F02" w:rsidP="00356975">
      <w:pPr>
        <w:pStyle w:val="a3"/>
        <w:tabs>
          <w:tab w:val="left" w:pos="8327"/>
        </w:tabs>
        <w:spacing w:line="276" w:lineRule="auto"/>
        <w:jc w:val="both"/>
        <w:rPr>
          <w:rFonts w:ascii="David" w:cs="David"/>
          <w:color w:val="000000" w:themeColor="text1"/>
          <w:sz w:val="28"/>
          <w:szCs w:val="28"/>
          <w:rtl/>
        </w:rPr>
      </w:pPr>
      <w:r w:rsidRPr="00C04E31">
        <w:rPr>
          <w:rFonts w:cs="David" w:hint="cs"/>
          <w:color w:val="000000" w:themeColor="text1"/>
          <w:sz w:val="28"/>
          <w:szCs w:val="28"/>
          <w:rtl/>
          <w:lang w:bidi="he-IL"/>
        </w:rPr>
        <w:t>המוטיבציה שלנו לבצע בחינה הידראולית של עורק זרימה נובעת בדרך כלל משתי סיבות עיקריות</w:t>
      </w:r>
      <w:r w:rsidRPr="00C04E31">
        <w:rPr>
          <w:rFonts w:ascii="David" w:cs="David" w:hint="cs"/>
          <w:color w:val="000000" w:themeColor="text1"/>
          <w:sz w:val="28"/>
          <w:szCs w:val="28"/>
          <w:rtl/>
        </w:rPr>
        <w:t>:</w:t>
      </w:r>
    </w:p>
    <w:p w:rsidR="006A0F02" w:rsidRPr="00C04E31" w:rsidRDefault="006A0F02" w:rsidP="00425AA6">
      <w:pPr>
        <w:pStyle w:val="a3"/>
        <w:numPr>
          <w:ilvl w:val="0"/>
          <w:numId w:val="7"/>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 xml:space="preserve">קיימת בעיה אקוטית ידועה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אמיתית או תיאורטית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בקטע מסוים של עורק ניקוז</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אשר בעטייה נגרמים נזקים או שיש חשש שיגרמו נזקים לרכוש ו</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או לחיי אדם ולכן ברצוננו לבחון את האפשרויות לשיפור המצב</w:t>
      </w:r>
      <w:r w:rsidRPr="00C04E31">
        <w:rPr>
          <w:rFonts w:ascii="David" w:cs="David" w:hint="cs"/>
          <w:color w:val="000000" w:themeColor="text1"/>
          <w:sz w:val="28"/>
          <w:szCs w:val="28"/>
          <w:rtl/>
        </w:rPr>
        <w:t>.</w:t>
      </w:r>
    </w:p>
    <w:p w:rsidR="006A0F02" w:rsidRPr="00C04E31" w:rsidRDefault="006A0F02" w:rsidP="00425AA6">
      <w:pPr>
        <w:pStyle w:val="a3"/>
        <w:numPr>
          <w:ilvl w:val="0"/>
          <w:numId w:val="7"/>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קיים רצון לבצע מבנה חדש או תשתית חדשה בסמוך או בחצייה של עורק ניקוז קיים וברצוננו לבחון את ההשפעה ההדדית של עורק הניקוז על המבנה או התשתית המתוכננים מתוך מטרה לאפשר ניקוז תקין של השטח גם לאחר ביצוע הבינוי החדש</w:t>
      </w:r>
      <w:r w:rsidRPr="00C04E31">
        <w:rPr>
          <w:rFonts w:ascii="David" w:cs="David" w:hint="cs"/>
          <w:color w:val="000000" w:themeColor="text1"/>
          <w:sz w:val="28"/>
          <w:szCs w:val="28"/>
          <w:rtl/>
        </w:rPr>
        <w:t>.</w:t>
      </w:r>
    </w:p>
    <w:p w:rsidR="006A0F02" w:rsidRPr="00C04E31" w:rsidRDefault="006A0F02" w:rsidP="00C21783">
      <w:pPr>
        <w:tabs>
          <w:tab w:val="left" w:pos="8327"/>
        </w:tabs>
        <w:spacing w:line="276" w:lineRule="auto"/>
        <w:ind w:left="720"/>
        <w:jc w:val="both"/>
        <w:rPr>
          <w:rFonts w:cs="David"/>
          <w:color w:val="000000" w:themeColor="text1"/>
          <w:sz w:val="28"/>
          <w:szCs w:val="28"/>
        </w:rPr>
      </w:pPr>
      <w:r w:rsidRPr="00C04E31">
        <w:rPr>
          <w:rFonts w:cs="David" w:hint="cs"/>
          <w:color w:val="000000" w:themeColor="text1"/>
          <w:sz w:val="28"/>
          <w:szCs w:val="28"/>
          <w:rtl/>
          <w:lang w:bidi="he-IL"/>
        </w:rPr>
        <w:t>בסעיפים הבאים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מובאים הכללים שיאפשרו למתכנן לבחון באופן נכון את עורק הניקוז אשר מהווה את נ</w:t>
      </w:r>
      <w:r w:rsidR="00C21783">
        <w:rPr>
          <w:rFonts w:cs="David" w:hint="cs"/>
          <w:color w:val="000000" w:themeColor="text1"/>
          <w:sz w:val="28"/>
          <w:szCs w:val="28"/>
          <w:rtl/>
          <w:lang w:bidi="he-IL"/>
        </w:rPr>
        <w:t>וש</w:t>
      </w:r>
      <w:r w:rsidRPr="00C04E31">
        <w:rPr>
          <w:rFonts w:cs="David" w:hint="cs"/>
          <w:color w:val="000000" w:themeColor="text1"/>
          <w:sz w:val="28"/>
          <w:szCs w:val="28"/>
          <w:rtl/>
          <w:lang w:bidi="he-IL"/>
        </w:rPr>
        <w:t>א עבודתו</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הן מבחינה הידראולית והן מבחינה סביבתית</w:t>
      </w:r>
      <w:r w:rsidRPr="00C04E31">
        <w:rPr>
          <w:rFonts w:ascii="David" w:cs="David" w:hint="cs"/>
          <w:color w:val="000000" w:themeColor="text1"/>
          <w:sz w:val="28"/>
          <w:szCs w:val="28"/>
          <w:rtl/>
        </w:rPr>
        <w:t>.</w:t>
      </w:r>
    </w:p>
    <w:p w:rsidR="006A0F02" w:rsidRPr="00C04E31" w:rsidRDefault="006A0F02"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04E31">
        <w:rPr>
          <w:rFonts w:cs="David" w:hint="cs"/>
          <w:color w:val="000000" w:themeColor="text1"/>
          <w:sz w:val="28"/>
          <w:szCs w:val="28"/>
          <w:u w:val="single"/>
          <w:rtl/>
          <w:lang w:bidi="he-IL"/>
        </w:rPr>
        <w:t>התייחסות לקטע הנבדק</w:t>
      </w:r>
    </w:p>
    <w:p w:rsidR="006A0F02" w:rsidRDefault="006A0F02" w:rsidP="00356975">
      <w:pPr>
        <w:pStyle w:val="a3"/>
        <w:tabs>
          <w:tab w:val="left" w:pos="8327"/>
        </w:tabs>
        <w:spacing w:line="276" w:lineRule="auto"/>
        <w:jc w:val="both"/>
        <w:rPr>
          <w:rFonts w:ascii="David" w:cs="David"/>
          <w:color w:val="000000" w:themeColor="text1"/>
          <w:sz w:val="28"/>
          <w:szCs w:val="28"/>
          <w:rtl/>
        </w:rPr>
      </w:pPr>
      <w:r w:rsidRPr="00C04E31">
        <w:rPr>
          <w:rFonts w:cs="David" w:hint="cs"/>
          <w:color w:val="000000" w:themeColor="text1"/>
          <w:sz w:val="28"/>
          <w:szCs w:val="28"/>
          <w:rtl/>
          <w:lang w:bidi="he-IL"/>
        </w:rPr>
        <w:t xml:space="preserve">חשוב לבחור נכון את הקטע הנבדק לרבות קטעים עודפים במורד ובמעלה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לפי העניין הנבחן</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בערוצים ארוכים במיוחד</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לעיתים יש מספר מוקדי עניין נפרדים לכאורה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יש לבדוק את הערוץ כולו ולהבחין בין מקרים בהם אין השפעה של מוקד אחד על המוקדים שבמורד או במעלה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לבין מקרים בהם יש השפעה כזו</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האם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פיתרון</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של בעיה במעלה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לא יוצרת בעיה חדשה במורד</w:t>
      </w:r>
      <w:r w:rsidRPr="00C04E31">
        <w:rPr>
          <w:rFonts w:ascii="David" w:cs="David" w:hint="cs"/>
          <w:color w:val="000000" w:themeColor="text1"/>
          <w:sz w:val="28"/>
          <w:szCs w:val="28"/>
          <w:rtl/>
        </w:rPr>
        <w:t>.</w:t>
      </w:r>
    </w:p>
    <w:p w:rsidR="0095027E" w:rsidRPr="00C04E31" w:rsidRDefault="0095027E" w:rsidP="00356975">
      <w:pPr>
        <w:pStyle w:val="a3"/>
        <w:tabs>
          <w:tab w:val="left" w:pos="8327"/>
        </w:tabs>
        <w:spacing w:line="276" w:lineRule="auto"/>
        <w:jc w:val="both"/>
        <w:rPr>
          <w:rFonts w:cs="David"/>
          <w:color w:val="000000" w:themeColor="text1"/>
          <w:sz w:val="28"/>
          <w:szCs w:val="28"/>
        </w:rPr>
      </w:pPr>
    </w:p>
    <w:p w:rsidR="006A0F02" w:rsidRPr="00C04E31" w:rsidRDefault="006A0F02"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04E31">
        <w:rPr>
          <w:rFonts w:cs="David" w:hint="cs"/>
          <w:color w:val="000000" w:themeColor="text1"/>
          <w:sz w:val="28"/>
          <w:szCs w:val="28"/>
          <w:u w:val="single"/>
          <w:rtl/>
          <w:lang w:bidi="he-IL"/>
        </w:rPr>
        <w:t>ספיקות התכן ונפחי גאויות</w:t>
      </w:r>
    </w:p>
    <w:p w:rsidR="006A0F02" w:rsidRDefault="006A0F02" w:rsidP="00356975">
      <w:pPr>
        <w:pStyle w:val="a3"/>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קביעת ספיקות  התכן אינן בתחום המיקוד של מדריך זה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העוסק בהידראוליקה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נספח מס</w:t>
      </w:r>
      <w:r w:rsidRPr="00C04E31">
        <w:rPr>
          <w:rFonts w:ascii="David" w:cs="David" w:hint="cs"/>
          <w:color w:val="000000" w:themeColor="text1"/>
          <w:sz w:val="28"/>
          <w:szCs w:val="28"/>
          <w:rtl/>
        </w:rPr>
        <w:t xml:space="preserve">' 1 </w:t>
      </w:r>
      <w:r w:rsidRPr="00C04E31">
        <w:rPr>
          <w:rFonts w:cs="David" w:hint="cs"/>
          <w:color w:val="000000" w:themeColor="text1"/>
          <w:sz w:val="28"/>
          <w:szCs w:val="28"/>
          <w:rtl/>
          <w:lang w:bidi="he-IL"/>
        </w:rPr>
        <w:t>של המדריך</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מציג את הדרישות שעל מתכנן הניקוז להעמיד בפני ההידרולוג בכדי לקבל את ספיקות התכן ואת נפחי הגאויות המתאימים לצורך עבודתו</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יש לעבוד עם טווח של ספיקות תכן ולא רק עם הספיקה הגבוהה ביותר</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ספיקות נמוכות מספיקת התכן ילמדו על המקרים התדירים ועל פוטנציאל שיקוע הסחף ואילו ספיקות הגבוהות מספיקת התכן ישמשו לבדיקת סף ההולכה או יכולת השרידות של המתקנים בגלישה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בערוצים ארוכים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בעיקר כאלו שאוספים בדרך ערוצי משנה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יש לקבל ספיקות תכן בנפרד לכל קטע</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נפחי גאויות ומשכי זרימה נדרשים כאשר יש צורך במתקני ויסות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או כאשר נפח המים באפיק הוא גדול במיוחד ומשפיע על הספיקה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כמו נחל ערבה לדוגמא</w:t>
      </w:r>
      <w:r w:rsidRPr="00C04E31">
        <w:rPr>
          <w:rFonts w:ascii="David" w:cs="David" w:hint="cs"/>
          <w:color w:val="000000" w:themeColor="text1"/>
          <w:sz w:val="28"/>
          <w:szCs w:val="28"/>
          <w:rtl/>
        </w:rPr>
        <w:t>).</w:t>
      </w:r>
    </w:p>
    <w:p w:rsidR="00356975" w:rsidRDefault="00356975" w:rsidP="00356975">
      <w:pPr>
        <w:pStyle w:val="a3"/>
        <w:tabs>
          <w:tab w:val="left" w:pos="8327"/>
        </w:tabs>
        <w:spacing w:line="276" w:lineRule="auto"/>
        <w:jc w:val="both"/>
        <w:rPr>
          <w:rFonts w:cs="David"/>
          <w:color w:val="000000" w:themeColor="text1"/>
          <w:sz w:val="28"/>
          <w:szCs w:val="28"/>
        </w:rPr>
      </w:pPr>
    </w:p>
    <w:p w:rsidR="00356975" w:rsidRPr="00C04E31" w:rsidRDefault="00356975" w:rsidP="00356975">
      <w:pPr>
        <w:pStyle w:val="a3"/>
        <w:tabs>
          <w:tab w:val="left" w:pos="8327"/>
        </w:tabs>
        <w:spacing w:line="276" w:lineRule="auto"/>
        <w:jc w:val="both"/>
        <w:rPr>
          <w:rFonts w:cs="David"/>
          <w:color w:val="000000" w:themeColor="text1"/>
          <w:sz w:val="28"/>
          <w:szCs w:val="28"/>
        </w:rPr>
      </w:pPr>
    </w:p>
    <w:p w:rsidR="006A0F02" w:rsidRPr="00C04E31" w:rsidRDefault="006A0F02"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04E31">
        <w:rPr>
          <w:rFonts w:cs="David" w:hint="cs"/>
          <w:color w:val="000000" w:themeColor="text1"/>
          <w:sz w:val="28"/>
          <w:szCs w:val="28"/>
          <w:u w:val="single"/>
          <w:rtl/>
          <w:lang w:bidi="he-IL"/>
        </w:rPr>
        <w:t>מדידות</w:t>
      </w:r>
    </w:p>
    <w:p w:rsidR="006A0F02" w:rsidRDefault="006A0F02" w:rsidP="00356975">
      <w:pPr>
        <w:pStyle w:val="a3"/>
        <w:tabs>
          <w:tab w:val="left" w:pos="8327"/>
        </w:tabs>
        <w:spacing w:line="276" w:lineRule="auto"/>
        <w:jc w:val="both"/>
        <w:rPr>
          <w:rFonts w:ascii="David" w:cs="David"/>
          <w:color w:val="000000" w:themeColor="text1"/>
          <w:sz w:val="28"/>
          <w:szCs w:val="28"/>
          <w:rtl/>
        </w:rPr>
      </w:pPr>
      <w:r w:rsidRPr="00C04E31">
        <w:rPr>
          <w:rFonts w:cs="David" w:hint="cs"/>
          <w:color w:val="000000" w:themeColor="text1"/>
          <w:sz w:val="28"/>
          <w:szCs w:val="28"/>
          <w:rtl/>
          <w:lang w:bidi="he-IL"/>
        </w:rPr>
        <w:t>יש לעבוד עם מדידה מפורטת עד כמה שניתן וברוחב מספיק שיאפשר את חישוב פשטי ההצפה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יש לקבל נתוני אמת עבור מידות מתקנים הידראוליים שלא תמיד נמצאים במדידות הסטנדרטיות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פתחי מעבירי מים</w:t>
      </w:r>
      <w:r w:rsidRPr="00C04E31">
        <w:rPr>
          <w:rFonts w:ascii="David" w:cs="David" w:hint="cs"/>
          <w:color w:val="000000" w:themeColor="text1"/>
          <w:sz w:val="28"/>
          <w:szCs w:val="28"/>
          <w:rtl/>
        </w:rPr>
        <w:t xml:space="preserve">, </w:t>
      </w:r>
      <w:r w:rsidRPr="00C04E31">
        <w:rPr>
          <w:rFonts w:cs="David" w:hint="cs"/>
          <w:color w:val="000000" w:themeColor="text1"/>
          <w:sz w:val="28"/>
          <w:szCs w:val="28"/>
        </w:rPr>
        <w:t>IL</w:t>
      </w:r>
      <w:r w:rsidRPr="00C04E31">
        <w:rPr>
          <w:rFonts w:ascii="David" w:cs="David" w:hint="cs"/>
          <w:color w:val="000000" w:themeColor="text1"/>
          <w:sz w:val="28"/>
          <w:szCs w:val="28"/>
          <w:rtl/>
        </w:rPr>
        <w:t xml:space="preserve">, </w:t>
      </w:r>
      <w:r w:rsidRPr="00C04E31">
        <w:rPr>
          <w:rFonts w:cs="David" w:hint="cs"/>
          <w:color w:val="000000" w:themeColor="text1"/>
          <w:sz w:val="28"/>
          <w:szCs w:val="28"/>
        </w:rPr>
        <w:t>TL</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הקפדה על מפלסי ריצפה נכונים גם אם המעבירים סתומים בסחף בזמן המדידה</w:t>
      </w:r>
      <w:r w:rsidRPr="00C04E31">
        <w:rPr>
          <w:rFonts w:ascii="David" w:cs="David" w:hint="cs"/>
          <w:color w:val="000000" w:themeColor="text1"/>
          <w:sz w:val="28"/>
          <w:szCs w:val="28"/>
          <w:rtl/>
        </w:rPr>
        <w:t>.</w:t>
      </w:r>
    </w:p>
    <w:p w:rsidR="0095027E" w:rsidRPr="00C04E31" w:rsidRDefault="0095027E" w:rsidP="00356975">
      <w:pPr>
        <w:pStyle w:val="a3"/>
        <w:tabs>
          <w:tab w:val="left" w:pos="8327"/>
        </w:tabs>
        <w:spacing w:line="276" w:lineRule="auto"/>
        <w:jc w:val="both"/>
        <w:rPr>
          <w:rFonts w:cs="David"/>
          <w:color w:val="000000" w:themeColor="text1"/>
          <w:sz w:val="28"/>
          <w:szCs w:val="28"/>
        </w:rPr>
      </w:pPr>
    </w:p>
    <w:p w:rsidR="006A0F02" w:rsidRPr="00C04E31" w:rsidRDefault="006A0F02"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04E31">
        <w:rPr>
          <w:rFonts w:cs="David" w:hint="cs"/>
          <w:color w:val="000000" w:themeColor="text1"/>
          <w:sz w:val="28"/>
          <w:szCs w:val="28"/>
          <w:u w:val="single"/>
          <w:rtl/>
          <w:lang w:bidi="he-IL"/>
        </w:rPr>
        <w:t>לימוד השטח</w:t>
      </w:r>
    </w:p>
    <w:p w:rsidR="006A0F02" w:rsidRDefault="006A0F02" w:rsidP="00356975">
      <w:pPr>
        <w:pStyle w:val="a3"/>
        <w:tabs>
          <w:tab w:val="left" w:pos="8327"/>
        </w:tabs>
        <w:spacing w:line="276" w:lineRule="auto"/>
        <w:jc w:val="both"/>
        <w:rPr>
          <w:rFonts w:ascii="David" w:cs="David"/>
          <w:color w:val="000000" w:themeColor="text1"/>
          <w:sz w:val="28"/>
          <w:szCs w:val="28"/>
          <w:rtl/>
        </w:rPr>
      </w:pPr>
      <w:r w:rsidRPr="00C04E31">
        <w:rPr>
          <w:rFonts w:cs="David" w:hint="cs"/>
          <w:color w:val="000000" w:themeColor="text1"/>
          <w:sz w:val="28"/>
          <w:szCs w:val="28"/>
          <w:rtl/>
          <w:lang w:bidi="he-IL"/>
        </w:rPr>
        <w:t>ביצוע סיור בשטח לצורך התרשמות ממצב האפיק</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הערכת מקדמי חיספוס במצב קיים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מצב הסחף באפיק ובמתקנים ההידראוליים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מצב הגדות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פיתולים בעייתיים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נקודות פריצה בזמן גלישה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התחתרויות</w:t>
      </w:r>
      <w:r w:rsidRPr="00C04E31">
        <w:rPr>
          <w:rFonts w:ascii="David" w:cs="David" w:hint="cs"/>
          <w:color w:val="000000" w:themeColor="text1"/>
          <w:sz w:val="28"/>
          <w:szCs w:val="28"/>
          <w:rtl/>
        </w:rPr>
        <w:t>.</w:t>
      </w:r>
    </w:p>
    <w:p w:rsidR="0095027E" w:rsidRPr="00C04E31" w:rsidRDefault="0095027E" w:rsidP="00356975">
      <w:pPr>
        <w:pStyle w:val="a3"/>
        <w:tabs>
          <w:tab w:val="left" w:pos="8327"/>
        </w:tabs>
        <w:spacing w:line="276" w:lineRule="auto"/>
        <w:jc w:val="both"/>
        <w:rPr>
          <w:rFonts w:cs="David"/>
          <w:color w:val="000000" w:themeColor="text1"/>
          <w:sz w:val="28"/>
          <w:szCs w:val="28"/>
        </w:rPr>
      </w:pPr>
    </w:p>
    <w:p w:rsidR="006A0F02" w:rsidRPr="00C04E31" w:rsidRDefault="006A0F02"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04E31">
        <w:rPr>
          <w:rFonts w:cs="David" w:hint="cs"/>
          <w:color w:val="000000" w:themeColor="text1"/>
          <w:sz w:val="28"/>
          <w:szCs w:val="28"/>
          <w:u w:val="single"/>
          <w:rtl/>
          <w:lang w:bidi="he-IL"/>
        </w:rPr>
        <w:t>קביעת הפרמטרים של המצב הקיים לצורך חישוב</w:t>
      </w:r>
    </w:p>
    <w:p w:rsidR="006A0F02" w:rsidRDefault="006A0F02" w:rsidP="00356975">
      <w:pPr>
        <w:pStyle w:val="a3"/>
        <w:tabs>
          <w:tab w:val="left" w:pos="8327"/>
        </w:tabs>
        <w:spacing w:line="276" w:lineRule="auto"/>
        <w:jc w:val="both"/>
        <w:rPr>
          <w:rFonts w:ascii="David" w:cs="David"/>
          <w:color w:val="000000" w:themeColor="text1"/>
          <w:sz w:val="28"/>
          <w:szCs w:val="28"/>
          <w:rtl/>
        </w:rPr>
      </w:pPr>
      <w:r w:rsidRPr="00C04E31">
        <w:rPr>
          <w:rFonts w:cs="David" w:hint="cs"/>
          <w:color w:val="000000" w:themeColor="text1"/>
          <w:sz w:val="28"/>
          <w:szCs w:val="28"/>
          <w:rtl/>
          <w:lang w:bidi="he-IL"/>
        </w:rPr>
        <w:t xml:space="preserve">מקדמי מאנינג במצב קיים ובמצב של תחזוקה טובה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אם זה לא המצב הקיים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מקדמי כניסה ויציאה של מעבירי מים</w:t>
      </w:r>
      <w:r w:rsidRPr="00C04E31">
        <w:rPr>
          <w:rFonts w:ascii="David" w:cs="David" w:hint="cs"/>
          <w:color w:val="000000" w:themeColor="text1"/>
          <w:sz w:val="28"/>
          <w:szCs w:val="28"/>
          <w:rtl/>
        </w:rPr>
        <w:t xml:space="preserve">. </w:t>
      </w:r>
    </w:p>
    <w:p w:rsidR="0095027E" w:rsidRPr="00C04E31" w:rsidRDefault="0095027E" w:rsidP="00356975">
      <w:pPr>
        <w:pStyle w:val="a3"/>
        <w:tabs>
          <w:tab w:val="left" w:pos="8327"/>
        </w:tabs>
        <w:spacing w:line="276" w:lineRule="auto"/>
        <w:jc w:val="both"/>
        <w:rPr>
          <w:rFonts w:cs="David"/>
          <w:color w:val="000000" w:themeColor="text1"/>
          <w:sz w:val="28"/>
          <w:szCs w:val="28"/>
        </w:rPr>
      </w:pPr>
    </w:p>
    <w:p w:rsidR="006A0F02" w:rsidRPr="00C04E31" w:rsidRDefault="006A0F02"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04E31">
        <w:rPr>
          <w:rFonts w:cs="David" w:hint="cs"/>
          <w:color w:val="000000" w:themeColor="text1"/>
          <w:sz w:val="28"/>
          <w:szCs w:val="28"/>
          <w:u w:val="single"/>
          <w:rtl/>
          <w:lang w:bidi="he-IL"/>
        </w:rPr>
        <w:t>התייחסות לסביבה הטבעית</w:t>
      </w:r>
    </w:p>
    <w:p w:rsidR="006A0F02" w:rsidRDefault="006A0F02" w:rsidP="00C21783">
      <w:pPr>
        <w:pStyle w:val="a3"/>
        <w:tabs>
          <w:tab w:val="left" w:pos="8327"/>
        </w:tabs>
        <w:spacing w:line="276" w:lineRule="auto"/>
        <w:jc w:val="both"/>
        <w:rPr>
          <w:rFonts w:ascii="David" w:cs="David"/>
          <w:color w:val="000000" w:themeColor="text1"/>
          <w:sz w:val="28"/>
          <w:szCs w:val="28"/>
          <w:rtl/>
        </w:rPr>
      </w:pPr>
      <w:r w:rsidRPr="00C04E31">
        <w:rPr>
          <w:rFonts w:cs="David" w:hint="cs"/>
          <w:color w:val="000000" w:themeColor="text1"/>
          <w:sz w:val="28"/>
          <w:szCs w:val="28"/>
          <w:rtl/>
          <w:lang w:bidi="he-IL"/>
        </w:rPr>
        <w:t>נקודות ואזורים קריטיים מבחינה סביבתית</w:t>
      </w:r>
      <w:r w:rsidRPr="00C04E31">
        <w:rPr>
          <w:rFonts w:ascii="David" w:cs="David"/>
          <w:color w:val="000000" w:themeColor="text1"/>
          <w:sz w:val="28"/>
          <w:szCs w:val="28"/>
          <w:rtl/>
        </w:rPr>
        <w:t>–</w:t>
      </w:r>
      <w:r w:rsidRPr="00C04E31">
        <w:rPr>
          <w:rFonts w:cs="David" w:hint="cs"/>
          <w:color w:val="000000" w:themeColor="text1"/>
          <w:sz w:val="28"/>
          <w:szCs w:val="28"/>
          <w:rtl/>
          <w:lang w:bidi="he-IL"/>
        </w:rPr>
        <w:t>פשטי הצפה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שטחים פתוחים</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חקלאיים</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עירוניים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אבחנה בין מקומות בהם פשטי ההצפה הטבעיים יישארו כך גם במצב המתוכנן</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לבין מקומות בהם יש למנוע הצפה בכדי להגן על אובייקטים שהצפתם חייבת להימנע</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אבחנה באזורים בהם מהירות הזרימה הטבעית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האיטית לרוב</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יוצרת בתי גידול ייחודיים מבחינה אקולוגית וכל נסיון לבצע שם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שיפור</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בתנאי הזרימה </w:t>
      </w:r>
      <w:r w:rsidRPr="00C04E31">
        <w:rPr>
          <w:rFonts w:ascii="David" w:cs="David"/>
          <w:color w:val="000000" w:themeColor="text1"/>
          <w:sz w:val="28"/>
          <w:szCs w:val="28"/>
          <w:rtl/>
        </w:rPr>
        <w:t>–</w:t>
      </w:r>
      <w:r w:rsidRPr="00C04E31">
        <w:rPr>
          <w:rFonts w:cs="David" w:hint="cs"/>
          <w:color w:val="000000" w:themeColor="text1"/>
          <w:sz w:val="28"/>
          <w:szCs w:val="28"/>
          <w:rtl/>
          <w:lang w:bidi="he-IL"/>
        </w:rPr>
        <w:t xml:space="preserve"> יהרוס את האיזון האקולוגי</w:t>
      </w:r>
      <w:r w:rsidRPr="00C04E31">
        <w:rPr>
          <w:rFonts w:ascii="David" w:cs="David" w:hint="cs"/>
          <w:color w:val="000000" w:themeColor="text1"/>
          <w:sz w:val="28"/>
          <w:szCs w:val="28"/>
          <w:rtl/>
        </w:rPr>
        <w:t>.</w:t>
      </w:r>
    </w:p>
    <w:p w:rsidR="0095027E" w:rsidRPr="00C04E31" w:rsidRDefault="0095027E" w:rsidP="00C21783">
      <w:pPr>
        <w:pStyle w:val="a3"/>
        <w:tabs>
          <w:tab w:val="left" w:pos="8327"/>
        </w:tabs>
        <w:spacing w:line="276" w:lineRule="auto"/>
        <w:jc w:val="both"/>
        <w:rPr>
          <w:rFonts w:cs="David"/>
          <w:color w:val="000000" w:themeColor="text1"/>
          <w:sz w:val="28"/>
          <w:szCs w:val="28"/>
        </w:rPr>
      </w:pPr>
    </w:p>
    <w:p w:rsidR="006A0F02" w:rsidRPr="00C04E31" w:rsidRDefault="006A0F02"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04E31">
        <w:rPr>
          <w:rFonts w:cs="David" w:hint="cs"/>
          <w:color w:val="000000" w:themeColor="text1"/>
          <w:sz w:val="28"/>
          <w:szCs w:val="28"/>
          <w:u w:val="single"/>
          <w:rtl/>
          <w:lang w:bidi="he-IL"/>
        </w:rPr>
        <w:t>סימון נקודות ואזורים קריטיים מבחינה הידראולית</w:t>
      </w:r>
    </w:p>
    <w:p w:rsidR="006A0F02" w:rsidRDefault="006A0F02" w:rsidP="00356975">
      <w:pPr>
        <w:pStyle w:val="a3"/>
        <w:tabs>
          <w:tab w:val="left" w:pos="8327"/>
        </w:tabs>
        <w:spacing w:line="276" w:lineRule="auto"/>
        <w:jc w:val="both"/>
        <w:rPr>
          <w:rFonts w:ascii="David" w:cs="David"/>
          <w:color w:val="000000" w:themeColor="text1"/>
          <w:sz w:val="28"/>
          <w:szCs w:val="28"/>
          <w:rtl/>
        </w:rPr>
      </w:pPr>
      <w:r w:rsidRPr="00C04E31">
        <w:rPr>
          <w:rFonts w:cs="David" w:hint="cs"/>
          <w:color w:val="000000" w:themeColor="text1"/>
          <w:sz w:val="28"/>
          <w:szCs w:val="28"/>
          <w:rtl/>
          <w:lang w:bidi="he-IL"/>
        </w:rPr>
        <w:t>נקודות בהם צפוי לקבל עומד בקרה בחישוב כמו מפלים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הצרויות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מעבירי מים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 xml:space="preserve">בקרת כניסה או יציאה </w:t>
      </w:r>
      <w:r w:rsidRPr="00C04E31">
        <w:rPr>
          <w:rFonts w:ascii="David" w:cs="David"/>
          <w:color w:val="000000" w:themeColor="text1"/>
          <w:sz w:val="28"/>
          <w:szCs w:val="28"/>
          <w:rtl/>
        </w:rPr>
        <w:t>–</w:t>
      </w:r>
      <w:r w:rsidRPr="00C04E31">
        <w:rPr>
          <w:rFonts w:cs="David" w:hint="cs"/>
          <w:color w:val="000000" w:themeColor="text1"/>
          <w:sz w:val="28"/>
          <w:szCs w:val="28"/>
          <w:rtl/>
          <w:lang w:bidi="he-IL"/>
        </w:rPr>
        <w:t xml:space="preserve"> לפי המצב</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מקומות בהם יש לבדוק קיום זנק הידראולי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שינוי שיפוע דרסטי משיפוע תלול למתון</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בסיס ניקוז יציב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או משתנה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ים המלח</w:t>
      </w:r>
      <w:r w:rsidRPr="00C04E31">
        <w:rPr>
          <w:rFonts w:ascii="David" w:cs="David" w:hint="cs"/>
          <w:color w:val="000000" w:themeColor="text1"/>
          <w:sz w:val="28"/>
          <w:szCs w:val="28"/>
          <w:rtl/>
        </w:rPr>
        <w:t>).</w:t>
      </w:r>
    </w:p>
    <w:p w:rsidR="0095027E" w:rsidRPr="008A7A0C" w:rsidRDefault="008A7A0C" w:rsidP="008A7A0C">
      <w:pPr>
        <w:pStyle w:val="a3"/>
        <w:tabs>
          <w:tab w:val="left" w:pos="8327"/>
        </w:tabs>
        <w:spacing w:line="276" w:lineRule="auto"/>
        <w:jc w:val="both"/>
        <w:rPr>
          <w:rFonts w:ascii="David" w:cs="David"/>
          <w:color w:val="000000" w:themeColor="text1"/>
          <w:sz w:val="28"/>
          <w:szCs w:val="28"/>
        </w:rPr>
      </w:pPr>
      <w:r>
        <w:rPr>
          <w:rFonts w:ascii="David" w:cs="David"/>
          <w:color w:val="000000" w:themeColor="text1"/>
          <w:sz w:val="28"/>
          <w:szCs w:val="28"/>
          <w:rtl/>
          <w:lang w:bidi="he-IL"/>
        </w:rPr>
        <w:br w:type="page"/>
      </w:r>
    </w:p>
    <w:p w:rsidR="006A0F02" w:rsidRPr="00C04E31" w:rsidRDefault="006A0F02" w:rsidP="0076035B">
      <w:pPr>
        <w:pStyle w:val="a3"/>
        <w:numPr>
          <w:ilvl w:val="2"/>
          <w:numId w:val="1"/>
        </w:numPr>
        <w:tabs>
          <w:tab w:val="left" w:pos="8327"/>
        </w:tabs>
        <w:spacing w:after="0" w:line="276" w:lineRule="auto"/>
        <w:ind w:left="1360" w:hanging="709"/>
        <w:jc w:val="both"/>
        <w:rPr>
          <w:rFonts w:cs="David"/>
          <w:color w:val="000000" w:themeColor="text1"/>
          <w:sz w:val="28"/>
          <w:szCs w:val="28"/>
          <w:u w:val="single"/>
        </w:rPr>
      </w:pPr>
      <w:bookmarkStart w:id="7" w:name="_Ref443309922"/>
      <w:r w:rsidRPr="00C04E31">
        <w:rPr>
          <w:rFonts w:cs="David" w:hint="cs"/>
          <w:color w:val="000000" w:themeColor="text1"/>
          <w:sz w:val="28"/>
          <w:szCs w:val="28"/>
          <w:u w:val="single"/>
          <w:rtl/>
          <w:lang w:bidi="he-IL"/>
        </w:rPr>
        <w:lastRenderedPageBreak/>
        <w:t>חישוב הציר ההידראולי במצב קיים</w:t>
      </w:r>
      <w:bookmarkEnd w:id="7"/>
    </w:p>
    <w:p w:rsidR="006A0F02" w:rsidRPr="00C04E31" w:rsidRDefault="006A0F02" w:rsidP="00425AA6">
      <w:pPr>
        <w:pStyle w:val="a3"/>
        <w:numPr>
          <w:ilvl w:val="0"/>
          <w:numId w:val="8"/>
        </w:numPr>
        <w:tabs>
          <w:tab w:val="left" w:pos="8327"/>
        </w:tabs>
        <w:spacing w:line="276" w:lineRule="auto"/>
        <w:jc w:val="both"/>
        <w:rPr>
          <w:rFonts w:ascii="David" w:cs="David"/>
          <w:color w:val="000000" w:themeColor="text1"/>
          <w:sz w:val="28"/>
          <w:szCs w:val="28"/>
          <w:rtl/>
        </w:rPr>
      </w:pPr>
      <w:r w:rsidRPr="00C04E31">
        <w:rPr>
          <w:rFonts w:cs="David" w:hint="cs"/>
          <w:color w:val="000000" w:themeColor="text1"/>
          <w:sz w:val="28"/>
          <w:szCs w:val="28"/>
          <w:rtl/>
          <w:lang w:bidi="he-IL"/>
        </w:rPr>
        <w:t>בחירת שיטת החישוב</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ידני</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שימוש בתוכנה פשוטה לצורך בדיקת מתקן בודד או קטע קצר בעל תכונות קבועות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 xml:space="preserve">כמו </w:t>
      </w:r>
      <w:r w:rsidRPr="00C04E31">
        <w:rPr>
          <w:rFonts w:cs="David"/>
          <w:color w:val="000000" w:themeColor="text1"/>
          <w:sz w:val="28"/>
          <w:szCs w:val="28"/>
        </w:rPr>
        <w:t>FLOW PRO</w:t>
      </w:r>
      <w:r w:rsidRPr="00C04E31">
        <w:rPr>
          <w:rFonts w:ascii="David" w:cs="David" w:hint="cs"/>
          <w:color w:val="000000" w:themeColor="text1"/>
          <w:sz w:val="28"/>
          <w:szCs w:val="28"/>
          <w:rtl/>
        </w:rPr>
        <w:t xml:space="preserve">, </w:t>
      </w:r>
      <w:r w:rsidRPr="00C04E31">
        <w:rPr>
          <w:rFonts w:cs="David"/>
          <w:color w:val="000000" w:themeColor="text1"/>
          <w:sz w:val="28"/>
          <w:szCs w:val="28"/>
        </w:rPr>
        <w:t>CULVERT</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שימוש במודל חד מימדי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 xml:space="preserve">כמו </w:t>
      </w:r>
      <w:r w:rsidRPr="00C04E31">
        <w:rPr>
          <w:rFonts w:cs="David" w:hint="cs"/>
          <w:color w:val="000000" w:themeColor="text1"/>
          <w:sz w:val="28"/>
          <w:szCs w:val="28"/>
        </w:rPr>
        <w:t>HEC_RAS</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או שימוש במודל דו מימדי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 xml:space="preserve">כמו </w:t>
      </w:r>
      <w:r w:rsidRPr="00C04E31">
        <w:rPr>
          <w:rFonts w:cs="David"/>
          <w:color w:val="000000" w:themeColor="text1"/>
          <w:sz w:val="28"/>
          <w:szCs w:val="28"/>
        </w:rPr>
        <w:t>TUFLOW</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האם יש צורך בחישוב למצב </w:t>
      </w:r>
      <w:r w:rsidRPr="00C04E31">
        <w:rPr>
          <w:rFonts w:cs="David"/>
          <w:color w:val="000000" w:themeColor="text1"/>
          <w:sz w:val="28"/>
          <w:szCs w:val="28"/>
        </w:rPr>
        <w:t>Unsteady</w:t>
      </w:r>
      <w:r w:rsidRPr="00C04E31">
        <w:rPr>
          <w:rFonts w:ascii="David" w:cs="David" w:hint="cs"/>
          <w:color w:val="000000" w:themeColor="text1"/>
          <w:sz w:val="28"/>
          <w:szCs w:val="28"/>
          <w:rtl/>
        </w:rPr>
        <w:t xml:space="preserve"> ? </w:t>
      </w:r>
      <w:r w:rsidRPr="00C04E31">
        <w:rPr>
          <w:rFonts w:cs="David" w:hint="cs"/>
          <w:color w:val="000000" w:themeColor="text1"/>
          <w:sz w:val="28"/>
          <w:szCs w:val="28"/>
          <w:rtl/>
          <w:lang w:bidi="he-IL"/>
        </w:rPr>
        <w:t>כעיקרון</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ככל שהאפיק מורכב יותר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פיתולים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חתך משתנה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אפיק פזרות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כן יש </w:t>
      </w:r>
      <w:r w:rsidRPr="0076035B">
        <w:rPr>
          <w:rFonts w:cs="David" w:hint="cs"/>
          <w:color w:val="000000" w:themeColor="text1"/>
          <w:sz w:val="28"/>
          <w:szCs w:val="28"/>
          <w:rtl/>
          <w:lang w:bidi="he-IL"/>
        </w:rPr>
        <w:t xml:space="preserve">להפעיל </w:t>
      </w:r>
      <w:r w:rsidRPr="0076035B">
        <w:rPr>
          <w:rFonts w:ascii="David" w:cs="David" w:hint="cs"/>
          <w:color w:val="000000" w:themeColor="text1"/>
          <w:sz w:val="28"/>
          <w:szCs w:val="28"/>
          <w:rtl/>
        </w:rPr>
        <w:t>"</w:t>
      </w:r>
      <w:r w:rsidRPr="0076035B">
        <w:rPr>
          <w:rFonts w:cs="David" w:hint="cs"/>
          <w:color w:val="000000" w:themeColor="text1"/>
          <w:sz w:val="28"/>
          <w:szCs w:val="28"/>
          <w:rtl/>
          <w:lang w:bidi="he-IL"/>
        </w:rPr>
        <w:t>כלי</w:t>
      </w:r>
      <w:r w:rsidRPr="0076035B">
        <w:rPr>
          <w:rFonts w:ascii="David" w:cs="David" w:hint="cs"/>
          <w:color w:val="000000" w:themeColor="text1"/>
          <w:sz w:val="28"/>
          <w:szCs w:val="28"/>
          <w:rtl/>
        </w:rPr>
        <w:t xml:space="preserve">" </w:t>
      </w:r>
      <w:r w:rsidRPr="0076035B">
        <w:rPr>
          <w:rFonts w:cs="David" w:hint="cs"/>
          <w:color w:val="000000" w:themeColor="text1"/>
          <w:sz w:val="28"/>
          <w:szCs w:val="28"/>
          <w:rtl/>
          <w:lang w:bidi="he-IL"/>
        </w:rPr>
        <w:t>חזק יותר בכדי לקבל תוצאות אמת</w:t>
      </w:r>
      <w:r w:rsidRPr="0076035B">
        <w:rPr>
          <w:rFonts w:ascii="David" w:cs="David" w:hint="cs"/>
          <w:color w:val="000000" w:themeColor="text1"/>
          <w:sz w:val="28"/>
          <w:szCs w:val="28"/>
          <w:rtl/>
        </w:rPr>
        <w:t xml:space="preserve">. </w:t>
      </w:r>
      <w:r w:rsidRPr="0076035B">
        <w:rPr>
          <w:rFonts w:cs="David" w:hint="cs"/>
          <w:color w:val="000000" w:themeColor="text1"/>
          <w:sz w:val="28"/>
          <w:szCs w:val="28"/>
          <w:rtl/>
          <w:lang w:bidi="he-IL"/>
        </w:rPr>
        <w:t>כל עוד עיקר הזרימה נשאר</w:t>
      </w:r>
      <w:r w:rsidR="0076035B" w:rsidRPr="0076035B">
        <w:rPr>
          <w:rFonts w:cs="David" w:hint="cs"/>
          <w:color w:val="000000" w:themeColor="text1"/>
          <w:sz w:val="28"/>
          <w:szCs w:val="28"/>
          <w:rtl/>
          <w:lang w:bidi="he-IL"/>
        </w:rPr>
        <w:t>ת</w:t>
      </w:r>
      <w:r w:rsidRPr="0076035B">
        <w:rPr>
          <w:rFonts w:cs="David" w:hint="cs"/>
          <w:color w:val="000000" w:themeColor="text1"/>
          <w:sz w:val="28"/>
          <w:szCs w:val="28"/>
          <w:rtl/>
          <w:lang w:bidi="he-IL"/>
        </w:rPr>
        <w:t xml:space="preserve"> באפיק</w:t>
      </w:r>
      <w:r w:rsidRPr="0076035B">
        <w:rPr>
          <w:rFonts w:ascii="David" w:cs="David" w:hint="cs"/>
          <w:color w:val="000000" w:themeColor="text1"/>
          <w:sz w:val="28"/>
          <w:szCs w:val="28"/>
          <w:rtl/>
        </w:rPr>
        <w:t xml:space="preserve">, </w:t>
      </w:r>
      <w:r w:rsidRPr="0076035B">
        <w:rPr>
          <w:rFonts w:cs="David" w:hint="cs"/>
          <w:color w:val="000000" w:themeColor="text1"/>
          <w:sz w:val="28"/>
          <w:szCs w:val="28"/>
          <w:rtl/>
          <w:lang w:bidi="he-IL"/>
        </w:rPr>
        <w:t>או בתחום המתקן ההידראולי במצב תקין</w:t>
      </w:r>
      <w:r w:rsidRPr="0076035B">
        <w:rPr>
          <w:rFonts w:ascii="David" w:cs="David" w:hint="cs"/>
          <w:color w:val="000000" w:themeColor="text1"/>
          <w:sz w:val="28"/>
          <w:szCs w:val="28"/>
          <w:rtl/>
        </w:rPr>
        <w:t xml:space="preserve">, </w:t>
      </w:r>
      <w:r w:rsidRPr="0076035B">
        <w:rPr>
          <w:rFonts w:cs="David" w:hint="cs"/>
          <w:color w:val="000000" w:themeColor="text1"/>
          <w:sz w:val="28"/>
          <w:szCs w:val="28"/>
          <w:rtl/>
          <w:lang w:bidi="he-IL"/>
        </w:rPr>
        <w:t>אז אין מניעה מלהשתמ</w:t>
      </w:r>
      <w:r w:rsidRPr="00C04E31">
        <w:rPr>
          <w:rFonts w:cs="David" w:hint="cs"/>
          <w:color w:val="000000" w:themeColor="text1"/>
          <w:sz w:val="28"/>
          <w:szCs w:val="28"/>
          <w:rtl/>
          <w:lang w:bidi="he-IL"/>
        </w:rPr>
        <w:t xml:space="preserve">ש בשיטת חישוב מקומית או קווית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חד מימדית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במקרים בהם עיקר הזרימה היא דווקא פשט ההצפה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או שהערוץ הוא לא רגולרי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ערוץ פזרות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יש עדיפות גבוהה לשימוש במודל דו מימדי</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במקרים בהם קיבולת האפיק גדולה במיוחד והשיפוע קטן </w:t>
      </w:r>
      <w:r w:rsidRPr="00C04E31">
        <w:rPr>
          <w:rFonts w:cs="David"/>
          <w:color w:val="000000" w:themeColor="text1"/>
          <w:sz w:val="28"/>
          <w:szCs w:val="28"/>
        </w:rPr>
        <w:t>)</w:t>
      </w:r>
      <w:r w:rsidRPr="00C04E31">
        <w:rPr>
          <w:rFonts w:cs="David" w:hint="cs"/>
          <w:color w:val="000000" w:themeColor="text1"/>
          <w:sz w:val="28"/>
          <w:szCs w:val="28"/>
          <w:rtl/>
          <w:lang w:bidi="he-IL"/>
        </w:rPr>
        <w:t>כמו נחל ערבה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יש עדיפות לחישוב למצב </w:t>
      </w:r>
      <w:r w:rsidRPr="00C04E31">
        <w:rPr>
          <w:rFonts w:cs="David"/>
          <w:color w:val="000000" w:themeColor="text1"/>
          <w:sz w:val="28"/>
          <w:szCs w:val="28"/>
        </w:rPr>
        <w:t>Unsteady</w:t>
      </w:r>
      <w:r w:rsidRPr="00C04E31">
        <w:rPr>
          <w:rFonts w:cs="David" w:hint="cs"/>
          <w:color w:val="000000" w:themeColor="text1"/>
          <w:sz w:val="28"/>
          <w:szCs w:val="28"/>
          <w:rtl/>
          <w:lang w:bidi="he-IL"/>
        </w:rPr>
        <w:t xml:space="preserve"> המתחשב בהילוך גיאויות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מודל דו מימדי הוא תמיד כזה</w:t>
      </w:r>
      <w:r w:rsidRPr="00C04E31">
        <w:rPr>
          <w:rFonts w:ascii="David" w:cs="David" w:hint="cs"/>
          <w:color w:val="000000" w:themeColor="text1"/>
          <w:sz w:val="28"/>
          <w:szCs w:val="28"/>
          <w:rtl/>
        </w:rPr>
        <w:t>).</w:t>
      </w:r>
    </w:p>
    <w:p w:rsidR="006A0F02" w:rsidRPr="00C04E31" w:rsidRDefault="006A0F02" w:rsidP="00425AA6">
      <w:pPr>
        <w:pStyle w:val="a3"/>
        <w:numPr>
          <w:ilvl w:val="0"/>
          <w:numId w:val="8"/>
        </w:numPr>
        <w:tabs>
          <w:tab w:val="left" w:pos="8327"/>
        </w:tabs>
        <w:spacing w:line="276" w:lineRule="auto"/>
        <w:jc w:val="both"/>
        <w:rPr>
          <w:rFonts w:cs="David"/>
          <w:color w:val="000000" w:themeColor="text1"/>
          <w:sz w:val="28"/>
          <w:szCs w:val="28"/>
        </w:rPr>
      </w:pPr>
      <w:r w:rsidRPr="00C04E31">
        <w:rPr>
          <w:rFonts w:ascii="David" w:cs="David" w:hint="cs"/>
          <w:color w:val="000000" w:themeColor="text1"/>
          <w:sz w:val="28"/>
          <w:szCs w:val="28"/>
          <w:rtl/>
        </w:rPr>
        <w:t>"</w:t>
      </w:r>
      <w:r w:rsidRPr="00C04E31">
        <w:rPr>
          <w:rFonts w:cs="David" w:hint="cs"/>
          <w:color w:val="000000" w:themeColor="text1"/>
          <w:sz w:val="28"/>
          <w:szCs w:val="28"/>
          <w:rtl/>
          <w:lang w:bidi="he-IL"/>
        </w:rPr>
        <w:t>ניחוש מושכל</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של תוצאות החישוב לצורך בקרה במקרה שהתוצאות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בעיקר הממוחשבות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חורגות מהתחום הסביר</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דוגמא לכך היא הערכת כושר הולכה במעבירי מים לפי מכפלה של שטח חתך המעביר בטווח המהירות הסבירות לתנאי הזרימה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וקבלת ערכי מינימום ומקסימום ראשוניים</w:t>
      </w:r>
      <w:r w:rsidRPr="00C04E31">
        <w:rPr>
          <w:rFonts w:ascii="David" w:cs="David" w:hint="cs"/>
          <w:color w:val="000000" w:themeColor="text1"/>
          <w:sz w:val="28"/>
          <w:szCs w:val="28"/>
          <w:rtl/>
        </w:rPr>
        <w:t>.</w:t>
      </w:r>
    </w:p>
    <w:p w:rsidR="006A0F02" w:rsidRPr="00C04E31" w:rsidRDefault="006A0F02" w:rsidP="00425AA6">
      <w:pPr>
        <w:pStyle w:val="a3"/>
        <w:numPr>
          <w:ilvl w:val="0"/>
          <w:numId w:val="8"/>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ביצוע החישובים במגוון של מקדמי חיכוך</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מקדמי הפסדים בכניסה וביציאה ממעבירי מים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סימולציה של סתימה חלקית או מלאה של מעבירי מים ומספר ספיקות תכן</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דבר זה יתן את הרגישות של החישוב לטעות בהערכת המקדם או ספיקת התכן</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במידה ואובחנה רגישות רבה לסטייה קטנה בנתון מסוים </w:t>
      </w:r>
      <w:r w:rsidRPr="00C04E31">
        <w:rPr>
          <w:rFonts w:ascii="David" w:cs="David"/>
          <w:color w:val="000000" w:themeColor="text1"/>
          <w:sz w:val="28"/>
          <w:szCs w:val="28"/>
          <w:rtl/>
        </w:rPr>
        <w:t>–</w:t>
      </w:r>
      <w:r w:rsidRPr="00C04E31">
        <w:rPr>
          <w:rFonts w:cs="David" w:hint="cs"/>
          <w:color w:val="000000" w:themeColor="text1"/>
          <w:sz w:val="28"/>
          <w:szCs w:val="28"/>
          <w:rtl/>
          <w:lang w:bidi="he-IL"/>
        </w:rPr>
        <w:t xml:space="preserve"> יתכן שיש להתחשב בכך בתכנון</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ע</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 xml:space="preserve">י מקדם ביטחון גדול יותר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כגון בלט</w:t>
      </w:r>
      <w:r w:rsidRPr="00C04E31">
        <w:rPr>
          <w:rFonts w:ascii="David" w:cs="David" w:hint="cs"/>
          <w:color w:val="000000" w:themeColor="text1"/>
          <w:sz w:val="28"/>
          <w:szCs w:val="28"/>
          <w:rtl/>
        </w:rPr>
        <w:t>).</w:t>
      </w:r>
    </w:p>
    <w:p w:rsidR="008A7A0C" w:rsidRDefault="008A7A0C" w:rsidP="00356975">
      <w:pPr>
        <w:pStyle w:val="a3"/>
        <w:spacing w:line="276" w:lineRule="auto"/>
        <w:ind w:left="1440"/>
        <w:jc w:val="both"/>
        <w:rPr>
          <w:rFonts w:ascii="David" w:hAnsi="Gisha" w:cs="David"/>
          <w:sz w:val="28"/>
          <w:szCs w:val="28"/>
          <w:rtl/>
          <w:lang w:bidi="he-IL"/>
        </w:rPr>
      </w:pPr>
      <w:r>
        <w:rPr>
          <w:rFonts w:ascii="David" w:hAnsi="Gisha" w:cs="David"/>
          <w:sz w:val="28"/>
          <w:szCs w:val="28"/>
          <w:rtl/>
          <w:lang w:bidi="he-IL"/>
        </w:rPr>
        <w:br w:type="page"/>
      </w:r>
    </w:p>
    <w:p w:rsidR="00475191" w:rsidRPr="00C04E31" w:rsidRDefault="00475191" w:rsidP="00356975">
      <w:pPr>
        <w:pStyle w:val="a3"/>
        <w:numPr>
          <w:ilvl w:val="1"/>
          <w:numId w:val="1"/>
        </w:numPr>
        <w:spacing w:line="276" w:lineRule="auto"/>
        <w:jc w:val="both"/>
        <w:rPr>
          <w:rFonts w:ascii="Gisha" w:hAnsi="Gisha" w:cs="David"/>
          <w:sz w:val="28"/>
          <w:szCs w:val="28"/>
          <w:u w:val="single"/>
        </w:rPr>
      </w:pPr>
      <w:r w:rsidRPr="00C04E31">
        <w:rPr>
          <w:rFonts w:ascii="Gisha" w:hAnsi="Gisha" w:cs="David" w:hint="cs"/>
          <w:sz w:val="28"/>
          <w:szCs w:val="28"/>
          <w:u w:val="single"/>
          <w:rtl/>
          <w:lang w:bidi="he-IL"/>
        </w:rPr>
        <w:lastRenderedPageBreak/>
        <w:t>בחינת תקינות ציר הידראולי</w:t>
      </w:r>
    </w:p>
    <w:p w:rsidR="00C04E31" w:rsidRPr="00C04E31" w:rsidRDefault="00C04E31" w:rsidP="00356975">
      <w:pPr>
        <w:tabs>
          <w:tab w:val="left" w:pos="8327"/>
        </w:tabs>
        <w:spacing w:line="276" w:lineRule="auto"/>
        <w:ind w:left="720"/>
        <w:jc w:val="both"/>
        <w:rPr>
          <w:rFonts w:ascii="David" w:cs="David"/>
          <w:color w:val="000000" w:themeColor="text1"/>
          <w:sz w:val="28"/>
          <w:szCs w:val="28"/>
          <w:rtl/>
        </w:rPr>
      </w:pPr>
      <w:r w:rsidRPr="00C04E31">
        <w:rPr>
          <w:rFonts w:cs="David" w:hint="cs"/>
          <w:color w:val="000000" w:themeColor="text1"/>
          <w:sz w:val="28"/>
          <w:szCs w:val="28"/>
          <w:rtl/>
          <w:lang w:bidi="he-IL"/>
        </w:rPr>
        <w:t>להלן שאלות שהמתכנן צריך לשאול את עצמו כשהוא ניגש לבחינת תוצאות החישוב של הציר ההידראולי</w:t>
      </w:r>
      <w:r w:rsidRPr="00C04E31">
        <w:rPr>
          <w:rFonts w:ascii="David" w:cs="David" w:hint="cs"/>
          <w:color w:val="000000" w:themeColor="text1"/>
          <w:sz w:val="28"/>
          <w:szCs w:val="28"/>
          <w:rtl/>
        </w:rPr>
        <w:t>:</w:t>
      </w:r>
    </w:p>
    <w:p w:rsidR="00C04E31" w:rsidRPr="00C04E31" w:rsidRDefault="00C04E31" w:rsidP="00425AA6">
      <w:pPr>
        <w:pStyle w:val="a3"/>
        <w:numPr>
          <w:ilvl w:val="0"/>
          <w:numId w:val="9"/>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מהו כושר ההולכה של האפיק במצב הקיים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מה היא ספיקת התכן שחייבת להישאר בערוץ ללא הצפה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האם לאחר שהנחל עולה על גדותיו</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המים חוזרים באופן טבעי לאפיק או שנוצרות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אמבטיות</w:t>
      </w:r>
      <w:r w:rsidRPr="00C04E31">
        <w:rPr>
          <w:rFonts w:ascii="David" w:cs="David" w:hint="cs"/>
          <w:color w:val="000000" w:themeColor="text1"/>
          <w:sz w:val="28"/>
          <w:szCs w:val="28"/>
          <w:rtl/>
        </w:rPr>
        <w:t>"?</w:t>
      </w:r>
    </w:p>
    <w:p w:rsidR="00C04E31" w:rsidRPr="00C04E31" w:rsidRDefault="00C04E31" w:rsidP="00425AA6">
      <w:pPr>
        <w:pStyle w:val="a3"/>
        <w:numPr>
          <w:ilvl w:val="0"/>
          <w:numId w:val="9"/>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האם האפיק יציב</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חתירות באפיק</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בגדות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האם הפיתולים יציבים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האם יש שקיעה של סחף במקומות לא רצויים</w:t>
      </w:r>
      <w:r w:rsidRPr="00C04E31">
        <w:rPr>
          <w:rFonts w:ascii="David" w:cs="David" w:hint="cs"/>
          <w:color w:val="000000" w:themeColor="text1"/>
          <w:sz w:val="28"/>
          <w:szCs w:val="28"/>
          <w:rtl/>
        </w:rPr>
        <w:t>?</w:t>
      </w:r>
    </w:p>
    <w:p w:rsidR="00C04E31" w:rsidRPr="00C04E31" w:rsidRDefault="00C04E31" w:rsidP="00425AA6">
      <w:pPr>
        <w:pStyle w:val="a3"/>
        <w:numPr>
          <w:ilvl w:val="0"/>
          <w:numId w:val="9"/>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 xml:space="preserve">האם תופעות של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חוסר יציבות</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קורות באזורים שהם רגישים מבחינת התכנון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בעלי ערך כלכלי</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סטטוטורי וכו</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או שזה דרכו של הטבע וזהו</w:t>
      </w:r>
      <w:r w:rsidRPr="00C04E31">
        <w:rPr>
          <w:rFonts w:ascii="David" w:cs="David" w:hint="cs"/>
          <w:color w:val="000000" w:themeColor="text1"/>
          <w:sz w:val="28"/>
          <w:szCs w:val="28"/>
          <w:rtl/>
        </w:rPr>
        <w:t>.</w:t>
      </w:r>
    </w:p>
    <w:p w:rsidR="00C04E31" w:rsidRPr="00C04E31" w:rsidRDefault="00C04E31" w:rsidP="00425AA6">
      <w:pPr>
        <w:pStyle w:val="a3"/>
        <w:numPr>
          <w:ilvl w:val="0"/>
          <w:numId w:val="9"/>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באילו מקומות משתנה משטר הזרימה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האם יש לכך השפעה על יציבות האפיק</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האם המתקנים </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האפיק הקיימים מסוגלים להתמודד עם השינויים ללא ספיגת נזקים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חד פעמיים או מצטברים</w:t>
      </w:r>
      <w:r w:rsidRPr="00C04E31">
        <w:rPr>
          <w:rFonts w:ascii="David" w:cs="David" w:hint="cs"/>
          <w:color w:val="000000" w:themeColor="text1"/>
          <w:sz w:val="28"/>
          <w:szCs w:val="28"/>
          <w:rtl/>
        </w:rPr>
        <w:t>).</w:t>
      </w:r>
    </w:p>
    <w:p w:rsidR="00C04E31" w:rsidRPr="00C04E31" w:rsidRDefault="00C04E31" w:rsidP="00425AA6">
      <w:pPr>
        <w:pStyle w:val="a3"/>
        <w:numPr>
          <w:ilvl w:val="0"/>
          <w:numId w:val="9"/>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 xml:space="preserve">האם יש סכנת ארוזיה מתמשכת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כמו זרימה ממושכת לאורך סוללת עפר של מאגר צד</w:t>
      </w:r>
      <w:r w:rsidRPr="00C04E31">
        <w:rPr>
          <w:rFonts w:ascii="David" w:cs="David" w:hint="cs"/>
          <w:color w:val="000000" w:themeColor="text1"/>
          <w:sz w:val="28"/>
          <w:szCs w:val="28"/>
          <w:rtl/>
        </w:rPr>
        <w:t>)?</w:t>
      </w:r>
    </w:p>
    <w:p w:rsidR="00C04E31" w:rsidRPr="00C04E31" w:rsidRDefault="00C04E31" w:rsidP="00425AA6">
      <w:pPr>
        <w:pStyle w:val="a3"/>
        <w:numPr>
          <w:ilvl w:val="0"/>
          <w:numId w:val="9"/>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האם מתקנים שנמצאו לא מתאימים לספיקת התכן מבחינת כושר הולכה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צפויים להינזק או שימשיכו לתפקד כרגיל עם תום האירוע</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 xml:space="preserve">האם אי התאמתם של מתקנים אלו תגרום לנזקים לא </w:t>
      </w:r>
      <w:r w:rsidRPr="00C04E31">
        <w:rPr>
          <w:rFonts w:ascii="David" w:cs="David" w:hint="cs"/>
          <w:color w:val="000000" w:themeColor="text1"/>
          <w:sz w:val="28"/>
          <w:szCs w:val="28"/>
          <w:rtl/>
        </w:rPr>
        <w:t>"</w:t>
      </w:r>
      <w:r w:rsidRPr="00C04E31">
        <w:rPr>
          <w:rFonts w:cs="David" w:hint="cs"/>
          <w:color w:val="000000" w:themeColor="text1"/>
          <w:sz w:val="28"/>
          <w:szCs w:val="28"/>
          <w:rtl/>
          <w:lang w:bidi="he-IL"/>
        </w:rPr>
        <w:t>סבירים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לאובייקטים כלכליים סמוכים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האם אי ההתאמה משליכה על המורד או על המעלה</w:t>
      </w:r>
      <w:r w:rsidRPr="00C04E31">
        <w:rPr>
          <w:rFonts w:ascii="David" w:cs="David" w:hint="cs"/>
          <w:color w:val="000000" w:themeColor="text1"/>
          <w:sz w:val="28"/>
          <w:szCs w:val="28"/>
          <w:rtl/>
        </w:rPr>
        <w:t>?</w:t>
      </w:r>
    </w:p>
    <w:p w:rsidR="00C04E31" w:rsidRPr="00C04E31" w:rsidRDefault="00C04E31" w:rsidP="00425AA6">
      <w:pPr>
        <w:pStyle w:val="a3"/>
        <w:numPr>
          <w:ilvl w:val="0"/>
          <w:numId w:val="9"/>
        </w:numPr>
        <w:tabs>
          <w:tab w:val="left" w:pos="8327"/>
        </w:tabs>
        <w:spacing w:line="276" w:lineRule="auto"/>
        <w:jc w:val="both"/>
        <w:rPr>
          <w:rFonts w:cs="David"/>
          <w:color w:val="000000" w:themeColor="text1"/>
          <w:sz w:val="28"/>
          <w:szCs w:val="28"/>
        </w:rPr>
      </w:pPr>
      <w:r w:rsidRPr="00C04E31">
        <w:rPr>
          <w:rFonts w:cs="David" w:hint="cs"/>
          <w:color w:val="000000" w:themeColor="text1"/>
          <w:sz w:val="28"/>
          <w:szCs w:val="28"/>
          <w:rtl/>
          <w:lang w:bidi="he-IL"/>
        </w:rPr>
        <w:t>יש לשים דגש על בחינת מתקנים שבהגדרת תפקודם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משנים משטר זרימה</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מפלים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מעבירי מים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סכרים</w:t>
      </w:r>
      <w:r w:rsidRPr="00C04E31">
        <w:rPr>
          <w:rFonts w:ascii="David" w:cs="David" w:hint="cs"/>
          <w:color w:val="000000" w:themeColor="text1"/>
          <w:sz w:val="28"/>
          <w:szCs w:val="28"/>
          <w:rtl/>
        </w:rPr>
        <w:t xml:space="preserve">, </w:t>
      </w:r>
      <w:r w:rsidRPr="00C04E31">
        <w:rPr>
          <w:rFonts w:cs="David" w:hint="cs"/>
          <w:color w:val="000000" w:themeColor="text1"/>
          <w:sz w:val="28"/>
          <w:szCs w:val="28"/>
          <w:rtl/>
          <w:lang w:bidi="he-IL"/>
        </w:rPr>
        <w:t>היצרויות</w:t>
      </w:r>
      <w:r w:rsidRPr="00C04E31">
        <w:rPr>
          <w:rFonts w:ascii="David" w:cs="David" w:hint="cs"/>
          <w:color w:val="000000" w:themeColor="text1"/>
          <w:sz w:val="28"/>
          <w:szCs w:val="28"/>
          <w:rtl/>
        </w:rPr>
        <w:t>.</w:t>
      </w:r>
    </w:p>
    <w:p w:rsidR="00C04E31" w:rsidRDefault="00C04E31" w:rsidP="00356975">
      <w:pPr>
        <w:tabs>
          <w:tab w:val="left" w:pos="8327"/>
        </w:tabs>
        <w:spacing w:line="276" w:lineRule="auto"/>
        <w:ind w:left="360"/>
        <w:jc w:val="both"/>
        <w:rPr>
          <w:rFonts w:ascii="David" w:cs="David"/>
          <w:color w:val="000000" w:themeColor="text1"/>
          <w:sz w:val="28"/>
          <w:szCs w:val="28"/>
          <w:rtl/>
          <w:lang w:bidi="he-IL"/>
        </w:rPr>
      </w:pPr>
    </w:p>
    <w:p w:rsidR="00356975" w:rsidRDefault="00356975" w:rsidP="00356975">
      <w:pPr>
        <w:tabs>
          <w:tab w:val="left" w:pos="8327"/>
        </w:tabs>
        <w:spacing w:line="276" w:lineRule="auto"/>
        <w:ind w:left="360"/>
        <w:jc w:val="both"/>
        <w:rPr>
          <w:rFonts w:ascii="David" w:cs="David"/>
          <w:color w:val="000000" w:themeColor="text1"/>
          <w:sz w:val="28"/>
          <w:szCs w:val="28"/>
          <w:rtl/>
          <w:lang w:bidi="he-IL"/>
        </w:rPr>
      </w:pPr>
    </w:p>
    <w:p w:rsidR="0076035B" w:rsidRDefault="0076035B" w:rsidP="00356975">
      <w:pPr>
        <w:tabs>
          <w:tab w:val="left" w:pos="8327"/>
        </w:tabs>
        <w:spacing w:line="276" w:lineRule="auto"/>
        <w:ind w:left="360"/>
        <w:jc w:val="both"/>
        <w:rPr>
          <w:rFonts w:ascii="David" w:cs="David"/>
          <w:color w:val="000000" w:themeColor="text1"/>
          <w:sz w:val="28"/>
          <w:szCs w:val="28"/>
          <w:rtl/>
          <w:lang w:bidi="he-IL"/>
        </w:rPr>
      </w:pPr>
      <w:r>
        <w:rPr>
          <w:rFonts w:ascii="David" w:cs="David"/>
          <w:color w:val="000000" w:themeColor="text1"/>
          <w:sz w:val="28"/>
          <w:szCs w:val="28"/>
          <w:rtl/>
          <w:lang w:bidi="he-IL"/>
        </w:rPr>
        <w:br w:type="page"/>
      </w:r>
    </w:p>
    <w:p w:rsidR="008D45C3" w:rsidRPr="006F7CCD" w:rsidRDefault="00284028" w:rsidP="00356975">
      <w:pPr>
        <w:pStyle w:val="a3"/>
        <w:numPr>
          <w:ilvl w:val="1"/>
          <w:numId w:val="1"/>
        </w:numPr>
        <w:spacing w:line="276" w:lineRule="auto"/>
        <w:jc w:val="both"/>
        <w:rPr>
          <w:rFonts w:ascii="Gisha" w:hAnsi="Gisha" w:cs="David"/>
          <w:sz w:val="28"/>
          <w:szCs w:val="28"/>
          <w:u w:val="single"/>
        </w:rPr>
      </w:pPr>
      <w:r w:rsidRPr="006F7CCD">
        <w:rPr>
          <w:rFonts w:ascii="Gisha" w:hAnsi="Gisha" w:cs="David" w:hint="cs"/>
          <w:sz w:val="28"/>
          <w:szCs w:val="28"/>
          <w:u w:val="single"/>
          <w:rtl/>
          <w:lang w:bidi="he-IL"/>
        </w:rPr>
        <w:lastRenderedPageBreak/>
        <w:t>תכנון</w:t>
      </w:r>
      <w:r w:rsidR="00B46D15">
        <w:rPr>
          <w:rFonts w:ascii="Gisha" w:hAnsi="Gisha" w:cs="David" w:hint="cs"/>
          <w:sz w:val="28"/>
          <w:szCs w:val="28"/>
          <w:u w:val="single"/>
          <w:rtl/>
          <w:lang w:bidi="he-IL"/>
        </w:rPr>
        <w:t xml:space="preserve"> </w:t>
      </w:r>
      <w:r w:rsidRPr="006F7CCD">
        <w:rPr>
          <w:rFonts w:ascii="Gisha" w:hAnsi="Gisha" w:cs="David" w:hint="cs"/>
          <w:sz w:val="28"/>
          <w:szCs w:val="28"/>
          <w:u w:val="single"/>
          <w:rtl/>
          <w:lang w:bidi="he-IL"/>
        </w:rPr>
        <w:t>הידראולי</w:t>
      </w:r>
      <w:r w:rsidR="00B46D15">
        <w:rPr>
          <w:rFonts w:ascii="Gisha" w:hAnsi="Gisha" w:cs="David" w:hint="cs"/>
          <w:sz w:val="28"/>
          <w:szCs w:val="28"/>
          <w:u w:val="single"/>
          <w:rtl/>
          <w:lang w:bidi="he-IL"/>
        </w:rPr>
        <w:t xml:space="preserve"> </w:t>
      </w:r>
      <w:r w:rsidRPr="006F7CCD">
        <w:rPr>
          <w:rFonts w:ascii="Gisha" w:hAnsi="Gisha" w:cs="David" w:hint="cs"/>
          <w:sz w:val="28"/>
          <w:szCs w:val="28"/>
          <w:u w:val="single"/>
          <w:rtl/>
          <w:lang w:bidi="he-IL"/>
        </w:rPr>
        <w:t>של</w:t>
      </w:r>
      <w:r w:rsidR="00B46D15">
        <w:rPr>
          <w:rFonts w:ascii="Gisha" w:hAnsi="Gisha" w:cs="David" w:hint="cs"/>
          <w:sz w:val="28"/>
          <w:szCs w:val="28"/>
          <w:u w:val="single"/>
          <w:rtl/>
          <w:lang w:bidi="he-IL"/>
        </w:rPr>
        <w:t xml:space="preserve"> </w:t>
      </w:r>
      <w:r w:rsidRPr="006F7CCD">
        <w:rPr>
          <w:rFonts w:ascii="Gisha" w:hAnsi="Gisha" w:cs="David" w:hint="cs"/>
          <w:sz w:val="28"/>
          <w:szCs w:val="28"/>
          <w:u w:val="single"/>
          <w:rtl/>
          <w:lang w:bidi="he-IL"/>
        </w:rPr>
        <w:t>עורק</w:t>
      </w:r>
      <w:r w:rsidR="00B46D15">
        <w:rPr>
          <w:rFonts w:ascii="Gisha" w:hAnsi="Gisha" w:cs="David" w:hint="cs"/>
          <w:sz w:val="28"/>
          <w:szCs w:val="28"/>
          <w:u w:val="single"/>
          <w:rtl/>
          <w:lang w:bidi="he-IL"/>
        </w:rPr>
        <w:t xml:space="preserve"> </w:t>
      </w:r>
      <w:r w:rsidRPr="006F7CCD">
        <w:rPr>
          <w:rFonts w:ascii="Gisha" w:hAnsi="Gisha" w:cs="David" w:hint="cs"/>
          <w:sz w:val="28"/>
          <w:szCs w:val="28"/>
          <w:u w:val="single"/>
          <w:rtl/>
          <w:lang w:bidi="he-IL"/>
        </w:rPr>
        <w:t>ניקוז</w:t>
      </w:r>
      <w:r w:rsidRPr="006F7CCD">
        <w:rPr>
          <w:rFonts w:ascii="David" w:hAnsi="Gisha" w:cs="David" w:hint="cs"/>
          <w:sz w:val="28"/>
          <w:szCs w:val="28"/>
          <w:u w:val="single"/>
          <w:rtl/>
        </w:rPr>
        <w:t xml:space="preserve"> / </w:t>
      </w:r>
      <w:r w:rsidRPr="006F7CCD">
        <w:rPr>
          <w:rFonts w:ascii="Gisha" w:hAnsi="Gisha" w:cs="David" w:hint="cs"/>
          <w:sz w:val="28"/>
          <w:szCs w:val="28"/>
          <w:u w:val="single"/>
          <w:rtl/>
          <w:lang w:bidi="he-IL"/>
        </w:rPr>
        <w:t>אפיק</w:t>
      </w:r>
      <w:r w:rsidR="00B46D15">
        <w:rPr>
          <w:rFonts w:ascii="Gisha" w:hAnsi="Gisha" w:cs="David" w:hint="cs"/>
          <w:sz w:val="28"/>
          <w:szCs w:val="28"/>
          <w:u w:val="single"/>
          <w:rtl/>
          <w:lang w:bidi="he-IL"/>
        </w:rPr>
        <w:t xml:space="preserve"> </w:t>
      </w:r>
      <w:r w:rsidRPr="006F7CCD">
        <w:rPr>
          <w:rFonts w:ascii="Gisha" w:hAnsi="Gisha" w:cs="David" w:hint="cs"/>
          <w:sz w:val="28"/>
          <w:szCs w:val="28"/>
          <w:u w:val="single"/>
          <w:rtl/>
          <w:lang w:bidi="he-IL"/>
        </w:rPr>
        <w:t>חלופי</w:t>
      </w:r>
    </w:p>
    <w:p w:rsidR="006F7CCD" w:rsidRDefault="006F7CCD" w:rsidP="00356975">
      <w:pPr>
        <w:pStyle w:val="a3"/>
        <w:spacing w:line="276" w:lineRule="auto"/>
        <w:ind w:left="1440"/>
        <w:jc w:val="both"/>
        <w:rPr>
          <w:rFonts w:ascii="David" w:hAnsi="Gisha" w:cs="David"/>
          <w:sz w:val="28"/>
          <w:szCs w:val="28"/>
          <w:rtl/>
        </w:rPr>
      </w:pPr>
    </w:p>
    <w:p w:rsidR="006F7CCD" w:rsidRPr="006F7CCD" w:rsidRDefault="006F7CCD" w:rsidP="00356975">
      <w:pPr>
        <w:pStyle w:val="a3"/>
        <w:numPr>
          <w:ilvl w:val="2"/>
          <w:numId w:val="1"/>
        </w:numPr>
        <w:tabs>
          <w:tab w:val="left" w:pos="8327"/>
        </w:tabs>
        <w:spacing w:line="276" w:lineRule="auto"/>
        <w:jc w:val="both"/>
        <w:rPr>
          <w:rFonts w:cs="David"/>
          <w:color w:val="000000" w:themeColor="text1"/>
          <w:sz w:val="28"/>
          <w:szCs w:val="28"/>
          <w:u w:val="single"/>
        </w:rPr>
      </w:pPr>
      <w:r w:rsidRPr="006F7CCD">
        <w:rPr>
          <w:rFonts w:cs="David" w:hint="cs"/>
          <w:color w:val="000000" w:themeColor="text1"/>
          <w:sz w:val="28"/>
          <w:szCs w:val="28"/>
          <w:u w:val="single"/>
          <w:rtl/>
          <w:lang w:bidi="he-IL"/>
        </w:rPr>
        <w:t>תכנון עורק ניקוז חלופי יבוצע לרוב בעקבות אחת משתי הסיבות הבאות</w:t>
      </w:r>
      <w:r w:rsidRPr="006F7CCD">
        <w:rPr>
          <w:rFonts w:ascii="David" w:cs="David" w:hint="cs"/>
          <w:color w:val="000000" w:themeColor="text1"/>
          <w:sz w:val="28"/>
          <w:szCs w:val="28"/>
          <w:rtl/>
        </w:rPr>
        <w:t>:</w:t>
      </w:r>
    </w:p>
    <w:p w:rsidR="006F7CCD" w:rsidRPr="006F7CCD" w:rsidRDefault="006F7CCD" w:rsidP="00425AA6">
      <w:pPr>
        <w:pStyle w:val="a3"/>
        <w:numPr>
          <w:ilvl w:val="0"/>
          <w:numId w:val="10"/>
        </w:numPr>
        <w:tabs>
          <w:tab w:val="left" w:pos="8327"/>
        </w:tabs>
        <w:spacing w:line="276" w:lineRule="auto"/>
        <w:ind w:left="1440"/>
        <w:jc w:val="both"/>
        <w:rPr>
          <w:rFonts w:cs="David"/>
          <w:color w:val="000000" w:themeColor="text1"/>
          <w:sz w:val="28"/>
          <w:szCs w:val="28"/>
        </w:rPr>
      </w:pPr>
      <w:r w:rsidRPr="006F7CCD">
        <w:rPr>
          <w:rFonts w:cs="David" w:hint="cs"/>
          <w:color w:val="000000" w:themeColor="text1"/>
          <w:sz w:val="28"/>
          <w:szCs w:val="28"/>
          <w:rtl/>
          <w:lang w:bidi="he-IL"/>
        </w:rPr>
        <w:t xml:space="preserve">בשלב הבדיקה של הציר ההידראולי במצב הקיים התגלתה אי תקינות המחייבת התערבות תכנונית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חלופת האפס של אי התערבות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כבר הוכחה כלא רלוונטית במקרה זה</w:t>
      </w:r>
      <w:r w:rsidRPr="006F7CCD">
        <w:rPr>
          <w:rFonts w:ascii="David" w:cs="David" w:hint="cs"/>
          <w:color w:val="000000" w:themeColor="text1"/>
          <w:sz w:val="28"/>
          <w:szCs w:val="28"/>
          <w:rtl/>
        </w:rPr>
        <w:t>).</w:t>
      </w:r>
    </w:p>
    <w:p w:rsidR="006F7CCD" w:rsidRPr="006F7CCD" w:rsidRDefault="006F7CCD" w:rsidP="00425AA6">
      <w:pPr>
        <w:pStyle w:val="a3"/>
        <w:numPr>
          <w:ilvl w:val="0"/>
          <w:numId w:val="10"/>
        </w:numPr>
        <w:tabs>
          <w:tab w:val="left" w:pos="8327"/>
        </w:tabs>
        <w:spacing w:line="276" w:lineRule="auto"/>
        <w:ind w:left="1440"/>
        <w:jc w:val="both"/>
        <w:rPr>
          <w:rFonts w:cs="David"/>
          <w:color w:val="000000" w:themeColor="text1"/>
          <w:sz w:val="28"/>
          <w:szCs w:val="28"/>
        </w:rPr>
      </w:pPr>
      <w:r w:rsidRPr="006F7CCD">
        <w:rPr>
          <w:rFonts w:cs="David" w:hint="cs"/>
          <w:color w:val="000000" w:themeColor="text1"/>
          <w:sz w:val="28"/>
          <w:szCs w:val="28"/>
          <w:rtl/>
          <w:lang w:bidi="he-IL"/>
        </w:rPr>
        <w:t xml:space="preserve">יש דרישה תכנונית הגורמת לשינוי תנאי הזרימה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בינוי המקטין את פשט ההצפה או מצר את ערוץ הזרימה</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תחזית לגידול בספיקת התכן עקב שינויים מרחביים באגן ההיקוות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תשתית חוצה כגון כביש או רכבת</w:t>
      </w:r>
      <w:r w:rsidRPr="006F7CCD">
        <w:rPr>
          <w:rFonts w:ascii="David" w:cs="David" w:hint="cs"/>
          <w:color w:val="000000" w:themeColor="text1"/>
          <w:sz w:val="28"/>
          <w:szCs w:val="28"/>
          <w:rtl/>
        </w:rPr>
        <w:t>).</w:t>
      </w:r>
    </w:p>
    <w:p w:rsidR="006F7CCD" w:rsidRPr="006F7CCD" w:rsidRDefault="006F7CCD" w:rsidP="00356975">
      <w:pPr>
        <w:tabs>
          <w:tab w:val="left" w:pos="8327"/>
        </w:tabs>
        <w:spacing w:line="276" w:lineRule="auto"/>
        <w:ind w:left="1080"/>
        <w:jc w:val="both"/>
        <w:rPr>
          <w:rFonts w:cs="David"/>
          <w:color w:val="000000" w:themeColor="text1"/>
          <w:sz w:val="28"/>
          <w:szCs w:val="28"/>
        </w:rPr>
      </w:pPr>
      <w:r w:rsidRPr="006F7CCD">
        <w:rPr>
          <w:rFonts w:cs="David" w:hint="cs"/>
          <w:color w:val="000000" w:themeColor="text1"/>
          <w:sz w:val="28"/>
          <w:szCs w:val="28"/>
          <w:rtl/>
          <w:lang w:bidi="he-IL"/>
        </w:rPr>
        <w:t xml:space="preserve">ישנן סיבות נוספות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נדירות יותר</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המצריכות תכנון עורק ניקוז חלופי</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כגון ירידת בסיס הניקוז בים המלח שתוצאתו היא התחתרות לאחור של הנחלים</w:t>
      </w:r>
      <w:r w:rsidRPr="006F7CCD">
        <w:rPr>
          <w:rFonts w:ascii="David" w:cs="David" w:hint="cs"/>
          <w:color w:val="000000" w:themeColor="text1"/>
          <w:sz w:val="28"/>
          <w:szCs w:val="28"/>
          <w:rtl/>
        </w:rPr>
        <w:t>.</w:t>
      </w:r>
    </w:p>
    <w:p w:rsidR="006F7CCD" w:rsidRPr="006F7CCD" w:rsidRDefault="006F7CCD" w:rsidP="00356975">
      <w:pPr>
        <w:pStyle w:val="a3"/>
        <w:tabs>
          <w:tab w:val="left" w:pos="8327"/>
        </w:tabs>
        <w:spacing w:line="276" w:lineRule="auto"/>
        <w:jc w:val="both"/>
        <w:rPr>
          <w:rFonts w:ascii="David" w:cs="David"/>
          <w:color w:val="000000" w:themeColor="text1"/>
          <w:sz w:val="28"/>
          <w:szCs w:val="28"/>
          <w:rtl/>
        </w:rPr>
      </w:pPr>
    </w:p>
    <w:p w:rsidR="006F7CCD" w:rsidRPr="006F7CCD" w:rsidRDefault="006F7CCD" w:rsidP="00356975">
      <w:pPr>
        <w:pStyle w:val="a3"/>
        <w:numPr>
          <w:ilvl w:val="2"/>
          <w:numId w:val="1"/>
        </w:numPr>
        <w:tabs>
          <w:tab w:val="left" w:pos="8327"/>
        </w:tabs>
        <w:spacing w:line="276" w:lineRule="auto"/>
        <w:jc w:val="both"/>
        <w:rPr>
          <w:rFonts w:cs="David"/>
          <w:color w:val="000000" w:themeColor="text1"/>
          <w:sz w:val="28"/>
          <w:szCs w:val="28"/>
          <w:u w:val="single"/>
        </w:rPr>
      </w:pPr>
      <w:r w:rsidRPr="006F7CCD">
        <w:rPr>
          <w:rFonts w:cs="David" w:hint="cs"/>
          <w:color w:val="000000" w:themeColor="text1"/>
          <w:sz w:val="28"/>
          <w:szCs w:val="28"/>
          <w:u w:val="single"/>
          <w:rtl/>
          <w:lang w:bidi="he-IL"/>
        </w:rPr>
        <w:t xml:space="preserve">תכנון כולל </w:t>
      </w:r>
      <w:r w:rsidRPr="006F7CCD">
        <w:rPr>
          <w:rFonts w:ascii="David" w:cs="David" w:hint="cs"/>
          <w:color w:val="000000" w:themeColor="text1"/>
          <w:sz w:val="28"/>
          <w:szCs w:val="28"/>
          <w:u w:val="single"/>
          <w:rtl/>
        </w:rPr>
        <w:t>(</w:t>
      </w:r>
      <w:r w:rsidRPr="006F7CCD">
        <w:rPr>
          <w:rFonts w:cs="David" w:hint="cs"/>
          <w:color w:val="000000" w:themeColor="text1"/>
          <w:sz w:val="28"/>
          <w:szCs w:val="28"/>
          <w:u w:val="single"/>
          <w:rtl/>
          <w:lang w:bidi="he-IL"/>
        </w:rPr>
        <w:t>רצוי להתחיל את התכנון מהפשוט אל המורכב</w:t>
      </w:r>
      <w:r w:rsidRPr="006F7CCD">
        <w:rPr>
          <w:rFonts w:ascii="David" w:cs="David" w:hint="cs"/>
          <w:color w:val="000000" w:themeColor="text1"/>
          <w:sz w:val="28"/>
          <w:szCs w:val="28"/>
          <w:u w:val="single"/>
          <w:rtl/>
        </w:rPr>
        <w:t xml:space="preserve">) </w:t>
      </w:r>
    </w:p>
    <w:p w:rsidR="006F7CCD" w:rsidRPr="006F7CCD" w:rsidRDefault="006F7CCD" w:rsidP="00425AA6">
      <w:pPr>
        <w:pStyle w:val="a3"/>
        <w:numPr>
          <w:ilvl w:val="0"/>
          <w:numId w:val="11"/>
        </w:numPr>
        <w:tabs>
          <w:tab w:val="left" w:pos="8327"/>
        </w:tabs>
        <w:spacing w:line="276" w:lineRule="auto"/>
        <w:ind w:left="1440"/>
        <w:jc w:val="both"/>
        <w:rPr>
          <w:rFonts w:cs="David"/>
          <w:color w:val="000000" w:themeColor="text1"/>
          <w:sz w:val="28"/>
          <w:szCs w:val="28"/>
        </w:rPr>
      </w:pPr>
      <w:r w:rsidRPr="006F7CCD">
        <w:rPr>
          <w:rFonts w:cs="David" w:hint="cs"/>
          <w:color w:val="000000" w:themeColor="text1"/>
          <w:sz w:val="28"/>
          <w:szCs w:val="28"/>
          <w:rtl/>
          <w:lang w:bidi="he-IL"/>
        </w:rPr>
        <w:t>בשלב ראשון</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נבדוק האם אי ההתאמה של הציר ההידראולי בקטע הנבדק</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היא אי התאמה קלה הניתנת לפתרון ע</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 xml:space="preserve">י שינויים קטנים במקדם מאנינג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שיפור רמת תחזוקה</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אי התאמה קלה של כושר הולכה במעביר מים יכולה להיפתר ע</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י מתקן כניסה הידראולי משופר</w:t>
      </w:r>
      <w:r w:rsidRPr="006F7CCD">
        <w:rPr>
          <w:rFonts w:ascii="David" w:cs="David" w:hint="cs"/>
          <w:color w:val="000000" w:themeColor="text1"/>
          <w:sz w:val="28"/>
          <w:szCs w:val="28"/>
          <w:rtl/>
        </w:rPr>
        <w:t>.</w:t>
      </w:r>
    </w:p>
    <w:p w:rsidR="006F7CCD" w:rsidRPr="006F7CCD" w:rsidRDefault="006F7CCD" w:rsidP="00425AA6">
      <w:pPr>
        <w:pStyle w:val="a3"/>
        <w:numPr>
          <w:ilvl w:val="0"/>
          <w:numId w:val="11"/>
        </w:numPr>
        <w:tabs>
          <w:tab w:val="left" w:pos="8327"/>
        </w:tabs>
        <w:spacing w:line="276" w:lineRule="auto"/>
        <w:ind w:left="1440"/>
        <w:jc w:val="both"/>
        <w:rPr>
          <w:rFonts w:cs="David"/>
          <w:color w:val="000000" w:themeColor="text1"/>
          <w:sz w:val="28"/>
          <w:szCs w:val="28"/>
        </w:rPr>
      </w:pPr>
      <w:r w:rsidRPr="006F7CCD">
        <w:rPr>
          <w:rFonts w:cs="David" w:hint="cs"/>
          <w:color w:val="000000" w:themeColor="text1"/>
          <w:sz w:val="28"/>
          <w:szCs w:val="28"/>
          <w:rtl/>
          <w:lang w:bidi="he-IL"/>
        </w:rPr>
        <w:t xml:space="preserve">בחינת הפרמטר עליו אנחנו מעוניינים להשפיע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מהירות הזרימה</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גובה ההצפה</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מניעת זנק הידראולי</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והשפעת השינוי בו על שאר הפרמטרים</w:t>
      </w:r>
      <w:r w:rsidR="006755BD">
        <w:rPr>
          <w:rFonts w:ascii="David" w:cs="David"/>
          <w:color w:val="000000" w:themeColor="text1"/>
          <w:sz w:val="28"/>
          <w:szCs w:val="28"/>
          <w:rtl/>
        </w:rPr>
        <w:t>,</w:t>
      </w:r>
      <w:r w:rsidRPr="006F7CCD">
        <w:rPr>
          <w:rFonts w:cs="David" w:hint="cs"/>
          <w:color w:val="000000" w:themeColor="text1"/>
          <w:sz w:val="28"/>
          <w:szCs w:val="28"/>
          <w:rtl/>
          <w:lang w:bidi="he-IL"/>
        </w:rPr>
        <w:t>לדוגמא</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הקטנת ארוזיה בגדות הנחל יכולה להתבצע ע</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י הקטנת מהירות זרימה אל המהירות היציבה של הקרקע הטבעית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אך הדבר גורם לעומק זרימה גדול יותר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בהנחה של רוחב אפיק נתון</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ויתכן שבנקודה הנבחנת </w:t>
      </w:r>
      <w:r w:rsidRPr="006F7CCD">
        <w:rPr>
          <w:rFonts w:ascii="David" w:cs="David"/>
          <w:color w:val="000000" w:themeColor="text1"/>
          <w:sz w:val="28"/>
          <w:szCs w:val="28"/>
          <w:rtl/>
        </w:rPr>
        <w:t>–</w:t>
      </w:r>
      <w:r w:rsidRPr="006F7CCD">
        <w:rPr>
          <w:rFonts w:cs="David" w:hint="cs"/>
          <w:color w:val="000000" w:themeColor="text1"/>
          <w:sz w:val="28"/>
          <w:szCs w:val="28"/>
          <w:rtl/>
          <w:lang w:bidi="he-IL"/>
        </w:rPr>
        <w:t xml:space="preserve"> הדבר יגרום להצפה</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דוגמא נוספת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אם יש הכרח להקטין את גובה המים למניעת הצפה</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יש לבחון מגוון פתרונות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החל בהרחבת הערוץ בעבודות עפר בלבד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במידה ויש מקום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ועד הגדלת מהירות הזרימה ע</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י דיפון חלק או הגדלת שיפוע הקרקעית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תוך תשומת לב להשפעות על האפיק כולו</w:t>
      </w:r>
      <w:r w:rsidRPr="006F7CCD">
        <w:rPr>
          <w:rFonts w:ascii="David" w:cs="David" w:hint="cs"/>
          <w:color w:val="000000" w:themeColor="text1"/>
          <w:sz w:val="28"/>
          <w:szCs w:val="28"/>
          <w:rtl/>
        </w:rPr>
        <w:t>.</w:t>
      </w:r>
    </w:p>
    <w:p w:rsidR="006F7CCD" w:rsidRPr="006F7CCD" w:rsidRDefault="006F7CCD" w:rsidP="00425AA6">
      <w:pPr>
        <w:pStyle w:val="a3"/>
        <w:numPr>
          <w:ilvl w:val="0"/>
          <w:numId w:val="11"/>
        </w:numPr>
        <w:tabs>
          <w:tab w:val="left" w:pos="8327"/>
        </w:tabs>
        <w:spacing w:line="276" w:lineRule="auto"/>
        <w:ind w:left="1440"/>
        <w:jc w:val="both"/>
        <w:rPr>
          <w:rFonts w:cs="David"/>
          <w:color w:val="000000" w:themeColor="text1"/>
          <w:sz w:val="28"/>
          <w:szCs w:val="28"/>
        </w:rPr>
      </w:pPr>
      <w:r w:rsidRPr="006F7CCD">
        <w:rPr>
          <w:rFonts w:cs="David" w:hint="cs"/>
          <w:color w:val="000000" w:themeColor="text1"/>
          <w:sz w:val="28"/>
          <w:szCs w:val="28"/>
          <w:rtl/>
          <w:lang w:bidi="he-IL"/>
        </w:rPr>
        <w:t>בחירת המתקנים ההידראוליים שיבצעו את השינוי בפרמטרים עליהם החלטנו להשפיע בסעיף הקודם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סוגי דיפון </w:t>
      </w:r>
      <w:r w:rsidRPr="006F7CCD">
        <w:rPr>
          <w:rFonts w:ascii="David" w:cs="David"/>
          <w:color w:val="000000" w:themeColor="text1"/>
          <w:sz w:val="28"/>
          <w:szCs w:val="28"/>
          <w:rtl/>
        </w:rPr>
        <w:t>–</w:t>
      </w:r>
      <w:r w:rsidRPr="006F7CCD">
        <w:rPr>
          <w:rFonts w:cs="David" w:hint="cs"/>
          <w:color w:val="000000" w:themeColor="text1"/>
          <w:sz w:val="28"/>
          <w:szCs w:val="28"/>
          <w:rtl/>
          <w:lang w:bidi="he-IL"/>
        </w:rPr>
        <w:t xml:space="preserve"> בהתאם לסוג הקרקע ולמקדם החספוס הרצוי</w:t>
      </w:r>
      <w:r w:rsidRPr="006F7CCD">
        <w:rPr>
          <w:rFonts w:ascii="David" w:cs="David" w:hint="cs"/>
          <w:color w:val="000000" w:themeColor="text1"/>
          <w:sz w:val="28"/>
          <w:szCs w:val="28"/>
          <w:rtl/>
        </w:rPr>
        <w:t xml:space="preserve">, </w:t>
      </w:r>
      <w:r w:rsidR="006755BD">
        <w:rPr>
          <w:rFonts w:cs="David" w:hint="cs"/>
          <w:color w:val="000000" w:themeColor="text1"/>
          <w:sz w:val="28"/>
          <w:szCs w:val="28"/>
          <w:rtl/>
          <w:lang w:bidi="he-IL"/>
        </w:rPr>
        <w:t>שינוי</w:t>
      </w:r>
      <w:r w:rsidRPr="006F7CCD">
        <w:rPr>
          <w:rFonts w:cs="David" w:hint="cs"/>
          <w:color w:val="000000" w:themeColor="text1"/>
          <w:sz w:val="28"/>
          <w:szCs w:val="28"/>
          <w:rtl/>
          <w:lang w:bidi="he-IL"/>
        </w:rPr>
        <w:t xml:space="preserve"> ברוחב האפיק</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שינוי בשיפוע האורכי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תוך יצירת מפלים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החלפת מעבירי מים קטנים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במעבירים עם מפתח גדול יותר</w:t>
      </w:r>
      <w:r w:rsidRPr="006F7CCD">
        <w:rPr>
          <w:rFonts w:ascii="David" w:cs="David" w:hint="cs"/>
          <w:color w:val="000000" w:themeColor="text1"/>
          <w:sz w:val="28"/>
          <w:szCs w:val="28"/>
          <w:rtl/>
        </w:rPr>
        <w:t>.</w:t>
      </w:r>
    </w:p>
    <w:p w:rsidR="006F7CCD" w:rsidRPr="006F7CCD" w:rsidRDefault="006F7CCD" w:rsidP="00425AA6">
      <w:pPr>
        <w:pStyle w:val="a3"/>
        <w:numPr>
          <w:ilvl w:val="0"/>
          <w:numId w:val="11"/>
        </w:numPr>
        <w:tabs>
          <w:tab w:val="left" w:pos="8327"/>
        </w:tabs>
        <w:spacing w:line="276" w:lineRule="auto"/>
        <w:ind w:left="1440"/>
        <w:jc w:val="both"/>
        <w:rPr>
          <w:rFonts w:cs="David"/>
          <w:color w:val="000000" w:themeColor="text1"/>
          <w:sz w:val="28"/>
          <w:szCs w:val="28"/>
        </w:rPr>
      </w:pPr>
      <w:r w:rsidRPr="006F7CCD">
        <w:rPr>
          <w:rFonts w:cs="David" w:hint="cs"/>
          <w:color w:val="000000" w:themeColor="text1"/>
          <w:sz w:val="28"/>
          <w:szCs w:val="28"/>
          <w:rtl/>
          <w:lang w:bidi="he-IL"/>
        </w:rPr>
        <w:t>חישוב ציר הידראולי במצב מתוכנן</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ההנחיות הכ</w:t>
      </w:r>
      <w:r w:rsidR="00903101">
        <w:rPr>
          <w:rFonts w:cs="David" w:hint="cs"/>
          <w:color w:val="000000" w:themeColor="text1"/>
          <w:sz w:val="28"/>
          <w:szCs w:val="28"/>
          <w:rtl/>
          <w:lang w:bidi="he-IL"/>
        </w:rPr>
        <w:t xml:space="preserve">לליות דומות לאלו המופיעות </w:t>
      </w:r>
      <w:r w:rsidR="00903101" w:rsidRPr="00D05E01">
        <w:rPr>
          <w:rFonts w:cs="David" w:hint="cs"/>
          <w:color w:val="000000" w:themeColor="text1"/>
          <w:sz w:val="28"/>
          <w:szCs w:val="28"/>
          <w:rtl/>
          <w:lang w:bidi="he-IL"/>
        </w:rPr>
        <w:t xml:space="preserve">בסעיף </w:t>
      </w:r>
      <w:fldSimple w:instr="REF _Ref443309922 \r \h \* MERGEFORMAT">
        <w:r w:rsidR="00D05E01" w:rsidRPr="00D05E01">
          <w:rPr>
            <w:rFonts w:cs="David" w:hint="eastAsia"/>
            <w:color w:val="000000" w:themeColor="text1"/>
            <w:sz w:val="28"/>
            <w:szCs w:val="28"/>
            <w:rtl/>
            <w:lang w:bidi="he-IL"/>
          </w:rPr>
          <w:t>‏</w:t>
        </w:r>
        <w:r w:rsidR="00D05E01" w:rsidRPr="00D05E01">
          <w:rPr>
            <w:rFonts w:cs="David"/>
            <w:color w:val="0000FF"/>
            <w:sz w:val="28"/>
            <w:szCs w:val="28"/>
            <w:rtl/>
            <w:lang w:bidi="he-IL"/>
          </w:rPr>
          <w:t>4.1.9</w:t>
        </w:r>
      </w:fldSimple>
      <w:r w:rsidRPr="00D05E01">
        <w:rPr>
          <w:rFonts w:ascii="David" w:cs="David" w:hint="cs"/>
          <w:color w:val="000000" w:themeColor="text1"/>
          <w:sz w:val="28"/>
          <w:szCs w:val="28"/>
          <w:rtl/>
        </w:rPr>
        <w:t xml:space="preserve">. </w:t>
      </w:r>
      <w:r w:rsidRPr="00D05E01">
        <w:rPr>
          <w:rFonts w:cs="David" w:hint="cs"/>
          <w:color w:val="000000" w:themeColor="text1"/>
          <w:sz w:val="28"/>
          <w:szCs w:val="28"/>
          <w:rtl/>
          <w:lang w:bidi="he-IL"/>
        </w:rPr>
        <w:t>בבדיקת</w:t>
      </w:r>
      <w:r w:rsidRPr="006F7CCD">
        <w:rPr>
          <w:rFonts w:cs="David" w:hint="cs"/>
          <w:color w:val="000000" w:themeColor="text1"/>
          <w:sz w:val="28"/>
          <w:szCs w:val="28"/>
          <w:rtl/>
          <w:lang w:bidi="he-IL"/>
        </w:rPr>
        <w:t xml:space="preserve"> התוצאות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יש לתת את הדעת לפרמטרים הבאים</w:t>
      </w:r>
      <w:r w:rsidRPr="006F7CCD">
        <w:rPr>
          <w:rFonts w:ascii="David" w:cs="David" w:hint="cs"/>
          <w:color w:val="000000" w:themeColor="text1"/>
          <w:sz w:val="28"/>
          <w:szCs w:val="28"/>
          <w:rtl/>
        </w:rPr>
        <w:t>:</w:t>
      </w:r>
    </w:p>
    <w:p w:rsidR="006F7CCD" w:rsidRPr="006F7CCD" w:rsidRDefault="006F7CCD" w:rsidP="00425AA6">
      <w:pPr>
        <w:pStyle w:val="a3"/>
        <w:numPr>
          <w:ilvl w:val="0"/>
          <w:numId w:val="12"/>
        </w:numPr>
        <w:tabs>
          <w:tab w:val="left" w:pos="8327"/>
        </w:tabs>
        <w:spacing w:line="276" w:lineRule="auto"/>
        <w:ind w:left="1800"/>
        <w:jc w:val="both"/>
        <w:rPr>
          <w:rFonts w:cs="David"/>
          <w:color w:val="000000" w:themeColor="text1"/>
          <w:sz w:val="28"/>
          <w:szCs w:val="28"/>
        </w:rPr>
      </w:pPr>
      <w:r w:rsidRPr="006F7CCD">
        <w:rPr>
          <w:rFonts w:cs="David" w:hint="cs"/>
          <w:color w:val="000000" w:themeColor="text1"/>
          <w:sz w:val="28"/>
          <w:szCs w:val="28"/>
          <w:rtl/>
          <w:lang w:bidi="he-IL"/>
        </w:rPr>
        <w:t>שטחים שהוגדרו כמוגנים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לא יוצפו בספיקת התכן המתאימה</w:t>
      </w:r>
      <w:r w:rsidRPr="006F7CCD">
        <w:rPr>
          <w:rFonts w:ascii="David" w:cs="David" w:hint="cs"/>
          <w:color w:val="000000" w:themeColor="text1"/>
          <w:sz w:val="28"/>
          <w:szCs w:val="28"/>
          <w:rtl/>
        </w:rPr>
        <w:t>.</w:t>
      </w:r>
    </w:p>
    <w:p w:rsidR="006F7CCD" w:rsidRPr="00F70B34" w:rsidRDefault="006F7CCD" w:rsidP="00425AA6">
      <w:pPr>
        <w:pStyle w:val="a3"/>
        <w:numPr>
          <w:ilvl w:val="0"/>
          <w:numId w:val="12"/>
        </w:numPr>
        <w:tabs>
          <w:tab w:val="left" w:pos="8327"/>
        </w:tabs>
        <w:spacing w:line="276" w:lineRule="auto"/>
        <w:ind w:left="1800"/>
        <w:jc w:val="both"/>
        <w:rPr>
          <w:rFonts w:cs="David"/>
          <w:color w:val="000000" w:themeColor="text1"/>
          <w:sz w:val="28"/>
          <w:szCs w:val="28"/>
        </w:rPr>
      </w:pPr>
      <w:r w:rsidRPr="00F70B34">
        <w:rPr>
          <w:rFonts w:cs="David" w:hint="cs"/>
          <w:color w:val="000000" w:themeColor="text1"/>
          <w:sz w:val="28"/>
          <w:szCs w:val="28"/>
          <w:rtl/>
          <w:lang w:bidi="he-IL"/>
        </w:rPr>
        <w:lastRenderedPageBreak/>
        <w:t xml:space="preserve">יש לקחת בחשבון בלט לפי קריטריונים מקובלים </w:t>
      </w:r>
      <w:r w:rsidRPr="00F70B34">
        <w:rPr>
          <w:rFonts w:ascii="David" w:cs="David" w:hint="cs"/>
          <w:color w:val="000000" w:themeColor="text1"/>
          <w:sz w:val="28"/>
          <w:szCs w:val="28"/>
          <w:rtl/>
        </w:rPr>
        <w:t>(</w:t>
      </w:r>
      <w:r w:rsidR="00903101" w:rsidRPr="00F70B34">
        <w:rPr>
          <w:rFonts w:cs="David" w:hint="cs"/>
          <w:color w:val="000000" w:themeColor="text1"/>
          <w:sz w:val="28"/>
          <w:szCs w:val="28"/>
          <w:rtl/>
          <w:lang w:bidi="he-IL"/>
        </w:rPr>
        <w:t xml:space="preserve">ראה </w:t>
      </w:r>
      <w:hyperlink w:anchor="ס61ו" w:history="1">
        <w:r w:rsidR="00903101" w:rsidRPr="00F70B34">
          <w:rPr>
            <w:rStyle w:val="Hyperlink"/>
            <w:rFonts w:cs="David" w:hint="cs"/>
            <w:sz w:val="28"/>
            <w:szCs w:val="28"/>
            <w:rtl/>
            <w:lang w:bidi="he-IL"/>
          </w:rPr>
          <w:t>סעיף 6.1-ו'</w:t>
        </w:r>
      </w:hyperlink>
      <w:r w:rsidRPr="00F70B34">
        <w:rPr>
          <w:rFonts w:cs="David" w:hint="cs"/>
          <w:color w:val="000000" w:themeColor="text1"/>
          <w:sz w:val="28"/>
          <w:szCs w:val="28"/>
          <w:rtl/>
          <w:lang w:bidi="he-IL"/>
        </w:rPr>
        <w:t>להלן</w:t>
      </w:r>
      <w:r w:rsidRPr="00F70B34">
        <w:rPr>
          <w:rFonts w:ascii="David" w:cs="David" w:hint="cs"/>
          <w:color w:val="000000" w:themeColor="text1"/>
          <w:sz w:val="28"/>
          <w:szCs w:val="28"/>
          <w:rtl/>
        </w:rPr>
        <w:t>).</w:t>
      </w:r>
    </w:p>
    <w:p w:rsidR="006F7CCD" w:rsidRPr="00F70B34" w:rsidRDefault="006F7CCD" w:rsidP="00425AA6">
      <w:pPr>
        <w:pStyle w:val="a3"/>
        <w:numPr>
          <w:ilvl w:val="0"/>
          <w:numId w:val="12"/>
        </w:numPr>
        <w:tabs>
          <w:tab w:val="left" w:pos="8327"/>
        </w:tabs>
        <w:spacing w:line="276" w:lineRule="auto"/>
        <w:ind w:left="1800"/>
        <w:jc w:val="both"/>
        <w:rPr>
          <w:rFonts w:cs="David"/>
          <w:color w:val="000000" w:themeColor="text1"/>
          <w:sz w:val="28"/>
          <w:szCs w:val="28"/>
        </w:rPr>
      </w:pPr>
      <w:r w:rsidRPr="006F7CCD">
        <w:rPr>
          <w:rFonts w:cs="David" w:hint="cs"/>
          <w:color w:val="000000" w:themeColor="text1"/>
          <w:sz w:val="28"/>
          <w:szCs w:val="28"/>
          <w:rtl/>
          <w:lang w:bidi="he-IL"/>
        </w:rPr>
        <w:t xml:space="preserve">תכנון </w:t>
      </w:r>
      <w:r w:rsidR="002742B8">
        <w:rPr>
          <w:rFonts w:cs="David" w:hint="cs"/>
          <w:color w:val="000000" w:themeColor="text1"/>
          <w:sz w:val="28"/>
          <w:szCs w:val="28"/>
          <w:rtl/>
          <w:lang w:bidi="he-IL"/>
        </w:rPr>
        <w:t>פיתולים</w:t>
      </w:r>
      <w:r w:rsidRPr="006F7CCD">
        <w:rPr>
          <w:rFonts w:cs="David" w:hint="cs"/>
          <w:color w:val="000000" w:themeColor="text1"/>
          <w:sz w:val="28"/>
          <w:szCs w:val="28"/>
          <w:rtl/>
          <w:lang w:bidi="he-IL"/>
        </w:rPr>
        <w:t xml:space="preserve"> באפיק</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דורש תשומת </w:t>
      </w:r>
      <w:r w:rsidRPr="00903101">
        <w:rPr>
          <w:rFonts w:cs="David" w:hint="cs"/>
          <w:color w:val="000000" w:themeColor="text1"/>
          <w:sz w:val="28"/>
          <w:szCs w:val="28"/>
          <w:rtl/>
          <w:lang w:bidi="he-IL"/>
        </w:rPr>
        <w:t xml:space="preserve">לב </w:t>
      </w:r>
      <w:r w:rsidRPr="00F70B34">
        <w:rPr>
          <w:rFonts w:cs="David" w:hint="cs"/>
          <w:color w:val="000000" w:themeColor="text1"/>
          <w:sz w:val="28"/>
          <w:szCs w:val="28"/>
          <w:rtl/>
          <w:lang w:bidi="he-IL"/>
        </w:rPr>
        <w:t xml:space="preserve">מיוחדת </w:t>
      </w:r>
      <w:r w:rsidRPr="00F70B34">
        <w:rPr>
          <w:rFonts w:ascii="David" w:cs="David" w:hint="cs"/>
          <w:color w:val="000000" w:themeColor="text1"/>
          <w:sz w:val="28"/>
          <w:szCs w:val="28"/>
          <w:rtl/>
        </w:rPr>
        <w:t>(</w:t>
      </w:r>
      <w:r w:rsidR="00903101" w:rsidRPr="00F70B34">
        <w:rPr>
          <w:rFonts w:cs="David" w:hint="cs"/>
          <w:color w:val="000000" w:themeColor="text1"/>
          <w:sz w:val="28"/>
          <w:szCs w:val="28"/>
          <w:rtl/>
          <w:lang w:bidi="he-IL"/>
        </w:rPr>
        <w:t xml:space="preserve">ראה </w:t>
      </w:r>
      <w:hyperlink w:anchor="ס61ז" w:history="1">
        <w:r w:rsidR="00903101" w:rsidRPr="00F70B34">
          <w:rPr>
            <w:rStyle w:val="Hyperlink"/>
            <w:rFonts w:cs="David" w:hint="cs"/>
            <w:sz w:val="28"/>
            <w:szCs w:val="28"/>
            <w:rtl/>
            <w:lang w:bidi="he-IL"/>
          </w:rPr>
          <w:t>סעיף 6.1-ז'</w:t>
        </w:r>
      </w:hyperlink>
      <w:r w:rsidRPr="00F70B34">
        <w:rPr>
          <w:rFonts w:cs="David" w:hint="cs"/>
          <w:color w:val="000000" w:themeColor="text1"/>
          <w:sz w:val="28"/>
          <w:szCs w:val="28"/>
          <w:rtl/>
          <w:lang w:bidi="he-IL"/>
        </w:rPr>
        <w:t>להלן</w:t>
      </w:r>
      <w:r w:rsidRPr="00F70B34">
        <w:rPr>
          <w:rFonts w:ascii="David" w:cs="David" w:hint="cs"/>
          <w:color w:val="000000" w:themeColor="text1"/>
          <w:sz w:val="28"/>
          <w:szCs w:val="28"/>
          <w:rtl/>
        </w:rPr>
        <w:t>)</w:t>
      </w:r>
      <w:r w:rsidR="00903101" w:rsidRPr="00F70B34">
        <w:rPr>
          <w:rFonts w:ascii="David" w:cs="David"/>
          <w:color w:val="000000" w:themeColor="text1"/>
          <w:sz w:val="28"/>
          <w:szCs w:val="28"/>
          <w:rtl/>
        </w:rPr>
        <w:t>.</w:t>
      </w:r>
    </w:p>
    <w:p w:rsidR="006F7CCD" w:rsidRPr="006F7CCD" w:rsidRDefault="006F7CCD" w:rsidP="00425AA6">
      <w:pPr>
        <w:pStyle w:val="a3"/>
        <w:numPr>
          <w:ilvl w:val="0"/>
          <w:numId w:val="12"/>
        </w:numPr>
        <w:tabs>
          <w:tab w:val="left" w:pos="8327"/>
        </w:tabs>
        <w:spacing w:line="276" w:lineRule="auto"/>
        <w:ind w:left="1800"/>
        <w:jc w:val="both"/>
        <w:rPr>
          <w:rFonts w:cs="David"/>
          <w:color w:val="000000" w:themeColor="text1"/>
          <w:sz w:val="28"/>
          <w:szCs w:val="28"/>
        </w:rPr>
      </w:pPr>
      <w:r w:rsidRPr="006F7CCD">
        <w:rPr>
          <w:rFonts w:cs="David" w:hint="cs"/>
          <w:color w:val="000000" w:themeColor="text1"/>
          <w:sz w:val="28"/>
          <w:szCs w:val="28"/>
          <w:rtl/>
          <w:lang w:bidi="he-IL"/>
        </w:rPr>
        <w:t xml:space="preserve">מהירויות הזרימה בחתכים השונים תואמים את המהירויות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הנסבלות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של הקרקעות או של פתרונות הדיפון שהוצעו</w:t>
      </w:r>
      <w:r w:rsidRPr="006F7CCD">
        <w:rPr>
          <w:rFonts w:ascii="David" w:cs="David" w:hint="cs"/>
          <w:color w:val="000000" w:themeColor="text1"/>
          <w:sz w:val="28"/>
          <w:szCs w:val="28"/>
          <w:rtl/>
        </w:rPr>
        <w:t>.</w:t>
      </w:r>
    </w:p>
    <w:p w:rsidR="006F7CCD" w:rsidRPr="006F7CCD" w:rsidRDefault="006F7CCD" w:rsidP="00425AA6">
      <w:pPr>
        <w:pStyle w:val="a3"/>
        <w:numPr>
          <w:ilvl w:val="0"/>
          <w:numId w:val="12"/>
        </w:numPr>
        <w:tabs>
          <w:tab w:val="left" w:pos="8327"/>
        </w:tabs>
        <w:spacing w:line="276" w:lineRule="auto"/>
        <w:ind w:left="1800"/>
        <w:jc w:val="both"/>
        <w:rPr>
          <w:rFonts w:cs="David"/>
          <w:color w:val="000000" w:themeColor="text1"/>
          <w:sz w:val="28"/>
          <w:szCs w:val="28"/>
        </w:rPr>
      </w:pPr>
      <w:r w:rsidRPr="006F7CCD">
        <w:rPr>
          <w:rFonts w:cs="David" w:hint="cs"/>
          <w:color w:val="000000" w:themeColor="text1"/>
          <w:sz w:val="28"/>
          <w:szCs w:val="28"/>
          <w:rtl/>
          <w:lang w:bidi="he-IL"/>
        </w:rPr>
        <w:t>ככל שמתקן הידראולי יקר יותר</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כן נרצה שישרוד בהסתברות נדירה יותר</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גם אם הוא יגלוש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לדוגמא</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כושר ההולכה של גשר מעל נחל יחושב להסתברות התכן של הכביש אך הסתברות התכן להשרדות הגשר תהיה גבוהה יותר</w:t>
      </w:r>
      <w:r w:rsidRPr="006F7CCD">
        <w:rPr>
          <w:rFonts w:ascii="David" w:cs="David" w:hint="cs"/>
          <w:color w:val="000000" w:themeColor="text1"/>
          <w:sz w:val="28"/>
          <w:szCs w:val="28"/>
          <w:rtl/>
        </w:rPr>
        <w:t>).</w:t>
      </w:r>
    </w:p>
    <w:p w:rsidR="006F7CCD" w:rsidRPr="006F7CCD" w:rsidRDefault="006F7CCD" w:rsidP="00425AA6">
      <w:pPr>
        <w:pStyle w:val="a3"/>
        <w:numPr>
          <w:ilvl w:val="0"/>
          <w:numId w:val="12"/>
        </w:numPr>
        <w:tabs>
          <w:tab w:val="left" w:pos="8327"/>
        </w:tabs>
        <w:spacing w:line="276" w:lineRule="auto"/>
        <w:ind w:left="1800"/>
        <w:jc w:val="both"/>
        <w:rPr>
          <w:rFonts w:cs="David"/>
          <w:color w:val="000000" w:themeColor="text1"/>
          <w:sz w:val="28"/>
          <w:szCs w:val="28"/>
        </w:rPr>
      </w:pPr>
      <w:r w:rsidRPr="006F7CCD">
        <w:rPr>
          <w:rFonts w:cs="David" w:hint="cs"/>
          <w:color w:val="000000" w:themeColor="text1"/>
          <w:sz w:val="28"/>
          <w:szCs w:val="28"/>
          <w:rtl/>
          <w:lang w:bidi="he-IL"/>
        </w:rPr>
        <w:t xml:space="preserve">במקומות בהם ישנה רגישות אקולוגית </w:t>
      </w:r>
      <w:r w:rsidRPr="006F7CCD">
        <w:rPr>
          <w:rFonts w:ascii="David" w:cs="David"/>
          <w:color w:val="000000" w:themeColor="text1"/>
          <w:sz w:val="28"/>
          <w:szCs w:val="28"/>
          <w:rtl/>
        </w:rPr>
        <w:t>–</w:t>
      </w:r>
      <w:r w:rsidRPr="006F7CCD">
        <w:rPr>
          <w:rFonts w:cs="David" w:hint="cs"/>
          <w:color w:val="000000" w:themeColor="text1"/>
          <w:sz w:val="28"/>
          <w:szCs w:val="28"/>
          <w:rtl/>
          <w:lang w:bidi="he-IL"/>
        </w:rPr>
        <w:t xml:space="preserve"> יש להתייעץ עם אקולוג במידה ומשתנה משטר הזרימה בנחל</w:t>
      </w:r>
      <w:r w:rsidRPr="006F7CCD">
        <w:rPr>
          <w:rFonts w:ascii="David" w:cs="David" w:hint="cs"/>
          <w:color w:val="000000" w:themeColor="text1"/>
          <w:sz w:val="28"/>
          <w:szCs w:val="28"/>
          <w:rtl/>
        </w:rPr>
        <w:t>.</w:t>
      </w:r>
    </w:p>
    <w:p w:rsidR="006F7CCD" w:rsidRPr="006F7CCD" w:rsidRDefault="006F7CCD" w:rsidP="00425AA6">
      <w:pPr>
        <w:pStyle w:val="a3"/>
        <w:numPr>
          <w:ilvl w:val="0"/>
          <w:numId w:val="12"/>
        </w:numPr>
        <w:tabs>
          <w:tab w:val="left" w:pos="8327"/>
        </w:tabs>
        <w:spacing w:line="276" w:lineRule="auto"/>
        <w:ind w:left="1800"/>
        <w:jc w:val="both"/>
        <w:rPr>
          <w:rFonts w:cs="David"/>
          <w:color w:val="000000" w:themeColor="text1"/>
          <w:sz w:val="28"/>
          <w:szCs w:val="28"/>
        </w:rPr>
      </w:pPr>
      <w:r w:rsidRPr="006F7CCD">
        <w:rPr>
          <w:rFonts w:cs="David" w:hint="cs"/>
          <w:color w:val="000000" w:themeColor="text1"/>
          <w:sz w:val="28"/>
          <w:szCs w:val="28"/>
          <w:rtl/>
          <w:lang w:bidi="he-IL"/>
        </w:rPr>
        <w:t>בכל מקום שבו ישנה הצפה ידועה ו</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נסבלת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יש לדאוג לניקוז תקין של המים חזרה לאפיק הנחל</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ללא ארוזיה</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יתכן שיהיה צורך בהכוונה מסודרת של המים לאפיק</w:t>
      </w:r>
      <w:r w:rsidRPr="006F7CCD">
        <w:rPr>
          <w:rFonts w:ascii="David" w:cs="David" w:hint="cs"/>
          <w:color w:val="000000" w:themeColor="text1"/>
          <w:sz w:val="28"/>
          <w:szCs w:val="28"/>
          <w:rtl/>
        </w:rPr>
        <w:t>.</w:t>
      </w:r>
    </w:p>
    <w:p w:rsidR="006F7CCD" w:rsidRPr="006F7CCD" w:rsidRDefault="006F7CCD" w:rsidP="00425AA6">
      <w:pPr>
        <w:pStyle w:val="a3"/>
        <w:numPr>
          <w:ilvl w:val="0"/>
          <w:numId w:val="12"/>
        </w:numPr>
        <w:tabs>
          <w:tab w:val="left" w:pos="8327"/>
        </w:tabs>
        <w:spacing w:line="276" w:lineRule="auto"/>
        <w:ind w:left="1800"/>
        <w:jc w:val="both"/>
        <w:rPr>
          <w:rFonts w:cs="David"/>
          <w:color w:val="000000" w:themeColor="text1"/>
          <w:sz w:val="28"/>
          <w:szCs w:val="28"/>
        </w:rPr>
      </w:pPr>
      <w:r w:rsidRPr="006F7CCD">
        <w:rPr>
          <w:rFonts w:cs="David" w:hint="cs"/>
          <w:color w:val="000000" w:themeColor="text1"/>
          <w:sz w:val="28"/>
          <w:szCs w:val="28"/>
          <w:rtl/>
          <w:lang w:bidi="he-IL"/>
        </w:rPr>
        <w:t>במקרים מיוחדים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כגון כניסת מים למאגר גיא או מאגר צד</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יש לבצע בדיקת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פריצת מאגר</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בנוסף על חישוב פשט ההצפה הרגיל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חישוב זה אינו כלול במדריך זה</w:t>
      </w:r>
      <w:r w:rsidRPr="006F7CCD">
        <w:rPr>
          <w:rFonts w:ascii="David" w:cs="David" w:hint="cs"/>
          <w:color w:val="000000" w:themeColor="text1"/>
          <w:sz w:val="28"/>
          <w:szCs w:val="28"/>
          <w:rtl/>
        </w:rPr>
        <w:t>).</w:t>
      </w:r>
    </w:p>
    <w:p w:rsidR="006F7CCD" w:rsidRPr="006F7CCD" w:rsidRDefault="006F7CCD" w:rsidP="00356975">
      <w:pPr>
        <w:pStyle w:val="a3"/>
        <w:tabs>
          <w:tab w:val="left" w:pos="8327"/>
        </w:tabs>
        <w:spacing w:line="276" w:lineRule="auto"/>
        <w:ind w:left="1440"/>
        <w:jc w:val="both"/>
        <w:rPr>
          <w:rFonts w:ascii="David" w:cs="David"/>
          <w:color w:val="000000" w:themeColor="text1"/>
          <w:sz w:val="28"/>
          <w:szCs w:val="28"/>
          <w:rtl/>
        </w:rPr>
      </w:pPr>
    </w:p>
    <w:p w:rsidR="006F7CCD" w:rsidRPr="006F7CCD" w:rsidRDefault="004F22DC" w:rsidP="00356975">
      <w:pPr>
        <w:pStyle w:val="a3"/>
        <w:numPr>
          <w:ilvl w:val="2"/>
          <w:numId w:val="1"/>
        </w:numPr>
        <w:tabs>
          <w:tab w:val="left" w:pos="8327"/>
        </w:tabs>
        <w:spacing w:line="276" w:lineRule="auto"/>
        <w:jc w:val="both"/>
        <w:rPr>
          <w:rFonts w:cs="David"/>
          <w:color w:val="000000" w:themeColor="text1"/>
          <w:sz w:val="28"/>
          <w:szCs w:val="28"/>
          <w:u w:val="single"/>
        </w:rPr>
      </w:pPr>
      <w:bookmarkStart w:id="8" w:name="_Ref443309728"/>
      <w:r>
        <w:rPr>
          <w:rFonts w:cs="David" w:hint="cs"/>
          <w:color w:val="000000" w:themeColor="text1"/>
          <w:sz w:val="28"/>
          <w:szCs w:val="28"/>
          <w:u w:val="single"/>
          <w:rtl/>
          <w:lang w:bidi="he-IL"/>
        </w:rPr>
        <w:t xml:space="preserve">דוגמאות </w:t>
      </w:r>
      <w:r w:rsidR="006755BD">
        <w:rPr>
          <w:rFonts w:cs="David" w:hint="cs"/>
          <w:color w:val="000000" w:themeColor="text1"/>
          <w:sz w:val="28"/>
          <w:szCs w:val="28"/>
          <w:u w:val="single"/>
          <w:rtl/>
          <w:lang w:bidi="he-IL"/>
        </w:rPr>
        <w:t>ל</w:t>
      </w:r>
      <w:r w:rsidR="006F7CCD" w:rsidRPr="006F7CCD">
        <w:rPr>
          <w:rFonts w:cs="David" w:hint="cs"/>
          <w:color w:val="000000" w:themeColor="text1"/>
          <w:sz w:val="28"/>
          <w:szCs w:val="28"/>
          <w:u w:val="single"/>
          <w:rtl/>
          <w:lang w:bidi="he-IL"/>
        </w:rPr>
        <w:t>תוכנות מקובלות ונפוצות המשמשות בחישובים הידראוליים</w:t>
      </w:r>
      <w:bookmarkEnd w:id="8"/>
    </w:p>
    <w:p w:rsidR="006F7CCD" w:rsidRPr="006F7CCD" w:rsidRDefault="006F7CCD" w:rsidP="00E849FE">
      <w:pPr>
        <w:pStyle w:val="a3"/>
        <w:tabs>
          <w:tab w:val="left" w:pos="8327"/>
        </w:tabs>
        <w:spacing w:line="276" w:lineRule="auto"/>
        <w:ind w:left="1076"/>
        <w:jc w:val="both"/>
        <w:rPr>
          <w:rFonts w:ascii="David" w:cs="David"/>
          <w:color w:val="000000" w:themeColor="text1"/>
          <w:sz w:val="28"/>
          <w:szCs w:val="28"/>
          <w:rtl/>
        </w:rPr>
      </w:pPr>
      <w:r w:rsidRPr="006F7CCD">
        <w:rPr>
          <w:rFonts w:cs="David" w:hint="cs"/>
          <w:color w:val="000000" w:themeColor="text1"/>
          <w:sz w:val="28"/>
          <w:szCs w:val="28"/>
          <w:rtl/>
          <w:lang w:bidi="he-IL"/>
        </w:rPr>
        <w:t>בעבר</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נהגנו לבצע את החישובים ההידראוליים באופן ידני</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שיטות החישוב הידניות מפורטות בכל מדריך בנושא הידראוליקה של תעלות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ראה סקר ספרות</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כיום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כאשר הפתרונות הממוחשבים הנם זמינים לכל</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אין עוד צורך בחישובים הידניים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אם כי חשוב מאוד לדעת מראש את סדרי הגודל של התוצאות הסבירות</w:t>
      </w:r>
      <w:r w:rsidRPr="006F7CCD">
        <w:rPr>
          <w:rFonts w:ascii="David" w:cs="David" w:hint="cs"/>
          <w:color w:val="000000" w:themeColor="text1"/>
          <w:sz w:val="28"/>
          <w:szCs w:val="28"/>
          <w:rtl/>
        </w:rPr>
        <w:t>.</w:t>
      </w:r>
    </w:p>
    <w:p w:rsidR="006F7CCD" w:rsidRPr="006F7CCD" w:rsidRDefault="006F7CCD" w:rsidP="00356975">
      <w:pPr>
        <w:pStyle w:val="a3"/>
        <w:tabs>
          <w:tab w:val="left" w:pos="8327"/>
        </w:tabs>
        <w:spacing w:line="276" w:lineRule="auto"/>
        <w:jc w:val="both"/>
        <w:rPr>
          <w:rFonts w:ascii="David" w:cs="David"/>
          <w:color w:val="000000" w:themeColor="text1"/>
          <w:sz w:val="28"/>
          <w:szCs w:val="28"/>
          <w:rtl/>
        </w:rPr>
      </w:pPr>
    </w:p>
    <w:p w:rsidR="006F7CCD" w:rsidRPr="006F7CCD" w:rsidRDefault="006F7CCD" w:rsidP="00E849FE">
      <w:pPr>
        <w:pStyle w:val="a3"/>
        <w:tabs>
          <w:tab w:val="left" w:pos="8327"/>
        </w:tabs>
        <w:spacing w:line="276" w:lineRule="auto"/>
        <w:ind w:left="1076"/>
        <w:jc w:val="both"/>
        <w:rPr>
          <w:rFonts w:ascii="David" w:cs="David"/>
          <w:color w:val="000000" w:themeColor="text1"/>
          <w:sz w:val="28"/>
          <w:szCs w:val="28"/>
          <w:rtl/>
        </w:rPr>
      </w:pPr>
      <w:r w:rsidRPr="006F7CCD">
        <w:rPr>
          <w:rFonts w:cs="David" w:hint="cs"/>
          <w:color w:val="000000" w:themeColor="text1"/>
          <w:sz w:val="28"/>
          <w:szCs w:val="28"/>
          <w:rtl/>
          <w:lang w:bidi="he-IL"/>
        </w:rPr>
        <w:t>להלן תיאור מתומצת של מספר תוכנות בהן מקובל להשתמש בחישובים הידראוליים</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שלוש התוכנות הראשונות הן חינמיות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או בתשלום נמוך מאוד</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ואילו האחרונה היא תוכנה יקרה מאוד </w:t>
      </w:r>
      <w:r w:rsidRPr="006F7CCD">
        <w:rPr>
          <w:rFonts w:ascii="David" w:cs="David" w:hint="cs"/>
          <w:color w:val="000000" w:themeColor="text1"/>
          <w:sz w:val="28"/>
          <w:szCs w:val="28"/>
          <w:rtl/>
        </w:rPr>
        <w:t>(</w:t>
      </w:r>
      <w:r w:rsidRPr="006F7CCD">
        <w:rPr>
          <w:rFonts w:cs="David" w:hint="cs"/>
          <w:color w:val="000000" w:themeColor="text1"/>
          <w:sz w:val="28"/>
          <w:szCs w:val="28"/>
          <w:rtl/>
          <w:lang w:bidi="he-IL"/>
        </w:rPr>
        <w:t>עשרות אלפי ₪</w:t>
      </w:r>
      <w:r w:rsidRPr="006F7CCD">
        <w:rPr>
          <w:rFonts w:ascii="David" w:cs="David" w:hint="cs"/>
          <w:color w:val="000000" w:themeColor="text1"/>
          <w:sz w:val="28"/>
          <w:szCs w:val="28"/>
          <w:rtl/>
        </w:rPr>
        <w:t xml:space="preserve">, </w:t>
      </w:r>
      <w:r w:rsidRPr="006F7CCD">
        <w:rPr>
          <w:rFonts w:cs="David" w:hint="cs"/>
          <w:color w:val="000000" w:themeColor="text1"/>
          <w:sz w:val="28"/>
          <w:szCs w:val="28"/>
          <w:rtl/>
          <w:lang w:bidi="he-IL"/>
        </w:rPr>
        <w:t xml:space="preserve">במחירי </w:t>
      </w:r>
      <w:r w:rsidRPr="006F7CCD">
        <w:rPr>
          <w:rFonts w:ascii="David" w:cs="David" w:hint="cs"/>
          <w:color w:val="000000" w:themeColor="text1"/>
          <w:sz w:val="28"/>
          <w:szCs w:val="28"/>
          <w:rtl/>
        </w:rPr>
        <w:t>2015).</w:t>
      </w:r>
    </w:p>
    <w:p w:rsidR="006F7CCD" w:rsidRPr="006F7CCD" w:rsidRDefault="006F7CCD" w:rsidP="00356975">
      <w:pPr>
        <w:pStyle w:val="a3"/>
        <w:tabs>
          <w:tab w:val="left" w:pos="8327"/>
        </w:tabs>
        <w:spacing w:line="276" w:lineRule="auto"/>
        <w:jc w:val="both"/>
        <w:rPr>
          <w:rFonts w:ascii="David" w:cs="David"/>
          <w:color w:val="000000" w:themeColor="text1"/>
          <w:sz w:val="28"/>
          <w:szCs w:val="28"/>
          <w:rtl/>
        </w:rPr>
      </w:pPr>
    </w:p>
    <w:p w:rsidR="006F7CCD" w:rsidRPr="00F05E4E" w:rsidRDefault="006F7CCD" w:rsidP="00356975">
      <w:pPr>
        <w:pStyle w:val="a3"/>
        <w:tabs>
          <w:tab w:val="left" w:pos="8327"/>
        </w:tabs>
        <w:spacing w:line="276" w:lineRule="auto"/>
        <w:jc w:val="both"/>
        <w:rPr>
          <w:rFonts w:ascii="David" w:cs="David"/>
          <w:color w:val="000000" w:themeColor="text1"/>
          <w:sz w:val="28"/>
          <w:szCs w:val="28"/>
          <w:rtl/>
        </w:rPr>
      </w:pPr>
    </w:p>
    <w:p w:rsidR="006F7CCD" w:rsidRDefault="006F7CCD" w:rsidP="00356975">
      <w:pPr>
        <w:pStyle w:val="a3"/>
        <w:tabs>
          <w:tab w:val="left" w:pos="8327"/>
        </w:tabs>
        <w:spacing w:line="276" w:lineRule="auto"/>
        <w:jc w:val="both"/>
        <w:rPr>
          <w:rFonts w:ascii="David" w:cs="David"/>
          <w:color w:val="000000" w:themeColor="text1"/>
          <w:sz w:val="28"/>
          <w:szCs w:val="28"/>
          <w:rtl/>
          <w:lang w:bidi="he-IL"/>
        </w:rPr>
      </w:pPr>
    </w:p>
    <w:p w:rsidR="00356975" w:rsidRDefault="00356975" w:rsidP="00356975">
      <w:pPr>
        <w:pStyle w:val="a3"/>
        <w:tabs>
          <w:tab w:val="left" w:pos="8327"/>
        </w:tabs>
        <w:spacing w:line="276" w:lineRule="auto"/>
        <w:jc w:val="both"/>
        <w:rPr>
          <w:rFonts w:ascii="David" w:cs="David"/>
          <w:color w:val="000000" w:themeColor="text1"/>
          <w:sz w:val="28"/>
          <w:szCs w:val="28"/>
          <w:rtl/>
          <w:lang w:bidi="he-IL"/>
        </w:rPr>
      </w:pPr>
    </w:p>
    <w:p w:rsidR="00356975" w:rsidRDefault="00356975" w:rsidP="00356975">
      <w:pPr>
        <w:pStyle w:val="a3"/>
        <w:tabs>
          <w:tab w:val="left" w:pos="8327"/>
        </w:tabs>
        <w:spacing w:line="276" w:lineRule="auto"/>
        <w:jc w:val="both"/>
        <w:rPr>
          <w:rFonts w:ascii="David" w:cs="David"/>
          <w:color w:val="000000" w:themeColor="text1"/>
          <w:sz w:val="28"/>
          <w:szCs w:val="28"/>
          <w:rtl/>
          <w:lang w:bidi="he-IL"/>
        </w:rPr>
      </w:pPr>
    </w:p>
    <w:p w:rsidR="00356975" w:rsidRDefault="00356975" w:rsidP="00356975">
      <w:pPr>
        <w:pStyle w:val="a3"/>
        <w:tabs>
          <w:tab w:val="left" w:pos="8327"/>
        </w:tabs>
        <w:spacing w:line="276" w:lineRule="auto"/>
        <w:jc w:val="both"/>
        <w:rPr>
          <w:rFonts w:ascii="David" w:cs="David"/>
          <w:color w:val="000000" w:themeColor="text1"/>
          <w:sz w:val="28"/>
          <w:szCs w:val="28"/>
          <w:rtl/>
          <w:lang w:bidi="he-IL"/>
        </w:rPr>
      </w:pPr>
    </w:p>
    <w:p w:rsidR="00356975" w:rsidRDefault="00356975" w:rsidP="00356975">
      <w:pPr>
        <w:pStyle w:val="a3"/>
        <w:tabs>
          <w:tab w:val="left" w:pos="8327"/>
        </w:tabs>
        <w:spacing w:line="276" w:lineRule="auto"/>
        <w:jc w:val="both"/>
        <w:rPr>
          <w:rFonts w:ascii="David" w:cs="David"/>
          <w:color w:val="000000" w:themeColor="text1"/>
          <w:sz w:val="28"/>
          <w:szCs w:val="28"/>
          <w:rtl/>
          <w:lang w:bidi="he-IL"/>
        </w:rPr>
      </w:pPr>
    </w:p>
    <w:p w:rsidR="00356975" w:rsidRDefault="00356975" w:rsidP="00356975">
      <w:pPr>
        <w:pStyle w:val="a3"/>
        <w:tabs>
          <w:tab w:val="left" w:pos="8327"/>
        </w:tabs>
        <w:spacing w:line="276" w:lineRule="auto"/>
        <w:jc w:val="both"/>
        <w:rPr>
          <w:rFonts w:ascii="David" w:cs="David"/>
          <w:color w:val="000000" w:themeColor="text1"/>
          <w:sz w:val="28"/>
          <w:szCs w:val="28"/>
          <w:rtl/>
          <w:lang w:bidi="he-IL"/>
        </w:rPr>
      </w:pPr>
    </w:p>
    <w:p w:rsidR="00356975" w:rsidRDefault="00356975" w:rsidP="00356975">
      <w:pPr>
        <w:pStyle w:val="a3"/>
        <w:tabs>
          <w:tab w:val="left" w:pos="8327"/>
        </w:tabs>
        <w:spacing w:line="276" w:lineRule="auto"/>
        <w:jc w:val="both"/>
        <w:rPr>
          <w:rFonts w:ascii="David" w:cs="David"/>
          <w:color w:val="000000" w:themeColor="text1"/>
          <w:sz w:val="28"/>
          <w:szCs w:val="28"/>
          <w:rtl/>
          <w:lang w:bidi="he-IL"/>
        </w:rPr>
      </w:pPr>
    </w:p>
    <w:p w:rsidR="00356975" w:rsidRDefault="00356975" w:rsidP="00356975">
      <w:pPr>
        <w:pStyle w:val="a3"/>
        <w:tabs>
          <w:tab w:val="left" w:pos="8327"/>
        </w:tabs>
        <w:spacing w:line="276" w:lineRule="auto"/>
        <w:jc w:val="both"/>
        <w:rPr>
          <w:rFonts w:ascii="David" w:cs="David"/>
          <w:color w:val="000000" w:themeColor="text1"/>
          <w:sz w:val="28"/>
          <w:szCs w:val="28"/>
          <w:rtl/>
          <w:lang w:bidi="he-IL"/>
        </w:rPr>
      </w:pPr>
    </w:p>
    <w:p w:rsidR="00356975" w:rsidRDefault="00356975" w:rsidP="00356975">
      <w:pPr>
        <w:pStyle w:val="a3"/>
        <w:tabs>
          <w:tab w:val="left" w:pos="8327"/>
        </w:tabs>
        <w:spacing w:line="276" w:lineRule="auto"/>
        <w:jc w:val="both"/>
        <w:rPr>
          <w:rFonts w:ascii="David" w:cs="David"/>
          <w:color w:val="000000" w:themeColor="text1"/>
          <w:sz w:val="28"/>
          <w:szCs w:val="28"/>
          <w:rtl/>
          <w:lang w:bidi="he-IL"/>
        </w:rPr>
      </w:pPr>
    </w:p>
    <w:p w:rsidR="006F7CCD" w:rsidRPr="00F05E4E" w:rsidRDefault="00F05E4E" w:rsidP="00356975">
      <w:pPr>
        <w:pStyle w:val="a3"/>
        <w:tabs>
          <w:tab w:val="left" w:pos="8327"/>
        </w:tabs>
        <w:spacing w:line="276" w:lineRule="auto"/>
        <w:jc w:val="both"/>
        <w:rPr>
          <w:rFonts w:ascii="David" w:cs="David"/>
          <w:color w:val="000000" w:themeColor="text1"/>
          <w:sz w:val="28"/>
          <w:szCs w:val="28"/>
          <w:u w:val="single"/>
          <w:rtl/>
        </w:rPr>
      </w:pPr>
      <w:r w:rsidRPr="00F05E4E">
        <w:rPr>
          <w:rFonts w:cs="David" w:hint="cs"/>
          <w:color w:val="000000" w:themeColor="text1"/>
          <w:sz w:val="28"/>
          <w:szCs w:val="28"/>
          <w:u w:val="single"/>
          <w:rtl/>
          <w:lang w:bidi="he-IL"/>
        </w:rPr>
        <w:lastRenderedPageBreak/>
        <w:t>רשימת</w:t>
      </w:r>
      <w:r w:rsidR="00344503">
        <w:rPr>
          <w:rFonts w:cs="David" w:hint="cs"/>
          <w:color w:val="000000" w:themeColor="text1"/>
          <w:sz w:val="28"/>
          <w:szCs w:val="28"/>
          <w:u w:val="single"/>
          <w:rtl/>
          <w:lang w:bidi="he-IL"/>
        </w:rPr>
        <w:t xml:space="preserve"> </w:t>
      </w:r>
      <w:r w:rsidRPr="00F05E4E">
        <w:rPr>
          <w:rFonts w:cs="David" w:hint="cs"/>
          <w:color w:val="000000" w:themeColor="text1"/>
          <w:sz w:val="28"/>
          <w:szCs w:val="28"/>
          <w:u w:val="single"/>
          <w:rtl/>
          <w:lang w:bidi="he-IL"/>
        </w:rPr>
        <w:t>תוכנות</w:t>
      </w:r>
      <w:r w:rsidR="00344503">
        <w:rPr>
          <w:rFonts w:cs="David" w:hint="cs"/>
          <w:color w:val="000000" w:themeColor="text1"/>
          <w:sz w:val="28"/>
          <w:szCs w:val="28"/>
          <w:u w:val="single"/>
          <w:rtl/>
          <w:lang w:bidi="he-IL"/>
        </w:rPr>
        <w:t xml:space="preserve"> </w:t>
      </w:r>
      <w:r w:rsidRPr="00F05E4E">
        <w:rPr>
          <w:rFonts w:cs="David" w:hint="cs"/>
          <w:color w:val="000000" w:themeColor="text1"/>
          <w:sz w:val="28"/>
          <w:szCs w:val="28"/>
          <w:u w:val="single"/>
          <w:rtl/>
          <w:lang w:bidi="he-IL"/>
        </w:rPr>
        <w:t>קיימות</w:t>
      </w:r>
      <w:r w:rsidR="00344503">
        <w:rPr>
          <w:rFonts w:asciiTheme="minorHAnsi" w:hAnsiTheme="minorHAnsi" w:cs="David" w:hint="cs"/>
          <w:color w:val="000000" w:themeColor="text1"/>
          <w:sz w:val="28"/>
          <w:szCs w:val="28"/>
          <w:u w:val="single"/>
          <w:rtl/>
          <w:lang w:bidi="he-IL"/>
        </w:rPr>
        <w:t xml:space="preserve"> </w:t>
      </w:r>
      <w:r w:rsidR="005C38C1">
        <w:rPr>
          <w:rFonts w:asciiTheme="minorHAnsi" w:hAnsiTheme="minorHAnsi" w:cs="David" w:hint="cs"/>
          <w:color w:val="000000" w:themeColor="text1"/>
          <w:sz w:val="28"/>
          <w:szCs w:val="28"/>
          <w:u w:val="single"/>
          <w:rtl/>
          <w:lang w:bidi="he-IL"/>
        </w:rPr>
        <w:t xml:space="preserve">(לדוגמא) </w:t>
      </w:r>
      <w:r w:rsidRPr="00F05E4E">
        <w:rPr>
          <w:rFonts w:cs="David" w:hint="cs"/>
          <w:color w:val="000000" w:themeColor="text1"/>
          <w:sz w:val="28"/>
          <w:szCs w:val="28"/>
          <w:u w:val="single"/>
          <w:rtl/>
          <w:lang w:bidi="he-IL"/>
        </w:rPr>
        <w:t>והשוואת</w:t>
      </w:r>
      <w:r w:rsidR="00344503">
        <w:rPr>
          <w:rFonts w:cs="David" w:hint="cs"/>
          <w:color w:val="000000" w:themeColor="text1"/>
          <w:sz w:val="28"/>
          <w:szCs w:val="28"/>
          <w:u w:val="single"/>
          <w:rtl/>
          <w:lang w:bidi="he-IL"/>
        </w:rPr>
        <w:t xml:space="preserve"> </w:t>
      </w:r>
      <w:r w:rsidRPr="00F05E4E">
        <w:rPr>
          <w:rFonts w:cs="David" w:hint="cs"/>
          <w:color w:val="000000" w:themeColor="text1"/>
          <w:sz w:val="28"/>
          <w:szCs w:val="28"/>
          <w:u w:val="single"/>
          <w:rtl/>
          <w:lang w:bidi="he-IL"/>
        </w:rPr>
        <w:t>ביצועים</w:t>
      </w:r>
    </w:p>
    <w:tbl>
      <w:tblPr>
        <w:tblpPr w:leftFromText="180" w:rightFromText="180" w:vertAnchor="text" w:horzAnchor="margin" w:tblpXSpec="center" w:tblpY="363"/>
        <w:bidiVisual/>
        <w:tblW w:w="9963" w:type="dxa"/>
        <w:tblLook w:val="04A0"/>
      </w:tblPr>
      <w:tblGrid>
        <w:gridCol w:w="1256"/>
        <w:gridCol w:w="2815"/>
        <w:gridCol w:w="3233"/>
        <w:gridCol w:w="2672"/>
      </w:tblGrid>
      <w:tr w:rsidR="006F7CCD" w:rsidRPr="005523D7" w:rsidTr="008A445D">
        <w:trPr>
          <w:trHeight w:val="295"/>
        </w:trPr>
        <w:tc>
          <w:tcPr>
            <w:tcW w:w="12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7CCD" w:rsidRPr="005523D7" w:rsidRDefault="006F7CCD" w:rsidP="00356975">
            <w:pPr>
              <w:spacing w:after="0" w:line="276" w:lineRule="auto"/>
              <w:jc w:val="both"/>
              <w:rPr>
                <w:rFonts w:ascii="Arial" w:eastAsia="Times New Roman" w:hAnsi="Arial" w:cs="David"/>
                <w:b/>
                <w:bCs/>
                <w:color w:val="000000"/>
              </w:rPr>
            </w:pPr>
            <w:r w:rsidRPr="005523D7">
              <w:rPr>
                <w:rFonts w:ascii="Arial" w:eastAsia="Times New Roman" w:hAnsi="Arial" w:cs="David"/>
                <w:b/>
                <w:bCs/>
                <w:color w:val="000000"/>
                <w:rtl/>
                <w:lang w:bidi="he-IL"/>
              </w:rPr>
              <w:t>תוכנה</w:t>
            </w:r>
          </w:p>
        </w:tc>
        <w:tc>
          <w:tcPr>
            <w:tcW w:w="2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7CCD" w:rsidRPr="005523D7" w:rsidRDefault="006F7CCD" w:rsidP="00356975">
            <w:pPr>
              <w:spacing w:after="0" w:line="276" w:lineRule="auto"/>
              <w:jc w:val="both"/>
              <w:rPr>
                <w:rFonts w:ascii="Arial" w:eastAsia="Times New Roman" w:hAnsi="Arial" w:cs="David"/>
                <w:b/>
                <w:bCs/>
                <w:color w:val="000000"/>
              </w:rPr>
            </w:pPr>
            <w:r w:rsidRPr="005523D7">
              <w:rPr>
                <w:rFonts w:ascii="Arial" w:eastAsia="Times New Roman" w:hAnsi="Arial" w:cs="David"/>
                <w:b/>
                <w:bCs/>
                <w:color w:val="000000"/>
                <w:rtl/>
                <w:lang w:bidi="he-IL"/>
              </w:rPr>
              <w:t>שימוש</w:t>
            </w:r>
          </w:p>
        </w:tc>
        <w:tc>
          <w:tcPr>
            <w:tcW w:w="32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7CCD" w:rsidRPr="005523D7" w:rsidRDefault="006F7CCD" w:rsidP="00356975">
            <w:pPr>
              <w:spacing w:after="0" w:line="276" w:lineRule="auto"/>
              <w:jc w:val="both"/>
              <w:rPr>
                <w:rFonts w:ascii="Arial" w:eastAsia="Times New Roman" w:hAnsi="Arial" w:cs="David"/>
                <w:b/>
                <w:bCs/>
                <w:color w:val="000000"/>
              </w:rPr>
            </w:pPr>
            <w:r w:rsidRPr="005523D7">
              <w:rPr>
                <w:rFonts w:ascii="Arial" w:eastAsia="Times New Roman" w:hAnsi="Arial" w:cs="David"/>
                <w:b/>
                <w:bCs/>
                <w:color w:val="000000"/>
                <w:rtl/>
                <w:lang w:bidi="he-IL"/>
              </w:rPr>
              <w:t>תוצאות החישובים</w:t>
            </w:r>
          </w:p>
        </w:tc>
        <w:tc>
          <w:tcPr>
            <w:tcW w:w="2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7CCD" w:rsidRPr="005523D7" w:rsidRDefault="006F7CCD" w:rsidP="00356975">
            <w:pPr>
              <w:spacing w:after="0" w:line="276" w:lineRule="auto"/>
              <w:jc w:val="both"/>
              <w:rPr>
                <w:rFonts w:ascii="Arial" w:eastAsia="Times New Roman" w:hAnsi="Arial" w:cs="David"/>
                <w:b/>
                <w:bCs/>
                <w:color w:val="000000"/>
              </w:rPr>
            </w:pPr>
            <w:r w:rsidRPr="005523D7">
              <w:rPr>
                <w:rFonts w:ascii="Arial" w:eastAsia="Times New Roman" w:hAnsi="Arial" w:cs="David"/>
                <w:b/>
                <w:bCs/>
                <w:color w:val="000000"/>
                <w:rtl/>
                <w:lang w:bidi="he-IL"/>
              </w:rPr>
              <w:t>מגבלות</w:t>
            </w:r>
          </w:p>
        </w:tc>
      </w:tr>
      <w:tr w:rsidR="006F7CCD" w:rsidRPr="005523D7" w:rsidTr="008A445D">
        <w:trPr>
          <w:trHeight w:val="1402"/>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Pr>
              <w:t>Flow Pro</w:t>
            </w:r>
          </w:p>
        </w:tc>
        <w:tc>
          <w:tcPr>
            <w:tcW w:w="2812"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 xml:space="preserve">חישוב ציר הידראולי בתעלות בחתך גאומטרי פשוט </w:t>
            </w:r>
            <w:r w:rsidRPr="005523D7">
              <w:rPr>
                <w:rFonts w:ascii="David" w:eastAsia="Times New Roman" w:hAnsi="Arial" w:cs="David"/>
                <w:color w:val="000000"/>
                <w:rtl/>
              </w:rPr>
              <w:t>(</w:t>
            </w:r>
            <w:r w:rsidRPr="005523D7">
              <w:rPr>
                <w:rFonts w:ascii="Arial" w:eastAsia="Times New Roman" w:hAnsi="Arial" w:cs="David"/>
                <w:color w:val="000000"/>
                <w:rtl/>
                <w:lang w:bidi="he-IL"/>
              </w:rPr>
              <w:t>טרפז</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מעגל</w:t>
            </w:r>
            <w:r w:rsidRPr="005523D7">
              <w:rPr>
                <w:rFonts w:ascii="David" w:eastAsia="Times New Roman" w:hAnsi="Arial" w:cs="David"/>
                <w:color w:val="000000"/>
                <w:rtl/>
              </w:rPr>
              <w:t xml:space="preserve">, </w:t>
            </w:r>
            <w:r w:rsidRPr="005523D7">
              <w:rPr>
                <w:rFonts w:ascii="Arial" w:eastAsia="Times New Roman" w:hAnsi="Arial" w:cs="David"/>
                <w:color w:val="000000"/>
              </w:rPr>
              <w:t>U</w:t>
            </w:r>
            <w:r w:rsidRPr="005523D7">
              <w:rPr>
                <w:rFonts w:ascii="David" w:eastAsia="Times New Roman" w:hAnsi="Arial" w:cs="David"/>
                <w:color w:val="000000"/>
                <w:rtl/>
              </w:rPr>
              <w:t>)</w:t>
            </w:r>
            <w:r w:rsidRPr="005523D7">
              <w:rPr>
                <w:rFonts w:ascii="Arial" w:eastAsia="Times New Roman" w:hAnsi="Arial" w:cs="David"/>
                <w:color w:val="000000"/>
                <w:rtl/>
                <w:lang w:bidi="he-IL"/>
              </w:rPr>
              <w:t>גלישה מעל סכרים ומעבר דרך שערים מטובעים</w:t>
            </w:r>
          </w:p>
        </w:tc>
        <w:tc>
          <w:tcPr>
            <w:tcW w:w="3233"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ציר הידראולי מחושב ומשורטט</w:t>
            </w:r>
            <w:r w:rsidRPr="005523D7">
              <w:rPr>
                <w:rFonts w:ascii="Arial" w:eastAsia="Times New Roman" w:hAnsi="Arial" w:cs="David" w:hint="cs"/>
                <w:color w:val="000000"/>
                <w:rtl/>
                <w:lang w:bidi="he-IL"/>
              </w:rPr>
              <w:t xml:space="preserve"> באופן סכימטי</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כולל מהירות</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גובה פ</w:t>
            </w:r>
            <w:r w:rsidRPr="005523D7">
              <w:rPr>
                <w:rFonts w:ascii="David" w:eastAsia="Times New Roman" w:hAnsi="Arial" w:cs="David"/>
                <w:color w:val="000000"/>
                <w:rtl/>
              </w:rPr>
              <w:t>.</w:t>
            </w:r>
            <w:r w:rsidRPr="005523D7">
              <w:rPr>
                <w:rFonts w:ascii="Arial" w:eastAsia="Times New Roman" w:hAnsi="Arial" w:cs="David"/>
                <w:color w:val="000000"/>
                <w:rtl/>
                <w:lang w:bidi="he-IL"/>
              </w:rPr>
              <w:t>מ</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אנרגיה</w:t>
            </w:r>
            <w:r w:rsidRPr="005523D7">
              <w:rPr>
                <w:rFonts w:ascii="David" w:eastAsia="Times New Roman" w:hAnsi="Arial" w:cs="David"/>
                <w:color w:val="000000"/>
                <w:rtl/>
              </w:rPr>
              <w:t>.</w:t>
            </w:r>
            <w:r w:rsidRPr="005523D7">
              <w:rPr>
                <w:rFonts w:ascii="David" w:eastAsia="Times New Roman" w:hAnsi="Arial" w:cs="David"/>
                <w:color w:val="000000"/>
                <w:rtl/>
              </w:rPr>
              <w:br/>
            </w:r>
            <w:r w:rsidRPr="005523D7">
              <w:rPr>
                <w:rFonts w:ascii="Arial" w:eastAsia="Times New Roman" w:hAnsi="Arial" w:cs="David"/>
                <w:color w:val="000000"/>
                <w:rtl/>
                <w:lang w:bidi="he-IL"/>
              </w:rPr>
              <w:t>חישובי ספיקה בסכרים ושערים</w:t>
            </w:r>
          </w:p>
        </w:tc>
        <w:tc>
          <w:tcPr>
            <w:tcW w:w="2672"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ניתן לחשב חתכים פשוטים בלבד ובקטעים בהם אין שינוי בשיפוע האורכי ובחתך הזרימה</w:t>
            </w:r>
          </w:p>
        </w:tc>
      </w:tr>
      <w:tr w:rsidR="006F7CCD" w:rsidRPr="005523D7" w:rsidTr="008A445D">
        <w:trPr>
          <w:trHeight w:val="841"/>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Pr>
              <w:t>Culvert</w:t>
            </w:r>
          </w:p>
        </w:tc>
        <w:tc>
          <w:tcPr>
            <w:tcW w:w="2812"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6755BD">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פתרון למעב</w:t>
            </w:r>
            <w:r w:rsidR="006755BD">
              <w:rPr>
                <w:rFonts w:ascii="Arial" w:eastAsia="Times New Roman" w:hAnsi="Arial" w:cs="David"/>
                <w:color w:val="000000"/>
                <w:rtl/>
                <w:lang w:bidi="he-IL"/>
              </w:rPr>
              <w:t>ירי מים בחתכים פשוטיםכשהנתונים</w:t>
            </w:r>
            <w:r w:rsidRPr="005523D7">
              <w:rPr>
                <w:rFonts w:ascii="Arial" w:eastAsia="Times New Roman" w:hAnsi="Arial" w:cs="David"/>
                <w:color w:val="000000"/>
                <w:rtl/>
                <w:lang w:bidi="he-IL"/>
              </w:rPr>
              <w:t>הגיאומטריים ידועים</w:t>
            </w:r>
          </w:p>
        </w:tc>
        <w:tc>
          <w:tcPr>
            <w:tcW w:w="3233"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ציר הידראולי מחושב ומשורטט</w:t>
            </w:r>
            <w:r w:rsidRPr="005523D7">
              <w:rPr>
                <w:rFonts w:ascii="Arial" w:eastAsia="Times New Roman" w:hAnsi="Arial" w:cs="David" w:hint="cs"/>
                <w:color w:val="000000"/>
                <w:rtl/>
                <w:lang w:bidi="he-IL"/>
              </w:rPr>
              <w:t xml:space="preserve"> באופן סכימטי</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כולל מהירות</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גובה פ</w:t>
            </w:r>
            <w:r w:rsidRPr="005523D7">
              <w:rPr>
                <w:rFonts w:ascii="David" w:eastAsia="Times New Roman" w:hAnsi="Arial" w:cs="David"/>
                <w:color w:val="000000"/>
                <w:rtl/>
              </w:rPr>
              <w:t>.</w:t>
            </w:r>
            <w:r w:rsidRPr="005523D7">
              <w:rPr>
                <w:rFonts w:ascii="Arial" w:eastAsia="Times New Roman" w:hAnsi="Arial" w:cs="David"/>
                <w:color w:val="000000"/>
                <w:rtl/>
                <w:lang w:bidi="he-IL"/>
              </w:rPr>
              <w:t>מ בכניסה וביציאה מהמעביר</w:t>
            </w:r>
            <w:r w:rsidRPr="005523D7">
              <w:rPr>
                <w:rFonts w:ascii="David" w:eastAsia="Times New Roman" w:hAnsi="Arial" w:cs="David"/>
                <w:color w:val="000000"/>
                <w:rtl/>
              </w:rPr>
              <w:t>.</w:t>
            </w:r>
          </w:p>
        </w:tc>
        <w:tc>
          <w:tcPr>
            <w:tcW w:w="2672"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מתאים למעבירי מים בעלי חתך פשוטבלבד</w:t>
            </w:r>
          </w:p>
        </w:tc>
      </w:tr>
      <w:tr w:rsidR="006F7CCD" w:rsidRPr="005523D7" w:rsidTr="008A445D">
        <w:trPr>
          <w:trHeight w:val="2244"/>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Pr>
              <w:t>HEC_RAS</w:t>
            </w:r>
          </w:p>
        </w:tc>
        <w:tc>
          <w:tcPr>
            <w:tcW w:w="2812"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חישוב צירים הידראוליים חד מימדיים בערוצי זרימה בעלי חתך משתנה</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פשטי הצפה</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מתקנים הידראוליים מורכבים</w:t>
            </w:r>
            <w:r w:rsidRPr="005523D7">
              <w:rPr>
                <w:rFonts w:ascii="David" w:eastAsia="Times New Roman" w:hAnsi="Arial" w:cs="David"/>
                <w:color w:val="000000"/>
                <w:rtl/>
              </w:rPr>
              <w:t xml:space="preserve">, </w:t>
            </w:r>
            <w:r w:rsidRPr="005523D7">
              <w:rPr>
                <w:rFonts w:ascii="Arial" w:eastAsia="Times New Roman" w:hAnsi="Arial" w:cs="David" w:hint="cs"/>
                <w:color w:val="000000"/>
                <w:rtl/>
                <w:lang w:bidi="he-IL"/>
              </w:rPr>
              <w:t>ה</w:t>
            </w:r>
            <w:r w:rsidRPr="005523D7">
              <w:rPr>
                <w:rFonts w:ascii="Arial" w:eastAsia="Times New Roman" w:hAnsi="Arial" w:cs="David"/>
                <w:color w:val="000000"/>
                <w:rtl/>
                <w:lang w:bidi="he-IL"/>
              </w:rPr>
              <w:t xml:space="preserve">ילוך גאויות בהתחשב בקיבולת האפיק </w:t>
            </w:r>
            <w:r w:rsidRPr="005523D7">
              <w:rPr>
                <w:rFonts w:ascii="David" w:eastAsia="Times New Roman" w:hAnsi="Arial" w:cs="David"/>
                <w:color w:val="000000"/>
                <w:rtl/>
              </w:rPr>
              <w:t>(</w:t>
            </w:r>
            <w:r w:rsidRPr="005523D7">
              <w:rPr>
                <w:rFonts w:ascii="Arial" w:eastAsia="Times New Roman" w:hAnsi="Arial" w:cs="David"/>
                <w:color w:val="000000"/>
                <w:rtl/>
                <w:lang w:bidi="he-IL"/>
              </w:rPr>
              <w:t xml:space="preserve">חישוב במצב </w:t>
            </w:r>
            <w:r w:rsidRPr="005523D7">
              <w:rPr>
                <w:rFonts w:ascii="Arial" w:eastAsia="Times New Roman" w:hAnsi="Arial" w:cs="David"/>
                <w:color w:val="000000"/>
              </w:rPr>
              <w:t>Unsteady</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מאפשרת קליטת נתונים ממודל של תוכנת קאד</w:t>
            </w:r>
            <w:r w:rsidRPr="005523D7">
              <w:rPr>
                <w:rFonts w:ascii="David" w:eastAsia="Times New Roman" w:hAnsi="Arial" w:cs="David"/>
                <w:color w:val="000000"/>
                <w:rtl/>
              </w:rPr>
              <w:t>.</w:t>
            </w:r>
          </w:p>
        </w:tc>
        <w:tc>
          <w:tcPr>
            <w:tcW w:w="3233"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ציר הידראולי מלא</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כולל חתכי אורך ורוחב בפורמט קאד</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גבולות פשט הצפה</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גובה פני מים אחיד בכל חתך</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מהירות זרימה ממוצעת לכל חתך</w:t>
            </w:r>
            <w:r w:rsidRPr="005523D7">
              <w:rPr>
                <w:rFonts w:ascii="David" w:eastAsia="Times New Roman" w:hAnsi="Arial" w:cs="David"/>
                <w:color w:val="000000"/>
                <w:rtl/>
              </w:rPr>
              <w:t>.</w:t>
            </w:r>
          </w:p>
        </w:tc>
        <w:tc>
          <w:tcPr>
            <w:tcW w:w="2672"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לא מתאימה לערוצי פזרות</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חישובים לא מדוייקים עבור זרימה הגולשת מתחום האפיק</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מהירות אחידה וגובה אחיד לחתך</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 xml:space="preserve">דורש </w:t>
            </w:r>
            <w:r w:rsidRPr="005523D7">
              <w:rPr>
                <w:rFonts w:ascii="David" w:eastAsia="Times New Roman" w:hAnsi="Arial" w:cs="David"/>
                <w:color w:val="000000"/>
                <w:rtl/>
              </w:rPr>
              <w:t>"</w:t>
            </w:r>
            <w:r w:rsidRPr="005523D7">
              <w:rPr>
                <w:rFonts w:ascii="Arial" w:eastAsia="Times New Roman" w:hAnsi="Arial" w:cs="David"/>
                <w:color w:val="000000"/>
                <w:rtl/>
                <w:lang w:bidi="he-IL"/>
              </w:rPr>
              <w:t>תיקון</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 xml:space="preserve">ושיקול דעת מושכל בבחינת התוצאות </w:t>
            </w:r>
          </w:p>
        </w:tc>
      </w:tr>
      <w:tr w:rsidR="006F7CCD" w:rsidRPr="005523D7" w:rsidTr="008A445D">
        <w:trPr>
          <w:trHeight w:val="1963"/>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Pr>
              <w:t>TUFLOW</w:t>
            </w:r>
          </w:p>
        </w:tc>
        <w:tc>
          <w:tcPr>
            <w:tcW w:w="2812"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מידול דו מימדי של זרימות רדודות</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פשטי הצפה מורכבים</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 xml:space="preserve">משתמשת בשיטות פיזיקליותתוך </w:t>
            </w:r>
            <w:r w:rsidRPr="005523D7">
              <w:rPr>
                <w:rFonts w:ascii="Arial" w:eastAsia="Times New Roman" w:hAnsi="Arial" w:cs="David" w:hint="cs"/>
                <w:color w:val="000000"/>
                <w:rtl/>
                <w:lang w:bidi="he-IL"/>
              </w:rPr>
              <w:t>חלוקת</w:t>
            </w:r>
            <w:r w:rsidRPr="005523D7">
              <w:rPr>
                <w:rFonts w:ascii="Arial" w:eastAsia="Times New Roman" w:hAnsi="Arial" w:cs="David"/>
                <w:color w:val="000000"/>
                <w:rtl/>
                <w:lang w:bidi="he-IL"/>
              </w:rPr>
              <w:t xml:space="preserve"> השטח למטריצה של פיקסלים עצמאיים</w:t>
            </w:r>
            <w:r w:rsidRPr="005523D7">
              <w:rPr>
                <w:rFonts w:ascii="David" w:eastAsia="Times New Roman" w:hAnsi="Arial" w:cs="David"/>
                <w:color w:val="000000"/>
                <w:rtl/>
              </w:rPr>
              <w:t>.</w:t>
            </w:r>
          </w:p>
        </w:tc>
        <w:tc>
          <w:tcPr>
            <w:tcW w:w="3233"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עומק זרימה ומהירות זרימה לכל פיקסל בנפרד</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 xml:space="preserve">תוצאות בקובץ רסטר תלת מימדי </w:t>
            </w:r>
            <w:r w:rsidRPr="005523D7">
              <w:rPr>
                <w:rFonts w:ascii="David" w:eastAsia="Times New Roman" w:hAnsi="Arial" w:cs="David"/>
                <w:color w:val="000000"/>
                <w:rtl/>
              </w:rPr>
              <w:t>(</w:t>
            </w:r>
            <w:r w:rsidRPr="005523D7">
              <w:rPr>
                <w:rFonts w:ascii="Arial" w:eastAsia="Times New Roman" w:hAnsi="Arial" w:cs="David"/>
                <w:color w:val="000000"/>
                <w:rtl/>
                <w:lang w:bidi="he-IL"/>
              </w:rPr>
              <w:t>בנוסף לטקסט</w:t>
            </w:r>
            <w:r w:rsidRPr="005523D7">
              <w:rPr>
                <w:rFonts w:ascii="David" w:eastAsia="Times New Roman" w:hAnsi="Arial" w:cs="David"/>
                <w:color w:val="000000"/>
                <w:rtl/>
              </w:rPr>
              <w:t>)</w:t>
            </w:r>
            <w:r w:rsidRPr="005523D7">
              <w:rPr>
                <w:rFonts w:ascii="David" w:eastAsia="Times New Roman" w:hAnsi="Arial" w:cs="David"/>
                <w:color w:val="000000"/>
                <w:rtl/>
              </w:rPr>
              <w:br/>
            </w:r>
            <w:r w:rsidRPr="005523D7">
              <w:rPr>
                <w:rFonts w:ascii="Arial" w:eastAsia="Times New Roman" w:hAnsi="Arial" w:cs="David"/>
                <w:color w:val="000000"/>
                <w:rtl/>
                <w:lang w:bidi="he-IL"/>
              </w:rPr>
              <w:t>מתאימה במיוחד לערוצי פזרות</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מיזוג ופילוג של זרימות ופשטי הצפה החורגים מהאפיק</w:t>
            </w:r>
            <w:r w:rsidR="006755BD">
              <w:rPr>
                <w:rFonts w:ascii="Arial" w:eastAsia="Times New Roman" w:hAnsi="Arial" w:cs="David" w:hint="cs"/>
                <w:color w:val="000000"/>
                <w:rtl/>
                <w:lang w:bidi="he-IL"/>
              </w:rPr>
              <w:t>.</w:t>
            </w:r>
          </w:p>
        </w:tc>
        <w:tc>
          <w:tcPr>
            <w:tcW w:w="2672" w:type="dxa"/>
            <w:tcBorders>
              <w:top w:val="nil"/>
              <w:left w:val="single" w:sz="4" w:space="0" w:color="auto"/>
              <w:bottom w:val="single" w:sz="4" w:space="0" w:color="auto"/>
              <w:right w:val="single" w:sz="4" w:space="0" w:color="auto"/>
            </w:tcBorders>
            <w:shd w:val="clear" w:color="auto" w:fill="auto"/>
            <w:hideMark/>
          </w:tcPr>
          <w:p w:rsidR="006F7CCD" w:rsidRPr="005523D7" w:rsidRDefault="006F7CCD" w:rsidP="00356975">
            <w:pPr>
              <w:spacing w:after="0" w:line="276" w:lineRule="auto"/>
              <w:jc w:val="both"/>
              <w:rPr>
                <w:rFonts w:ascii="Arial" w:eastAsia="Times New Roman" w:hAnsi="Arial" w:cs="David"/>
                <w:color w:val="000000"/>
              </w:rPr>
            </w:pPr>
            <w:r w:rsidRPr="005523D7">
              <w:rPr>
                <w:rFonts w:ascii="Arial" w:eastAsia="Times New Roman" w:hAnsi="Arial" w:cs="David"/>
                <w:color w:val="000000"/>
                <w:rtl/>
                <w:lang w:bidi="he-IL"/>
              </w:rPr>
              <w:t>דורשת מיומנות רבה בתפעול</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רזולוצית החישוב תלוייה בעומק הזרימה</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לא מתאימה לערוצים צרים בהם הזרימה מתמקדת באפיק</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 xml:space="preserve">דורשת מודל טופוגרפי איכותי </w:t>
            </w:r>
            <w:r w:rsidRPr="005523D7">
              <w:rPr>
                <w:rFonts w:ascii="David" w:eastAsia="Times New Roman" w:hAnsi="Arial" w:cs="David"/>
                <w:color w:val="000000"/>
                <w:rtl/>
              </w:rPr>
              <w:t>(</w:t>
            </w:r>
            <w:r w:rsidRPr="005523D7">
              <w:rPr>
                <w:rFonts w:ascii="Arial" w:eastAsia="Times New Roman" w:hAnsi="Arial" w:cs="David"/>
                <w:color w:val="000000"/>
                <w:rtl/>
                <w:lang w:bidi="he-IL"/>
              </w:rPr>
              <w:t xml:space="preserve">רצוי </w:t>
            </w:r>
            <w:r w:rsidRPr="005523D7">
              <w:rPr>
                <w:rFonts w:ascii="Arial" w:eastAsia="Times New Roman" w:hAnsi="Arial" w:cs="David"/>
                <w:color w:val="000000"/>
              </w:rPr>
              <w:t>LIDAR</w:t>
            </w:r>
            <w:r w:rsidRPr="005523D7">
              <w:rPr>
                <w:rFonts w:ascii="David" w:eastAsia="Times New Roman" w:hAnsi="Arial" w:cs="David"/>
                <w:color w:val="000000"/>
                <w:rtl/>
              </w:rPr>
              <w:t xml:space="preserve">), </w:t>
            </w:r>
            <w:r w:rsidRPr="005523D7">
              <w:rPr>
                <w:rFonts w:ascii="Arial" w:eastAsia="Times New Roman" w:hAnsi="Arial" w:cs="David"/>
                <w:color w:val="000000"/>
                <w:rtl/>
                <w:lang w:bidi="he-IL"/>
              </w:rPr>
              <w:t>זמן ריצה של החישוב ארוך במיוחד</w:t>
            </w:r>
            <w:r w:rsidRPr="005523D7">
              <w:rPr>
                <w:rFonts w:ascii="David" w:eastAsia="Times New Roman" w:hAnsi="Arial" w:cs="David"/>
                <w:color w:val="000000"/>
                <w:rtl/>
              </w:rPr>
              <w:t>.</w:t>
            </w:r>
          </w:p>
        </w:tc>
      </w:tr>
    </w:tbl>
    <w:p w:rsidR="006F7CCD" w:rsidRDefault="006F7CCD" w:rsidP="00356975">
      <w:pPr>
        <w:tabs>
          <w:tab w:val="left" w:pos="8327"/>
        </w:tabs>
        <w:spacing w:line="276" w:lineRule="auto"/>
        <w:jc w:val="both"/>
        <w:rPr>
          <w:rFonts w:cs="David"/>
          <w:color w:val="000000" w:themeColor="text1"/>
          <w:sz w:val="24"/>
          <w:szCs w:val="24"/>
          <w:rtl/>
          <w:lang w:bidi="he-IL"/>
        </w:rPr>
      </w:pPr>
    </w:p>
    <w:p w:rsidR="008A7A0C" w:rsidRDefault="008A7A0C" w:rsidP="00356975">
      <w:pPr>
        <w:tabs>
          <w:tab w:val="left" w:pos="8327"/>
        </w:tabs>
        <w:spacing w:line="276" w:lineRule="auto"/>
        <w:jc w:val="both"/>
        <w:rPr>
          <w:rFonts w:cs="David"/>
          <w:color w:val="000000" w:themeColor="text1"/>
          <w:sz w:val="24"/>
          <w:szCs w:val="24"/>
          <w:rtl/>
          <w:lang w:bidi="he-IL"/>
        </w:rPr>
      </w:pPr>
      <w:r>
        <w:rPr>
          <w:rFonts w:cs="David"/>
          <w:color w:val="000000" w:themeColor="text1"/>
          <w:sz w:val="24"/>
          <w:szCs w:val="24"/>
          <w:rtl/>
          <w:lang w:bidi="he-IL"/>
        </w:rPr>
        <w:br w:type="page"/>
      </w:r>
    </w:p>
    <w:p w:rsidR="00284028" w:rsidRPr="00C152EC" w:rsidRDefault="00284028" w:rsidP="00356975">
      <w:pPr>
        <w:pStyle w:val="a3"/>
        <w:numPr>
          <w:ilvl w:val="1"/>
          <w:numId w:val="1"/>
        </w:numPr>
        <w:spacing w:line="276" w:lineRule="auto"/>
        <w:jc w:val="both"/>
        <w:rPr>
          <w:rFonts w:ascii="Gisha" w:hAnsi="Gisha" w:cs="David"/>
          <w:sz w:val="28"/>
          <w:szCs w:val="28"/>
          <w:u w:val="single"/>
        </w:rPr>
      </w:pPr>
      <w:r w:rsidRPr="00C152EC">
        <w:rPr>
          <w:rFonts w:ascii="Gisha" w:hAnsi="Gisha" w:cs="David" w:hint="cs"/>
          <w:sz w:val="28"/>
          <w:szCs w:val="28"/>
          <w:u w:val="single"/>
          <w:rtl/>
          <w:lang w:bidi="he-IL"/>
        </w:rPr>
        <w:lastRenderedPageBreak/>
        <w:t>פרמטרים</w:t>
      </w:r>
      <w:r w:rsidR="00344503">
        <w:rPr>
          <w:rFonts w:ascii="Gisha" w:hAnsi="Gisha" w:cs="David" w:hint="cs"/>
          <w:sz w:val="28"/>
          <w:szCs w:val="28"/>
          <w:u w:val="single"/>
          <w:rtl/>
          <w:lang w:bidi="he-IL"/>
        </w:rPr>
        <w:t xml:space="preserve"> </w:t>
      </w:r>
      <w:r w:rsidRPr="00C152EC">
        <w:rPr>
          <w:rFonts w:ascii="Gisha" w:hAnsi="Gisha" w:cs="David" w:hint="cs"/>
          <w:sz w:val="28"/>
          <w:szCs w:val="28"/>
          <w:u w:val="single"/>
          <w:rtl/>
          <w:lang w:bidi="he-IL"/>
        </w:rPr>
        <w:t>עיקריים</w:t>
      </w:r>
      <w:r w:rsidR="00344503">
        <w:rPr>
          <w:rFonts w:ascii="Gisha" w:hAnsi="Gisha" w:cs="David" w:hint="cs"/>
          <w:sz w:val="28"/>
          <w:szCs w:val="28"/>
          <w:u w:val="single"/>
          <w:rtl/>
          <w:lang w:bidi="he-IL"/>
        </w:rPr>
        <w:t xml:space="preserve"> </w:t>
      </w:r>
      <w:r w:rsidRPr="00C152EC">
        <w:rPr>
          <w:rFonts w:ascii="Gisha" w:hAnsi="Gisha" w:cs="David" w:hint="cs"/>
          <w:sz w:val="28"/>
          <w:szCs w:val="28"/>
          <w:u w:val="single"/>
          <w:rtl/>
          <w:lang w:bidi="he-IL"/>
        </w:rPr>
        <w:t>הנתונים</w:t>
      </w:r>
      <w:r w:rsidR="00344503">
        <w:rPr>
          <w:rFonts w:ascii="Gisha" w:hAnsi="Gisha" w:cs="David" w:hint="cs"/>
          <w:sz w:val="28"/>
          <w:szCs w:val="28"/>
          <w:u w:val="single"/>
          <w:rtl/>
          <w:lang w:bidi="he-IL"/>
        </w:rPr>
        <w:t xml:space="preserve"> </w:t>
      </w:r>
      <w:r w:rsidRPr="00C152EC">
        <w:rPr>
          <w:rFonts w:ascii="Gisha" w:hAnsi="Gisha" w:cs="David" w:hint="cs"/>
          <w:sz w:val="28"/>
          <w:szCs w:val="28"/>
          <w:u w:val="single"/>
          <w:rtl/>
          <w:lang w:bidi="he-IL"/>
        </w:rPr>
        <w:t>לבחירת</w:t>
      </w:r>
      <w:r w:rsidR="00344503">
        <w:rPr>
          <w:rFonts w:ascii="Gisha" w:hAnsi="Gisha" w:cs="David" w:hint="cs"/>
          <w:sz w:val="28"/>
          <w:szCs w:val="28"/>
          <w:u w:val="single"/>
          <w:rtl/>
          <w:lang w:bidi="he-IL"/>
        </w:rPr>
        <w:t xml:space="preserve"> </w:t>
      </w:r>
      <w:r w:rsidRPr="00C152EC">
        <w:rPr>
          <w:rFonts w:ascii="Gisha" w:hAnsi="Gisha" w:cs="David" w:hint="cs"/>
          <w:sz w:val="28"/>
          <w:szCs w:val="28"/>
          <w:u w:val="single"/>
          <w:rtl/>
          <w:lang w:bidi="he-IL"/>
        </w:rPr>
        <w:t>המתכנן</w:t>
      </w:r>
    </w:p>
    <w:p w:rsidR="00C152EC" w:rsidRPr="00284028" w:rsidRDefault="00C152EC" w:rsidP="00356975">
      <w:pPr>
        <w:pStyle w:val="a3"/>
        <w:spacing w:line="276" w:lineRule="auto"/>
        <w:ind w:left="1440"/>
        <w:jc w:val="both"/>
        <w:rPr>
          <w:rFonts w:ascii="David" w:hAnsi="Gisha" w:cs="David"/>
          <w:sz w:val="28"/>
          <w:szCs w:val="28"/>
          <w:rtl/>
        </w:rPr>
      </w:pPr>
    </w:p>
    <w:p w:rsidR="00C152EC" w:rsidRPr="00C152EC" w:rsidRDefault="00C152EC"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152EC">
        <w:rPr>
          <w:rFonts w:cs="David" w:hint="cs"/>
          <w:color w:val="000000" w:themeColor="text1"/>
          <w:sz w:val="28"/>
          <w:szCs w:val="28"/>
          <w:u w:val="single"/>
          <w:rtl/>
          <w:lang w:bidi="he-IL"/>
        </w:rPr>
        <w:t>כללי</w:t>
      </w:r>
    </w:p>
    <w:p w:rsidR="00C152EC" w:rsidRPr="00C152EC" w:rsidRDefault="00C152EC" w:rsidP="00356975">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כאשר מתכננים הסדרה של ערוץ זרימה בתוואי  קיים  או חדש</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ישנם מספר פרמטרים הנתונים לבחירתו של המתכנן ואשר להם יש השפעה רבה על הציר ההידראולי ועל הפיתרון ההנדסי כולו</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על כן</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חייב המתכנן להיות מודע להשפעות של פרמטרים אלו ולדעת את שיטות ההערכה המקובלות לצורך קביעתם</w:t>
      </w:r>
      <w:r w:rsidRPr="00C152EC">
        <w:rPr>
          <w:rFonts w:ascii="David" w:cs="David" w:hint="cs"/>
          <w:color w:val="000000" w:themeColor="text1"/>
          <w:sz w:val="28"/>
          <w:szCs w:val="28"/>
          <w:rtl/>
        </w:rPr>
        <w:t>.</w:t>
      </w:r>
    </w:p>
    <w:p w:rsidR="00C152EC" w:rsidRPr="000048F3" w:rsidRDefault="00C152EC" w:rsidP="00356975">
      <w:pPr>
        <w:pStyle w:val="a3"/>
        <w:tabs>
          <w:tab w:val="left" w:pos="8327"/>
        </w:tabs>
        <w:spacing w:line="276" w:lineRule="auto"/>
        <w:jc w:val="both"/>
        <w:rPr>
          <w:rFonts w:asciiTheme="minorHAnsi" w:hAnsiTheme="minorHAnsi" w:cs="David"/>
          <w:b/>
          <w:bCs/>
          <w:color w:val="000000" w:themeColor="text1"/>
          <w:sz w:val="28"/>
          <w:szCs w:val="28"/>
        </w:rPr>
      </w:pPr>
      <w:r w:rsidRPr="000048F3">
        <w:rPr>
          <w:rFonts w:cs="David" w:hint="cs"/>
          <w:b/>
          <w:bCs/>
          <w:color w:val="000000" w:themeColor="text1"/>
          <w:sz w:val="28"/>
          <w:szCs w:val="28"/>
          <w:rtl/>
          <w:lang w:bidi="he-IL"/>
        </w:rPr>
        <w:t>הפרמטרים המובאים להלן</w:t>
      </w:r>
      <w:r w:rsidRPr="000048F3">
        <w:rPr>
          <w:rFonts w:ascii="David" w:cs="David" w:hint="cs"/>
          <w:b/>
          <w:bCs/>
          <w:color w:val="000000" w:themeColor="text1"/>
          <w:sz w:val="28"/>
          <w:szCs w:val="28"/>
          <w:rtl/>
        </w:rPr>
        <w:t xml:space="preserve">, </w:t>
      </w:r>
      <w:r w:rsidRPr="000048F3">
        <w:rPr>
          <w:rFonts w:cs="David" w:hint="cs"/>
          <w:b/>
          <w:bCs/>
          <w:color w:val="000000" w:themeColor="text1"/>
          <w:sz w:val="28"/>
          <w:szCs w:val="28"/>
          <w:rtl/>
          <w:lang w:bidi="he-IL"/>
        </w:rPr>
        <w:t>הם פרמטרים שאינם מתקבלים באופן אוטומטי מתוך המימדים הגיאומטריים של חתך הזרימה</w:t>
      </w:r>
      <w:r w:rsidR="000048F3" w:rsidRPr="000048F3">
        <w:rPr>
          <w:rFonts w:cs="David" w:hint="cs"/>
          <w:b/>
          <w:bCs/>
          <w:color w:val="000000" w:themeColor="text1"/>
          <w:sz w:val="28"/>
          <w:szCs w:val="28"/>
          <w:rtl/>
          <w:lang w:bidi="he-IL"/>
        </w:rPr>
        <w:t xml:space="preserve"> והחתך האורכי שלו</w:t>
      </w:r>
      <w:r w:rsidRPr="000048F3">
        <w:rPr>
          <w:rFonts w:ascii="David" w:cs="David" w:hint="cs"/>
          <w:b/>
          <w:bCs/>
          <w:color w:val="000000" w:themeColor="text1"/>
          <w:sz w:val="28"/>
          <w:szCs w:val="28"/>
          <w:rtl/>
        </w:rPr>
        <w:t>.</w:t>
      </w:r>
    </w:p>
    <w:p w:rsidR="00356975" w:rsidRPr="008A7A0C" w:rsidRDefault="00356975" w:rsidP="00356975">
      <w:pPr>
        <w:tabs>
          <w:tab w:val="left" w:pos="8327"/>
        </w:tabs>
        <w:spacing w:line="276" w:lineRule="auto"/>
        <w:jc w:val="both"/>
        <w:rPr>
          <w:rFonts w:asciiTheme="minorHAnsi" w:hAnsiTheme="minorHAnsi" w:cs="David"/>
          <w:color w:val="000000" w:themeColor="text1"/>
          <w:sz w:val="28"/>
          <w:szCs w:val="28"/>
        </w:rPr>
      </w:pPr>
    </w:p>
    <w:p w:rsidR="00C152EC" w:rsidRPr="00C152EC" w:rsidRDefault="00C152EC"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152EC">
        <w:rPr>
          <w:rFonts w:cs="David" w:hint="cs"/>
          <w:color w:val="000000" w:themeColor="text1"/>
          <w:sz w:val="28"/>
          <w:szCs w:val="28"/>
          <w:u w:val="single"/>
          <w:rtl/>
          <w:lang w:bidi="he-IL"/>
        </w:rPr>
        <w:t>בחירת מקדם החיספוס</w:t>
      </w:r>
    </w:p>
    <w:p w:rsidR="00C152EC" w:rsidRPr="001851C3" w:rsidRDefault="00C152EC" w:rsidP="00D803D9">
      <w:pPr>
        <w:pStyle w:val="a3"/>
        <w:tabs>
          <w:tab w:val="left" w:pos="8327"/>
        </w:tabs>
        <w:spacing w:line="276" w:lineRule="auto"/>
        <w:jc w:val="both"/>
        <w:rPr>
          <w:rFonts w:asciiTheme="minorHAnsi" w:hAnsiTheme="minorHAnsi" w:cs="David"/>
          <w:color w:val="000000" w:themeColor="text1"/>
          <w:sz w:val="28"/>
          <w:szCs w:val="28"/>
          <w:rtl/>
          <w:lang w:bidi="he-IL"/>
        </w:rPr>
      </w:pPr>
      <w:r w:rsidRPr="00C152EC">
        <w:rPr>
          <w:rFonts w:cs="David" w:hint="cs"/>
          <w:color w:val="000000" w:themeColor="text1"/>
          <w:sz w:val="28"/>
          <w:szCs w:val="28"/>
          <w:rtl/>
          <w:lang w:bidi="he-IL"/>
        </w:rPr>
        <w:t xml:space="preserve">מקדם החיספוס של הערוץ הוא הפרמטר השני בהשלכתו על מהירות הזרימה ועל משטר הזרימה באפיק </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הראשון הוא השיפוע האורכי</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פרמטר זה ניתן לשליטה ע</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 xml:space="preserve">י בחירת התכסית של הערוץ </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או הדיפון</w:t>
      </w:r>
      <w:r w:rsidRPr="00C152EC">
        <w:rPr>
          <w:rFonts w:ascii="David" w:cs="David" w:hint="cs"/>
          <w:color w:val="000000" w:themeColor="text1"/>
          <w:sz w:val="28"/>
          <w:szCs w:val="28"/>
          <w:rtl/>
        </w:rPr>
        <w:t>).</w:t>
      </w:r>
      <w:r w:rsidR="00D803D9">
        <w:rPr>
          <w:rFonts w:asciiTheme="minorHAnsi" w:hAnsiTheme="minorHAnsi" w:cs="David" w:hint="cs"/>
          <w:color w:val="000000" w:themeColor="text1"/>
          <w:sz w:val="28"/>
          <w:szCs w:val="28"/>
          <w:rtl/>
          <w:lang w:bidi="he-IL"/>
        </w:rPr>
        <w:t>ראה הרחבה בפרק 6.1.</w:t>
      </w:r>
    </w:p>
    <w:p w:rsidR="00F05E4E" w:rsidRPr="008A7A0C" w:rsidRDefault="00F05E4E" w:rsidP="00356975">
      <w:pPr>
        <w:tabs>
          <w:tab w:val="left" w:pos="8327"/>
        </w:tabs>
        <w:spacing w:line="276" w:lineRule="auto"/>
        <w:jc w:val="both"/>
        <w:rPr>
          <w:rFonts w:ascii="David" w:cs="David"/>
          <w:color w:val="000000" w:themeColor="text1"/>
          <w:sz w:val="28"/>
          <w:szCs w:val="28"/>
          <w:u w:val="single"/>
          <w:rtl/>
        </w:rPr>
      </w:pPr>
    </w:p>
    <w:p w:rsidR="00C152EC" w:rsidRPr="00C152EC" w:rsidRDefault="00C152EC" w:rsidP="00356975">
      <w:pPr>
        <w:pStyle w:val="a3"/>
        <w:numPr>
          <w:ilvl w:val="2"/>
          <w:numId w:val="1"/>
        </w:numPr>
        <w:tabs>
          <w:tab w:val="left" w:pos="8327"/>
        </w:tabs>
        <w:spacing w:line="276" w:lineRule="auto"/>
        <w:ind w:left="1360" w:hanging="709"/>
        <w:jc w:val="both"/>
        <w:rPr>
          <w:rFonts w:cs="David"/>
          <w:color w:val="000000" w:themeColor="text1"/>
          <w:sz w:val="28"/>
          <w:szCs w:val="28"/>
          <w:u w:val="single"/>
        </w:rPr>
      </w:pPr>
      <w:r w:rsidRPr="00C152EC">
        <w:rPr>
          <w:rFonts w:cs="David" w:hint="cs"/>
          <w:color w:val="000000" w:themeColor="text1"/>
          <w:sz w:val="28"/>
          <w:szCs w:val="28"/>
          <w:u w:val="single"/>
          <w:rtl/>
          <w:lang w:bidi="he-IL"/>
        </w:rPr>
        <w:t>חישוב הבלט הנדרש</w:t>
      </w:r>
    </w:p>
    <w:p w:rsidR="00D803D9" w:rsidRPr="001851C3" w:rsidRDefault="00C152EC" w:rsidP="00D803D9">
      <w:pPr>
        <w:pStyle w:val="a3"/>
        <w:tabs>
          <w:tab w:val="left" w:pos="8327"/>
        </w:tabs>
        <w:spacing w:line="276" w:lineRule="auto"/>
        <w:jc w:val="both"/>
        <w:rPr>
          <w:rFonts w:asciiTheme="minorHAnsi" w:hAnsiTheme="minorHAnsi" w:cs="David"/>
          <w:color w:val="000000" w:themeColor="text1"/>
          <w:sz w:val="28"/>
          <w:szCs w:val="28"/>
          <w:rtl/>
          <w:lang w:bidi="he-IL"/>
        </w:rPr>
      </w:pPr>
      <w:r w:rsidRPr="00C152EC">
        <w:rPr>
          <w:rFonts w:cs="David" w:hint="cs"/>
          <w:color w:val="000000" w:themeColor="text1"/>
          <w:sz w:val="28"/>
          <w:szCs w:val="28"/>
          <w:rtl/>
          <w:lang w:bidi="he-IL"/>
        </w:rPr>
        <w:t>כאשר מחשבים מימדים דרושים של אפיק זרימה או מתקן הידראולי</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 xml:space="preserve">יש לקחת בחשבון מקדם ביטחון המתבטא בצורת הבלט של המתקן </w:t>
      </w:r>
      <w:r w:rsidRPr="00C152EC">
        <w:rPr>
          <w:rFonts w:ascii="David" w:cs="David" w:hint="cs"/>
          <w:color w:val="000000" w:themeColor="text1"/>
          <w:sz w:val="28"/>
          <w:szCs w:val="28"/>
          <w:rtl/>
        </w:rPr>
        <w:t>(</w:t>
      </w:r>
      <w:r w:rsidRPr="00C152EC">
        <w:rPr>
          <w:rFonts w:cs="David"/>
          <w:color w:val="000000" w:themeColor="text1"/>
          <w:sz w:val="28"/>
          <w:szCs w:val="28"/>
        </w:rPr>
        <w:t>Free Board</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מעל פני המים המקסימליים המחושבים</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הבלט נדרש מטעמים של אי ודאות בפרמטרים של ההידראוליקה ושל חומרי הביצוע</w:t>
      </w:r>
      <w:r w:rsidR="00D803D9">
        <w:rPr>
          <w:rFonts w:cs="David" w:hint="cs"/>
          <w:color w:val="000000" w:themeColor="text1"/>
          <w:sz w:val="28"/>
          <w:szCs w:val="28"/>
          <w:rtl/>
          <w:lang w:bidi="he-IL"/>
        </w:rPr>
        <w:t>.</w:t>
      </w:r>
      <w:r w:rsidR="00D803D9">
        <w:rPr>
          <w:rFonts w:asciiTheme="minorHAnsi" w:hAnsiTheme="minorHAnsi" w:cs="David" w:hint="cs"/>
          <w:color w:val="000000" w:themeColor="text1"/>
          <w:sz w:val="28"/>
          <w:szCs w:val="28"/>
          <w:rtl/>
          <w:lang w:bidi="he-IL"/>
        </w:rPr>
        <w:t>ראה הרחבה בפרק 6.1.</w:t>
      </w:r>
    </w:p>
    <w:p w:rsidR="00C152EC" w:rsidRPr="00C152EC" w:rsidRDefault="00C152EC" w:rsidP="00D803D9">
      <w:pPr>
        <w:pStyle w:val="a3"/>
        <w:tabs>
          <w:tab w:val="left" w:pos="8327"/>
        </w:tabs>
        <w:spacing w:line="276" w:lineRule="auto"/>
        <w:jc w:val="both"/>
        <w:rPr>
          <w:rFonts w:cs="David"/>
          <w:color w:val="000000" w:themeColor="text1"/>
          <w:sz w:val="28"/>
          <w:szCs w:val="28"/>
        </w:rPr>
      </w:pPr>
    </w:p>
    <w:p w:rsidR="00D803D9" w:rsidRPr="00C152EC" w:rsidRDefault="00D803D9" w:rsidP="00D803D9">
      <w:pPr>
        <w:pStyle w:val="a3"/>
        <w:numPr>
          <w:ilvl w:val="2"/>
          <w:numId w:val="1"/>
        </w:numPr>
        <w:tabs>
          <w:tab w:val="left" w:pos="8327"/>
        </w:tabs>
        <w:spacing w:line="276" w:lineRule="auto"/>
        <w:ind w:left="1360" w:hanging="709"/>
        <w:jc w:val="both"/>
        <w:rPr>
          <w:rFonts w:cs="David"/>
          <w:color w:val="000000" w:themeColor="text1"/>
          <w:sz w:val="28"/>
          <w:szCs w:val="28"/>
          <w:u w:val="single"/>
        </w:rPr>
      </w:pPr>
      <w:r>
        <w:rPr>
          <w:rFonts w:cs="David" w:hint="cs"/>
          <w:color w:val="000000" w:themeColor="text1"/>
          <w:sz w:val="28"/>
          <w:szCs w:val="28"/>
          <w:u w:val="single"/>
          <w:rtl/>
          <w:lang w:bidi="he-IL"/>
        </w:rPr>
        <w:t xml:space="preserve">רדיוס פנייה מחושב </w:t>
      </w:r>
    </w:p>
    <w:p w:rsidR="00783AE4" w:rsidRDefault="000048F3" w:rsidP="00356975">
      <w:pPr>
        <w:pStyle w:val="a3"/>
        <w:spacing w:line="276" w:lineRule="auto"/>
        <w:rPr>
          <w:rFonts w:ascii="David" w:cs="David"/>
          <w:sz w:val="28"/>
          <w:szCs w:val="28"/>
          <w:rtl/>
          <w:lang w:bidi="he-IL"/>
        </w:rPr>
      </w:pPr>
      <w:r>
        <w:rPr>
          <w:rFonts w:ascii="David" w:cs="David" w:hint="cs"/>
          <w:sz w:val="28"/>
          <w:szCs w:val="28"/>
          <w:rtl/>
          <w:lang w:bidi="he-IL"/>
        </w:rPr>
        <w:t xml:space="preserve">באפיק מוסדר, יש משמעות גדולה לרדיוסי הפניות (העיקולים). ככל שמהירות הזרימה עולה, כן גדלה ההשפעה של הזרימה על הדפנות בשני פרמטרים: </w:t>
      </w:r>
    </w:p>
    <w:p w:rsidR="000048F3" w:rsidRDefault="000048F3" w:rsidP="00425AA6">
      <w:pPr>
        <w:pStyle w:val="a3"/>
        <w:numPr>
          <w:ilvl w:val="0"/>
          <w:numId w:val="29"/>
        </w:numPr>
        <w:spacing w:line="276" w:lineRule="auto"/>
        <w:rPr>
          <w:rFonts w:ascii="David" w:cs="David"/>
          <w:sz w:val="28"/>
          <w:szCs w:val="28"/>
          <w:lang w:bidi="he-IL"/>
        </w:rPr>
      </w:pPr>
      <w:r>
        <w:rPr>
          <w:rFonts w:ascii="David" w:cs="David" w:hint="cs"/>
          <w:sz w:val="28"/>
          <w:szCs w:val="28"/>
          <w:rtl/>
          <w:lang w:bidi="he-IL"/>
        </w:rPr>
        <w:t>ארוזיה מוגברת בגדה החיצונית לסיבוב.</w:t>
      </w:r>
    </w:p>
    <w:p w:rsidR="000048F3" w:rsidRDefault="000048F3" w:rsidP="00425AA6">
      <w:pPr>
        <w:pStyle w:val="a3"/>
        <w:numPr>
          <w:ilvl w:val="0"/>
          <w:numId w:val="29"/>
        </w:numPr>
        <w:spacing w:line="276" w:lineRule="auto"/>
        <w:rPr>
          <w:rFonts w:ascii="David" w:cs="David"/>
          <w:sz w:val="28"/>
          <w:szCs w:val="28"/>
          <w:rtl/>
          <w:lang w:bidi="he-IL"/>
        </w:rPr>
      </w:pPr>
      <w:r>
        <w:rPr>
          <w:rFonts w:ascii="David" w:cs="David" w:hint="cs"/>
          <w:sz w:val="28"/>
          <w:szCs w:val="28"/>
          <w:rtl/>
          <w:lang w:bidi="he-IL"/>
        </w:rPr>
        <w:t>עליית פני המים בגדה החיצונית לסיבוב.</w:t>
      </w:r>
    </w:p>
    <w:p w:rsidR="000048F3" w:rsidRPr="000048F3" w:rsidRDefault="000048F3" w:rsidP="002742B8">
      <w:pPr>
        <w:tabs>
          <w:tab w:val="left" w:pos="8327"/>
        </w:tabs>
        <w:spacing w:line="276" w:lineRule="auto"/>
        <w:ind w:left="720"/>
        <w:jc w:val="both"/>
        <w:rPr>
          <w:rFonts w:asciiTheme="minorHAnsi" w:hAnsiTheme="minorHAnsi" w:cs="David"/>
          <w:color w:val="000000" w:themeColor="text1"/>
          <w:sz w:val="28"/>
          <w:szCs w:val="28"/>
          <w:rtl/>
          <w:lang w:bidi="he-IL"/>
        </w:rPr>
      </w:pPr>
      <w:r w:rsidRPr="002742B8">
        <w:rPr>
          <w:rFonts w:asciiTheme="minorHAnsi" w:hAnsiTheme="minorHAnsi" w:cs="David" w:hint="cs"/>
          <w:color w:val="000000" w:themeColor="text1"/>
          <w:sz w:val="28"/>
          <w:szCs w:val="28"/>
          <w:rtl/>
          <w:lang w:bidi="he-IL"/>
        </w:rPr>
        <w:t xml:space="preserve">ראה </w:t>
      </w:r>
      <w:r w:rsidRPr="00F70B34">
        <w:rPr>
          <w:rFonts w:asciiTheme="minorHAnsi" w:hAnsiTheme="minorHAnsi" w:cs="David" w:hint="cs"/>
          <w:color w:val="000000" w:themeColor="text1"/>
          <w:sz w:val="28"/>
          <w:szCs w:val="28"/>
          <w:rtl/>
          <w:lang w:bidi="he-IL"/>
        </w:rPr>
        <w:t xml:space="preserve">הרחבה </w:t>
      </w:r>
      <w:hyperlink w:anchor="ס61ז" w:history="1">
        <w:r w:rsidRPr="00F70B34">
          <w:rPr>
            <w:rStyle w:val="Hyperlink"/>
            <w:rFonts w:asciiTheme="minorHAnsi" w:hAnsiTheme="minorHAnsi" w:cs="David" w:hint="cs"/>
            <w:sz w:val="28"/>
            <w:szCs w:val="28"/>
            <w:rtl/>
            <w:lang w:bidi="he-IL"/>
          </w:rPr>
          <w:t>ב</w:t>
        </w:r>
        <w:r w:rsidR="002742B8" w:rsidRPr="00F70B34">
          <w:rPr>
            <w:rStyle w:val="Hyperlink"/>
            <w:rFonts w:asciiTheme="minorHAnsi" w:hAnsiTheme="minorHAnsi" w:cs="David" w:hint="cs"/>
            <w:sz w:val="28"/>
            <w:szCs w:val="28"/>
            <w:rtl/>
            <w:lang w:bidi="he-IL"/>
          </w:rPr>
          <w:t>סעיף 6.1-ז'</w:t>
        </w:r>
      </w:hyperlink>
      <w:r w:rsidR="002742B8" w:rsidRPr="00F70B34">
        <w:rPr>
          <w:rFonts w:asciiTheme="minorHAnsi" w:hAnsiTheme="minorHAnsi" w:cs="David" w:hint="cs"/>
          <w:color w:val="000000" w:themeColor="text1"/>
          <w:sz w:val="28"/>
          <w:szCs w:val="28"/>
          <w:rtl/>
          <w:lang w:bidi="he-IL"/>
        </w:rPr>
        <w:t>.</w:t>
      </w:r>
    </w:p>
    <w:p w:rsidR="000048F3" w:rsidRDefault="000048F3" w:rsidP="00356975">
      <w:pPr>
        <w:pStyle w:val="a3"/>
        <w:spacing w:line="276" w:lineRule="auto"/>
        <w:rPr>
          <w:rFonts w:ascii="David" w:cs="David"/>
          <w:sz w:val="28"/>
          <w:szCs w:val="28"/>
          <w:rtl/>
          <w:lang w:bidi="he-IL"/>
        </w:rPr>
      </w:pPr>
    </w:p>
    <w:p w:rsidR="000048F3" w:rsidRDefault="000048F3" w:rsidP="00356975">
      <w:pPr>
        <w:pStyle w:val="a3"/>
        <w:spacing w:line="276" w:lineRule="auto"/>
        <w:rPr>
          <w:rFonts w:ascii="David" w:cs="David"/>
          <w:sz w:val="28"/>
          <w:szCs w:val="28"/>
          <w:rtl/>
          <w:lang w:bidi="he-IL"/>
        </w:rPr>
      </w:pPr>
    </w:p>
    <w:p w:rsidR="000048F3" w:rsidRDefault="000048F3" w:rsidP="00356975">
      <w:pPr>
        <w:pStyle w:val="a3"/>
        <w:spacing w:line="276" w:lineRule="auto"/>
        <w:rPr>
          <w:rFonts w:ascii="David" w:cs="David"/>
          <w:sz w:val="28"/>
          <w:szCs w:val="28"/>
          <w:rtl/>
          <w:lang w:bidi="he-IL"/>
        </w:rPr>
      </w:pPr>
    </w:p>
    <w:p w:rsidR="000048F3" w:rsidRDefault="000048F3" w:rsidP="00356975">
      <w:pPr>
        <w:pStyle w:val="a3"/>
        <w:spacing w:line="276" w:lineRule="auto"/>
        <w:rPr>
          <w:rFonts w:ascii="David" w:cs="David"/>
          <w:sz w:val="28"/>
          <w:szCs w:val="28"/>
          <w:rtl/>
          <w:lang w:bidi="he-IL"/>
        </w:rPr>
      </w:pPr>
    </w:p>
    <w:p w:rsidR="000048F3" w:rsidRDefault="000048F3" w:rsidP="00356975">
      <w:pPr>
        <w:pStyle w:val="a3"/>
        <w:spacing w:line="276" w:lineRule="auto"/>
        <w:rPr>
          <w:rFonts w:ascii="David" w:cs="David"/>
          <w:sz w:val="28"/>
          <w:szCs w:val="28"/>
          <w:rtl/>
          <w:lang w:bidi="he-IL"/>
        </w:rPr>
      </w:pPr>
    </w:p>
    <w:p w:rsidR="000048F3" w:rsidRDefault="000048F3" w:rsidP="00356975">
      <w:pPr>
        <w:pStyle w:val="a3"/>
        <w:spacing w:line="276" w:lineRule="auto"/>
        <w:rPr>
          <w:rFonts w:ascii="David" w:cs="David"/>
          <w:sz w:val="28"/>
          <w:szCs w:val="28"/>
          <w:rtl/>
        </w:rPr>
      </w:pPr>
    </w:p>
    <w:p w:rsidR="00EF41F3" w:rsidRPr="00757DF9" w:rsidRDefault="00D803D9" w:rsidP="008624A3">
      <w:pPr>
        <w:pStyle w:val="1"/>
        <w:numPr>
          <w:ilvl w:val="0"/>
          <w:numId w:val="1"/>
        </w:numPr>
        <w:spacing w:line="276" w:lineRule="auto"/>
      </w:pPr>
      <w:bookmarkStart w:id="9" w:name="_Toc442873559"/>
      <w:r>
        <w:rPr>
          <w:rFonts w:hint="cs"/>
          <w:rtl/>
          <w:lang w:bidi="he-IL"/>
        </w:rPr>
        <w:lastRenderedPageBreak/>
        <w:t>פ</w:t>
      </w:r>
      <w:r w:rsidR="000C328E" w:rsidRPr="00757DF9">
        <w:rPr>
          <w:rFonts w:hint="cs"/>
          <w:rtl/>
          <w:lang w:bidi="he-IL"/>
        </w:rPr>
        <w:t>תרונות</w:t>
      </w:r>
      <w:r w:rsidR="00344503">
        <w:rPr>
          <w:rFonts w:hint="cs"/>
          <w:rtl/>
          <w:lang w:bidi="he-IL"/>
        </w:rPr>
        <w:t xml:space="preserve"> </w:t>
      </w:r>
      <w:r w:rsidR="000C328E" w:rsidRPr="00757DF9">
        <w:rPr>
          <w:rFonts w:hint="cs"/>
          <w:rtl/>
          <w:lang w:bidi="he-IL"/>
        </w:rPr>
        <w:t>להסדרת</w:t>
      </w:r>
      <w:r w:rsidR="00344503">
        <w:rPr>
          <w:rFonts w:hint="cs"/>
          <w:rtl/>
          <w:lang w:bidi="he-IL"/>
        </w:rPr>
        <w:t xml:space="preserve"> </w:t>
      </w:r>
      <w:r w:rsidR="000C328E" w:rsidRPr="00757DF9">
        <w:rPr>
          <w:rFonts w:hint="cs"/>
          <w:rtl/>
          <w:lang w:bidi="he-IL"/>
        </w:rPr>
        <w:t>נחלים</w:t>
      </w:r>
      <w:r w:rsidR="00344503">
        <w:rPr>
          <w:rFonts w:hint="cs"/>
          <w:rtl/>
          <w:lang w:bidi="he-IL"/>
        </w:rPr>
        <w:t xml:space="preserve"> </w:t>
      </w:r>
      <w:r w:rsidR="002D1E3F" w:rsidRPr="00757DF9">
        <w:rPr>
          <w:rFonts w:hint="cs"/>
          <w:rtl/>
          <w:lang w:bidi="he-IL"/>
        </w:rPr>
        <w:t>וערוצי</w:t>
      </w:r>
      <w:r w:rsidR="00344503">
        <w:rPr>
          <w:rFonts w:hint="cs"/>
          <w:rtl/>
          <w:lang w:bidi="he-IL"/>
        </w:rPr>
        <w:t xml:space="preserve"> </w:t>
      </w:r>
      <w:r w:rsidR="002D1E3F" w:rsidRPr="00757DF9">
        <w:rPr>
          <w:rFonts w:hint="cs"/>
          <w:rtl/>
          <w:lang w:bidi="he-IL"/>
        </w:rPr>
        <w:t>זרימה</w:t>
      </w:r>
      <w:bookmarkEnd w:id="9"/>
    </w:p>
    <w:p w:rsidR="00783AE4" w:rsidRDefault="00783AE4" w:rsidP="00356975">
      <w:pPr>
        <w:pStyle w:val="a3"/>
        <w:spacing w:line="276" w:lineRule="auto"/>
        <w:jc w:val="both"/>
        <w:rPr>
          <w:rFonts w:ascii="David" w:cs="David"/>
          <w:sz w:val="28"/>
          <w:szCs w:val="28"/>
          <w:rtl/>
        </w:rPr>
      </w:pPr>
    </w:p>
    <w:p w:rsidR="00733463" w:rsidRPr="00733463" w:rsidRDefault="00733463" w:rsidP="00425AA6">
      <w:pPr>
        <w:pStyle w:val="a3"/>
        <w:numPr>
          <w:ilvl w:val="0"/>
          <w:numId w:val="15"/>
        </w:numPr>
        <w:spacing w:after="0" w:line="276" w:lineRule="auto"/>
        <w:jc w:val="both"/>
        <w:rPr>
          <w:rFonts w:ascii="Times New Roman"/>
          <w:vanish/>
          <w:u w:val="single"/>
          <w:rtl/>
        </w:rPr>
      </w:pPr>
    </w:p>
    <w:p w:rsidR="00733463" w:rsidRPr="00733463" w:rsidRDefault="00733463" w:rsidP="00425AA6">
      <w:pPr>
        <w:pStyle w:val="a3"/>
        <w:numPr>
          <w:ilvl w:val="0"/>
          <w:numId w:val="15"/>
        </w:numPr>
        <w:spacing w:after="0" w:line="276" w:lineRule="auto"/>
        <w:jc w:val="both"/>
        <w:rPr>
          <w:rFonts w:ascii="Times New Roman"/>
          <w:vanish/>
          <w:u w:val="single"/>
          <w:rtl/>
        </w:rPr>
      </w:pPr>
    </w:p>
    <w:p w:rsidR="00733463" w:rsidRPr="00733463" w:rsidRDefault="00733463" w:rsidP="00425AA6">
      <w:pPr>
        <w:pStyle w:val="a3"/>
        <w:numPr>
          <w:ilvl w:val="0"/>
          <w:numId w:val="15"/>
        </w:numPr>
        <w:spacing w:after="0" w:line="276" w:lineRule="auto"/>
        <w:jc w:val="both"/>
        <w:rPr>
          <w:rFonts w:ascii="Times New Roman"/>
          <w:vanish/>
          <w:u w:val="single"/>
          <w:rtl/>
        </w:rPr>
      </w:pPr>
    </w:p>
    <w:p w:rsidR="00733463" w:rsidRPr="00733463" w:rsidRDefault="00733463" w:rsidP="00425AA6">
      <w:pPr>
        <w:pStyle w:val="a3"/>
        <w:numPr>
          <w:ilvl w:val="0"/>
          <w:numId w:val="15"/>
        </w:numPr>
        <w:spacing w:after="0" w:line="276" w:lineRule="auto"/>
        <w:jc w:val="both"/>
        <w:rPr>
          <w:rFonts w:ascii="Times New Roman"/>
          <w:vanish/>
          <w:u w:val="single"/>
          <w:rtl/>
        </w:rPr>
      </w:pPr>
    </w:p>
    <w:p w:rsidR="00733463" w:rsidRPr="00733463" w:rsidRDefault="00733463" w:rsidP="00425AA6">
      <w:pPr>
        <w:pStyle w:val="a3"/>
        <w:numPr>
          <w:ilvl w:val="0"/>
          <w:numId w:val="15"/>
        </w:numPr>
        <w:spacing w:after="0" w:line="276" w:lineRule="auto"/>
        <w:jc w:val="both"/>
        <w:rPr>
          <w:rFonts w:ascii="Times New Roman"/>
          <w:vanish/>
          <w:u w:val="single"/>
          <w:rtl/>
        </w:rPr>
      </w:pPr>
    </w:p>
    <w:p w:rsidR="00304F19" w:rsidRDefault="00304F19" w:rsidP="00425AA6">
      <w:pPr>
        <w:pStyle w:val="a3"/>
        <w:numPr>
          <w:ilvl w:val="1"/>
          <w:numId w:val="15"/>
        </w:numPr>
        <w:spacing w:after="0" w:line="276" w:lineRule="auto"/>
        <w:jc w:val="both"/>
        <w:rPr>
          <w:rFonts w:cs="David"/>
          <w:sz w:val="28"/>
          <w:szCs w:val="28"/>
          <w:u w:val="single"/>
        </w:rPr>
      </w:pPr>
      <w:r w:rsidRPr="00304F19">
        <w:rPr>
          <w:rFonts w:cs="David" w:hint="eastAsia"/>
          <w:sz w:val="28"/>
          <w:szCs w:val="28"/>
          <w:u w:val="single"/>
          <w:rtl/>
          <w:lang w:bidi="he-IL"/>
        </w:rPr>
        <w:t>כללי</w:t>
      </w:r>
    </w:p>
    <w:p w:rsidR="00304F19" w:rsidRDefault="00304F19" w:rsidP="00304F19">
      <w:pPr>
        <w:pStyle w:val="a3"/>
        <w:spacing w:line="276" w:lineRule="auto"/>
        <w:ind w:left="360"/>
        <w:jc w:val="both"/>
        <w:rPr>
          <w:rFonts w:ascii="David" w:cs="David"/>
          <w:sz w:val="28"/>
          <w:szCs w:val="28"/>
          <w:rtl/>
        </w:rPr>
      </w:pPr>
      <w:r>
        <w:rPr>
          <w:rFonts w:cs="David" w:hint="cs"/>
          <w:sz w:val="28"/>
          <w:szCs w:val="28"/>
          <w:rtl/>
          <w:lang w:bidi="he-IL"/>
        </w:rPr>
        <w:t>מגוון הפתרונות להסדרת נחלים</w:t>
      </w:r>
      <w:r w:rsidRPr="00733463">
        <w:rPr>
          <w:rFonts w:cs="David"/>
          <w:sz w:val="28"/>
          <w:szCs w:val="28"/>
          <w:rtl/>
          <w:lang w:bidi="he-IL"/>
        </w:rPr>
        <w:t xml:space="preserve"> תלוי בתנאים ה</w:t>
      </w:r>
      <w:r>
        <w:rPr>
          <w:rFonts w:cs="David" w:hint="cs"/>
          <w:sz w:val="28"/>
          <w:szCs w:val="28"/>
          <w:rtl/>
          <w:lang w:bidi="he-IL"/>
        </w:rPr>
        <w:t>ה</w:t>
      </w:r>
      <w:r w:rsidRPr="00733463">
        <w:rPr>
          <w:rFonts w:cs="David"/>
          <w:sz w:val="28"/>
          <w:szCs w:val="28"/>
          <w:rtl/>
          <w:lang w:bidi="he-IL"/>
        </w:rPr>
        <w:t>ידרולוגיים וה</w:t>
      </w:r>
      <w:r>
        <w:rPr>
          <w:rFonts w:cs="David" w:hint="cs"/>
          <w:sz w:val="28"/>
          <w:szCs w:val="28"/>
          <w:rtl/>
          <w:lang w:bidi="he-IL"/>
        </w:rPr>
        <w:t>ה</w:t>
      </w:r>
      <w:r w:rsidRPr="00733463">
        <w:rPr>
          <w:rFonts w:cs="David"/>
          <w:sz w:val="28"/>
          <w:szCs w:val="28"/>
          <w:rtl/>
          <w:lang w:bidi="he-IL"/>
        </w:rPr>
        <w:t xml:space="preserve">ידראוליים של </w:t>
      </w:r>
      <w:r>
        <w:rPr>
          <w:rFonts w:cs="David" w:hint="cs"/>
          <w:sz w:val="28"/>
          <w:szCs w:val="28"/>
          <w:rtl/>
          <w:lang w:bidi="he-IL"/>
        </w:rPr>
        <w:t>ה</w:t>
      </w:r>
      <w:r w:rsidRPr="00733463">
        <w:rPr>
          <w:rFonts w:cs="David"/>
          <w:sz w:val="28"/>
          <w:szCs w:val="28"/>
          <w:rtl/>
          <w:lang w:bidi="he-IL"/>
        </w:rPr>
        <w:t xml:space="preserve">נחלים </w:t>
      </w:r>
      <w:r>
        <w:rPr>
          <w:rFonts w:cs="David" w:hint="cs"/>
          <w:sz w:val="28"/>
          <w:szCs w:val="28"/>
          <w:rtl/>
          <w:lang w:bidi="he-IL"/>
        </w:rPr>
        <w:t>ובמגוון התנאים הפיזיים והאנושיים בהם מתרחש הפרויקט</w:t>
      </w:r>
      <w:r w:rsidRPr="00733463">
        <w:rPr>
          <w:rFonts w:ascii="David" w:cs="David"/>
          <w:sz w:val="28"/>
          <w:szCs w:val="28"/>
          <w:rtl/>
        </w:rPr>
        <w:t xml:space="preserve">. </w:t>
      </w:r>
      <w:r w:rsidRPr="00733463">
        <w:rPr>
          <w:rFonts w:cs="David"/>
          <w:sz w:val="28"/>
          <w:szCs w:val="28"/>
          <w:rtl/>
          <w:lang w:bidi="he-IL"/>
        </w:rPr>
        <w:t>לצורך ההסדרה קיים מספר רב של אפשרויות שונות</w:t>
      </w:r>
      <w:r w:rsidRPr="00733463">
        <w:rPr>
          <w:rFonts w:ascii="David" w:cs="David"/>
          <w:sz w:val="28"/>
          <w:szCs w:val="28"/>
          <w:rtl/>
        </w:rPr>
        <w:t xml:space="preserve">: </w:t>
      </w:r>
      <w:r w:rsidRPr="00733463">
        <w:rPr>
          <w:rFonts w:cs="David"/>
          <w:sz w:val="28"/>
          <w:szCs w:val="28"/>
          <w:rtl/>
          <w:lang w:bidi="he-IL"/>
        </w:rPr>
        <w:t xml:space="preserve">בין חלופת </w:t>
      </w:r>
      <w:r w:rsidRPr="00733463">
        <w:rPr>
          <w:rFonts w:ascii="David" w:cs="David"/>
          <w:sz w:val="28"/>
          <w:szCs w:val="28"/>
          <w:rtl/>
        </w:rPr>
        <w:t>"</w:t>
      </w:r>
      <w:r w:rsidRPr="00733463">
        <w:rPr>
          <w:rFonts w:cs="David"/>
          <w:sz w:val="28"/>
          <w:szCs w:val="28"/>
          <w:rtl/>
          <w:lang w:bidi="he-IL"/>
        </w:rPr>
        <w:t>אפס</w:t>
      </w:r>
      <w:r w:rsidRPr="00733463">
        <w:rPr>
          <w:rFonts w:ascii="David" w:cs="David"/>
          <w:sz w:val="28"/>
          <w:szCs w:val="28"/>
          <w:rtl/>
        </w:rPr>
        <w:t xml:space="preserve">" </w:t>
      </w:r>
      <w:r w:rsidRPr="00733463">
        <w:rPr>
          <w:rFonts w:cs="David"/>
          <w:sz w:val="28"/>
          <w:szCs w:val="28"/>
          <w:rtl/>
          <w:lang w:bidi="he-IL"/>
        </w:rPr>
        <w:t xml:space="preserve">שאינה כוללת טיפול הנדסי משמעותי </w:t>
      </w:r>
      <w:r w:rsidRPr="00733463">
        <w:rPr>
          <w:rFonts w:ascii="David" w:cs="David"/>
          <w:sz w:val="28"/>
          <w:szCs w:val="28"/>
          <w:rtl/>
        </w:rPr>
        <w:t>("</w:t>
      </w:r>
      <w:r w:rsidRPr="00733463">
        <w:rPr>
          <w:rFonts w:cs="David"/>
          <w:sz w:val="28"/>
          <w:szCs w:val="28"/>
          <w:rtl/>
          <w:lang w:bidi="he-IL"/>
        </w:rPr>
        <w:t>הסדרה ירוקה</w:t>
      </w:r>
      <w:r w:rsidRPr="00733463">
        <w:rPr>
          <w:rFonts w:ascii="David" w:cs="David"/>
          <w:sz w:val="28"/>
          <w:szCs w:val="28"/>
          <w:rtl/>
        </w:rPr>
        <w:t>"</w:t>
      </w:r>
      <w:r w:rsidRPr="00733463">
        <w:rPr>
          <w:rFonts w:ascii="David" w:cs="David" w:hint="cs"/>
          <w:sz w:val="28"/>
          <w:szCs w:val="28"/>
          <w:rtl/>
        </w:rPr>
        <w:t>,</w:t>
      </w:r>
      <w:r w:rsidRPr="00733463">
        <w:rPr>
          <w:rFonts w:cs="David"/>
          <w:sz w:val="28"/>
          <w:szCs w:val="28"/>
          <w:rtl/>
          <w:lang w:bidi="he-IL"/>
        </w:rPr>
        <w:t xml:space="preserve"> פסיבית</w:t>
      </w:r>
      <w:r w:rsidRPr="00733463">
        <w:rPr>
          <w:rFonts w:ascii="David" w:cs="David"/>
          <w:sz w:val="28"/>
          <w:szCs w:val="28"/>
          <w:rtl/>
        </w:rPr>
        <w:t>).</w:t>
      </w:r>
      <w:r w:rsidRPr="00733463">
        <w:rPr>
          <w:rFonts w:cs="David"/>
          <w:sz w:val="28"/>
          <w:szCs w:val="28"/>
          <w:rtl/>
          <w:lang w:bidi="he-IL"/>
        </w:rPr>
        <w:t xml:space="preserve">חלופה </w:t>
      </w:r>
      <w:r>
        <w:rPr>
          <w:rFonts w:cs="David" w:hint="cs"/>
          <w:sz w:val="28"/>
          <w:szCs w:val="28"/>
          <w:rtl/>
          <w:lang w:bidi="he-IL"/>
        </w:rPr>
        <w:t>כ</w:t>
      </w:r>
      <w:r w:rsidRPr="00733463">
        <w:rPr>
          <w:rFonts w:cs="David"/>
          <w:sz w:val="28"/>
          <w:szCs w:val="28"/>
          <w:rtl/>
          <w:lang w:bidi="he-IL"/>
        </w:rPr>
        <w:t>נ</w:t>
      </w:r>
      <w:r w:rsidRPr="00733463">
        <w:rPr>
          <w:rFonts w:ascii="David" w:cs="David"/>
          <w:sz w:val="28"/>
          <w:szCs w:val="28"/>
          <w:rtl/>
        </w:rPr>
        <w:t>"</w:t>
      </w:r>
      <w:r w:rsidRPr="00733463">
        <w:rPr>
          <w:rFonts w:cs="David"/>
          <w:sz w:val="28"/>
          <w:szCs w:val="28"/>
          <w:rtl/>
          <w:lang w:bidi="he-IL"/>
        </w:rPr>
        <w:t>ל מתאפיינת בכך שבה נוקטים בבדיקת רומי מים מרביים</w:t>
      </w:r>
      <w:r w:rsidRPr="00733463">
        <w:rPr>
          <w:rFonts w:ascii="David" w:cs="David"/>
          <w:sz w:val="28"/>
          <w:szCs w:val="28"/>
          <w:rtl/>
        </w:rPr>
        <w:t xml:space="preserve">, </w:t>
      </w:r>
      <w:r w:rsidRPr="00733463">
        <w:rPr>
          <w:rFonts w:cs="David"/>
          <w:sz w:val="28"/>
          <w:szCs w:val="28"/>
          <w:rtl/>
          <w:lang w:bidi="he-IL"/>
        </w:rPr>
        <w:t>בעדכון מרחקים משכונות מגורים ומכבישים</w:t>
      </w:r>
      <w:r w:rsidRPr="00733463">
        <w:rPr>
          <w:rFonts w:ascii="David" w:cs="David"/>
          <w:sz w:val="28"/>
          <w:szCs w:val="28"/>
          <w:rtl/>
        </w:rPr>
        <w:t xml:space="preserve">. </w:t>
      </w:r>
      <w:r w:rsidRPr="00733463">
        <w:rPr>
          <w:rFonts w:cs="David"/>
          <w:sz w:val="28"/>
          <w:szCs w:val="28"/>
          <w:rtl/>
          <w:lang w:bidi="he-IL"/>
        </w:rPr>
        <w:t>חלופות ההסדרה ההנדסית</w:t>
      </w:r>
      <w:r w:rsidRPr="00733463">
        <w:rPr>
          <w:rFonts w:ascii="David" w:cs="David"/>
          <w:sz w:val="28"/>
          <w:szCs w:val="28"/>
          <w:rtl/>
        </w:rPr>
        <w:t xml:space="preserve">, </w:t>
      </w:r>
      <w:r w:rsidRPr="00733463">
        <w:rPr>
          <w:rFonts w:cs="David"/>
          <w:sz w:val="28"/>
          <w:szCs w:val="28"/>
          <w:rtl/>
          <w:lang w:bidi="he-IL"/>
        </w:rPr>
        <w:t>לעומת זאת כוללות אמצעים הנדסיים כמו דיפון בטון או אבן עד כדי סגירת הנחלים במובלי בטון תת קרקעיים</w:t>
      </w:r>
      <w:r w:rsidRPr="00733463">
        <w:rPr>
          <w:rFonts w:ascii="David" w:cs="David"/>
          <w:sz w:val="28"/>
          <w:szCs w:val="28"/>
          <w:rtl/>
        </w:rPr>
        <w:t xml:space="preserve">. </w:t>
      </w:r>
      <w:r w:rsidRPr="00733463">
        <w:rPr>
          <w:rFonts w:cs="David"/>
          <w:sz w:val="28"/>
          <w:szCs w:val="28"/>
          <w:rtl/>
          <w:lang w:bidi="he-IL"/>
        </w:rPr>
        <w:t>בין חלופות ה</w:t>
      </w:r>
      <w:r w:rsidRPr="00733463">
        <w:rPr>
          <w:rFonts w:ascii="David" w:cs="David"/>
          <w:sz w:val="28"/>
          <w:szCs w:val="28"/>
          <w:rtl/>
        </w:rPr>
        <w:t>"</w:t>
      </w:r>
      <w:r w:rsidRPr="00733463">
        <w:rPr>
          <w:rFonts w:cs="David"/>
          <w:sz w:val="28"/>
          <w:szCs w:val="28"/>
          <w:rtl/>
          <w:lang w:bidi="he-IL"/>
        </w:rPr>
        <w:t>אפס</w:t>
      </w:r>
      <w:r w:rsidRPr="00733463">
        <w:rPr>
          <w:rFonts w:ascii="David" w:cs="David"/>
          <w:sz w:val="28"/>
          <w:szCs w:val="28"/>
          <w:rtl/>
        </w:rPr>
        <w:t xml:space="preserve">" </w:t>
      </w:r>
      <w:r w:rsidRPr="00733463">
        <w:rPr>
          <w:rFonts w:cs="David"/>
          <w:sz w:val="28"/>
          <w:szCs w:val="28"/>
          <w:rtl/>
          <w:lang w:bidi="he-IL"/>
        </w:rPr>
        <w:t>לבין ה</w:t>
      </w:r>
      <w:r>
        <w:rPr>
          <w:rFonts w:cs="David" w:hint="cs"/>
          <w:sz w:val="28"/>
          <w:szCs w:val="28"/>
          <w:rtl/>
          <w:lang w:bidi="he-IL"/>
        </w:rPr>
        <w:t xml:space="preserve">חלופות </w:t>
      </w:r>
      <w:r>
        <w:rPr>
          <w:rFonts w:ascii="David" w:cs="David" w:hint="cs"/>
          <w:sz w:val="28"/>
          <w:szCs w:val="28"/>
          <w:rtl/>
        </w:rPr>
        <w:t>"</w:t>
      </w:r>
      <w:r>
        <w:rPr>
          <w:rFonts w:cs="David" w:hint="cs"/>
          <w:sz w:val="28"/>
          <w:szCs w:val="28"/>
          <w:rtl/>
          <w:lang w:bidi="he-IL"/>
        </w:rPr>
        <w:t>ה</w:t>
      </w:r>
      <w:r w:rsidRPr="00733463">
        <w:rPr>
          <w:rFonts w:cs="David"/>
          <w:sz w:val="28"/>
          <w:szCs w:val="28"/>
          <w:rtl/>
          <w:lang w:bidi="he-IL"/>
        </w:rPr>
        <w:t>כבדות</w:t>
      </w:r>
      <w:r>
        <w:rPr>
          <w:rFonts w:ascii="David" w:cs="David" w:hint="cs"/>
          <w:sz w:val="28"/>
          <w:szCs w:val="28"/>
          <w:rtl/>
        </w:rPr>
        <w:t>"</w:t>
      </w:r>
      <w:r w:rsidRPr="00733463">
        <w:rPr>
          <w:rFonts w:cs="David"/>
          <w:sz w:val="28"/>
          <w:szCs w:val="28"/>
          <w:rtl/>
          <w:lang w:bidi="he-IL"/>
        </w:rPr>
        <w:t xml:space="preserve"> שלעיל קיים מספר רב של אפשרויות ביניים</w:t>
      </w:r>
      <w:r w:rsidRPr="00733463">
        <w:rPr>
          <w:rFonts w:ascii="David" w:cs="David"/>
          <w:sz w:val="28"/>
          <w:szCs w:val="28"/>
          <w:rtl/>
        </w:rPr>
        <w:t xml:space="preserve">. </w:t>
      </w:r>
      <w:r w:rsidRPr="00733463">
        <w:rPr>
          <w:rFonts w:cs="David"/>
          <w:sz w:val="28"/>
          <w:szCs w:val="28"/>
          <w:rtl/>
          <w:lang w:bidi="he-IL"/>
        </w:rPr>
        <w:t>להלן תקציר החלופות לפי עדיפות הנדסית</w:t>
      </w:r>
      <w:r w:rsidRPr="00733463">
        <w:rPr>
          <w:rFonts w:ascii="David" w:cs="David"/>
          <w:sz w:val="28"/>
          <w:szCs w:val="28"/>
          <w:rtl/>
        </w:rPr>
        <w:t>/</w:t>
      </w:r>
      <w:r w:rsidRPr="00733463">
        <w:rPr>
          <w:rFonts w:cs="David"/>
          <w:sz w:val="28"/>
          <w:szCs w:val="28"/>
          <w:rtl/>
          <w:lang w:bidi="he-IL"/>
        </w:rPr>
        <w:t>כלכלית</w:t>
      </w:r>
      <w:r w:rsidRPr="00733463">
        <w:rPr>
          <w:rFonts w:ascii="David" w:cs="David"/>
          <w:sz w:val="28"/>
          <w:szCs w:val="28"/>
          <w:rtl/>
        </w:rPr>
        <w:t>/</w:t>
      </w:r>
      <w:r w:rsidRPr="00733463">
        <w:rPr>
          <w:rFonts w:cs="David"/>
          <w:sz w:val="28"/>
          <w:szCs w:val="28"/>
          <w:rtl/>
          <w:lang w:bidi="he-IL"/>
        </w:rPr>
        <w:t>נופית</w:t>
      </w:r>
      <w:r w:rsidRPr="00733463">
        <w:rPr>
          <w:rFonts w:ascii="David" w:cs="David"/>
          <w:sz w:val="28"/>
          <w:szCs w:val="28"/>
          <w:rtl/>
        </w:rPr>
        <w:t>/</w:t>
      </w:r>
      <w:r w:rsidRPr="00733463">
        <w:rPr>
          <w:rFonts w:cs="David"/>
          <w:sz w:val="28"/>
          <w:szCs w:val="28"/>
          <w:rtl/>
          <w:lang w:bidi="he-IL"/>
        </w:rPr>
        <w:t>אקולוגית החל מחלופת ה</w:t>
      </w:r>
      <w:r w:rsidRPr="00733463">
        <w:rPr>
          <w:rFonts w:ascii="David" w:cs="David" w:hint="cs"/>
          <w:sz w:val="28"/>
          <w:szCs w:val="28"/>
          <w:rtl/>
        </w:rPr>
        <w:t>"</w:t>
      </w:r>
      <w:r w:rsidRPr="00733463">
        <w:rPr>
          <w:rFonts w:cs="David"/>
          <w:sz w:val="28"/>
          <w:szCs w:val="28"/>
          <w:rtl/>
          <w:lang w:bidi="he-IL"/>
        </w:rPr>
        <w:t>אפס</w:t>
      </w:r>
      <w:r w:rsidRPr="00733463">
        <w:rPr>
          <w:rFonts w:ascii="David" w:cs="David"/>
          <w:sz w:val="28"/>
          <w:szCs w:val="28"/>
          <w:rtl/>
        </w:rPr>
        <w:t xml:space="preserve">" </w:t>
      </w:r>
      <w:r w:rsidRPr="00733463">
        <w:rPr>
          <w:rFonts w:cs="David"/>
          <w:sz w:val="28"/>
          <w:szCs w:val="28"/>
          <w:rtl/>
          <w:lang w:bidi="he-IL"/>
        </w:rPr>
        <w:t>והלאה</w:t>
      </w:r>
      <w:r w:rsidRPr="00733463">
        <w:rPr>
          <w:rFonts w:ascii="David" w:cs="David"/>
          <w:sz w:val="28"/>
          <w:szCs w:val="28"/>
          <w:rtl/>
        </w:rPr>
        <w:t xml:space="preserve">. </w:t>
      </w:r>
    </w:p>
    <w:p w:rsidR="00304F19" w:rsidRPr="00304F19" w:rsidRDefault="00304F19" w:rsidP="00304F19">
      <w:pPr>
        <w:pStyle w:val="a3"/>
        <w:spacing w:after="0" w:line="276" w:lineRule="auto"/>
        <w:jc w:val="both"/>
        <w:rPr>
          <w:rFonts w:cs="David"/>
          <w:sz w:val="28"/>
          <w:szCs w:val="28"/>
          <w:u w:val="single"/>
        </w:rPr>
      </w:pPr>
    </w:p>
    <w:p w:rsidR="00733463" w:rsidRPr="00733463" w:rsidRDefault="00733463" w:rsidP="00425AA6">
      <w:pPr>
        <w:pStyle w:val="a3"/>
        <w:numPr>
          <w:ilvl w:val="1"/>
          <w:numId w:val="15"/>
        </w:numPr>
        <w:spacing w:after="0" w:line="276" w:lineRule="auto"/>
        <w:jc w:val="both"/>
        <w:rPr>
          <w:rFonts w:cs="David"/>
          <w:sz w:val="28"/>
          <w:szCs w:val="28"/>
          <w:u w:val="single"/>
        </w:rPr>
      </w:pPr>
      <w:r w:rsidRPr="00733463">
        <w:rPr>
          <w:rFonts w:cs="David"/>
          <w:sz w:val="28"/>
          <w:szCs w:val="28"/>
          <w:u w:val="single"/>
          <w:rtl/>
          <w:lang w:bidi="he-IL"/>
        </w:rPr>
        <w:t>פתרון חלופת ה</w:t>
      </w:r>
      <w:r w:rsidRPr="00733463">
        <w:rPr>
          <w:rFonts w:ascii="David" w:cs="David"/>
          <w:sz w:val="28"/>
          <w:szCs w:val="28"/>
          <w:u w:val="single"/>
          <w:rtl/>
        </w:rPr>
        <w:t>"</w:t>
      </w:r>
      <w:r w:rsidRPr="00733463">
        <w:rPr>
          <w:rFonts w:cs="David"/>
          <w:sz w:val="28"/>
          <w:szCs w:val="28"/>
          <w:u w:val="single"/>
          <w:rtl/>
          <w:lang w:bidi="he-IL"/>
        </w:rPr>
        <w:t>אפס</w:t>
      </w:r>
      <w:r w:rsidRPr="00733463">
        <w:rPr>
          <w:rFonts w:ascii="David" w:cs="David"/>
          <w:sz w:val="28"/>
          <w:szCs w:val="28"/>
          <w:u w:val="single"/>
          <w:rtl/>
        </w:rPr>
        <w:t>"</w:t>
      </w:r>
    </w:p>
    <w:p w:rsidR="00733463" w:rsidRPr="00733463" w:rsidRDefault="00733463" w:rsidP="00356975">
      <w:pPr>
        <w:spacing w:line="276" w:lineRule="auto"/>
        <w:ind w:left="360"/>
        <w:jc w:val="both"/>
        <w:rPr>
          <w:rFonts w:ascii="David" w:cs="David"/>
          <w:sz w:val="28"/>
          <w:szCs w:val="28"/>
          <w:rtl/>
        </w:rPr>
      </w:pPr>
      <w:r w:rsidRPr="00733463">
        <w:rPr>
          <w:rFonts w:cs="David"/>
          <w:sz w:val="28"/>
          <w:szCs w:val="28"/>
          <w:rtl/>
          <w:lang w:bidi="he-IL"/>
        </w:rPr>
        <w:t>פתרון זה אפשרי במקרים של זרימות תקינות או כמעט תקינות מבחינת מפלסים ו</w:t>
      </w:r>
      <w:r w:rsidRPr="00733463">
        <w:rPr>
          <w:rFonts w:ascii="David" w:cs="David"/>
          <w:sz w:val="28"/>
          <w:szCs w:val="28"/>
          <w:rtl/>
        </w:rPr>
        <w:t>/</w:t>
      </w:r>
      <w:r w:rsidRPr="00733463">
        <w:rPr>
          <w:rFonts w:cs="David"/>
          <w:sz w:val="28"/>
          <w:szCs w:val="28"/>
          <w:rtl/>
          <w:lang w:bidi="he-IL"/>
        </w:rPr>
        <w:t xml:space="preserve">או מהירויות זרימה כאשר </w:t>
      </w:r>
      <w:r w:rsidRPr="00733463">
        <w:rPr>
          <w:rFonts w:cs="David" w:hint="cs"/>
          <w:sz w:val="28"/>
          <w:szCs w:val="28"/>
          <w:rtl/>
          <w:lang w:bidi="he-IL"/>
        </w:rPr>
        <w:t>לכל היותר</w:t>
      </w:r>
      <w:r w:rsidRPr="00733463">
        <w:rPr>
          <w:rFonts w:cs="David"/>
          <w:sz w:val="28"/>
          <w:szCs w:val="28"/>
          <w:rtl/>
          <w:lang w:bidi="he-IL"/>
        </w:rPr>
        <w:t xml:space="preserve"> נדרש שיפור קל בלבד להאטת מהירויות  זרימה כדי למנוע כל  אפשרות להיווצרות סחיפה</w:t>
      </w:r>
      <w:r w:rsidRPr="00733463">
        <w:rPr>
          <w:rFonts w:ascii="David" w:cs="David"/>
          <w:sz w:val="28"/>
          <w:szCs w:val="28"/>
          <w:rtl/>
        </w:rPr>
        <w:t xml:space="preserve">. </w:t>
      </w:r>
      <w:r w:rsidRPr="00733463">
        <w:rPr>
          <w:rFonts w:cs="David"/>
          <w:sz w:val="28"/>
          <w:szCs w:val="28"/>
          <w:rtl/>
          <w:lang w:bidi="he-IL"/>
        </w:rPr>
        <w:t xml:space="preserve">הפתרון </w:t>
      </w:r>
      <w:r w:rsidRPr="00733463">
        <w:rPr>
          <w:rFonts w:cs="David" w:hint="cs"/>
          <w:sz w:val="28"/>
          <w:szCs w:val="28"/>
          <w:rtl/>
          <w:lang w:bidi="he-IL"/>
        </w:rPr>
        <w:t>י</w:t>
      </w:r>
      <w:r w:rsidRPr="00733463">
        <w:rPr>
          <w:rFonts w:cs="David"/>
          <w:sz w:val="28"/>
          <w:szCs w:val="28"/>
          <w:rtl/>
          <w:lang w:bidi="he-IL"/>
        </w:rPr>
        <w:t>ושג ע</w:t>
      </w:r>
      <w:r w:rsidRPr="00733463">
        <w:rPr>
          <w:rFonts w:ascii="David" w:cs="David"/>
          <w:sz w:val="28"/>
          <w:szCs w:val="28"/>
          <w:rtl/>
        </w:rPr>
        <w:t>"</w:t>
      </w:r>
      <w:r w:rsidRPr="00733463">
        <w:rPr>
          <w:rFonts w:cs="David"/>
          <w:sz w:val="28"/>
          <w:szCs w:val="28"/>
          <w:rtl/>
          <w:lang w:bidi="he-IL"/>
        </w:rPr>
        <w:t>י כלים אדריכליים שאינם הנדסיים</w:t>
      </w:r>
      <w:r w:rsidRPr="00733463">
        <w:rPr>
          <w:rFonts w:ascii="David" w:cs="David"/>
          <w:sz w:val="28"/>
          <w:szCs w:val="28"/>
          <w:rtl/>
        </w:rPr>
        <w:t xml:space="preserve">: </w:t>
      </w:r>
      <w:r w:rsidRPr="00733463">
        <w:rPr>
          <w:rFonts w:cs="David"/>
          <w:sz w:val="28"/>
          <w:szCs w:val="28"/>
          <w:rtl/>
          <w:lang w:bidi="he-IL"/>
        </w:rPr>
        <w:t>שתילת שיחים ו</w:t>
      </w:r>
      <w:r w:rsidRPr="00733463">
        <w:rPr>
          <w:rFonts w:ascii="David" w:cs="David"/>
          <w:sz w:val="28"/>
          <w:szCs w:val="28"/>
          <w:rtl/>
        </w:rPr>
        <w:t>/</w:t>
      </w:r>
      <w:r w:rsidRPr="00733463">
        <w:rPr>
          <w:rFonts w:cs="David"/>
          <w:sz w:val="28"/>
          <w:szCs w:val="28"/>
          <w:rtl/>
          <w:lang w:bidi="he-IL"/>
        </w:rPr>
        <w:t xml:space="preserve">או עצים באפיק הנחל </w:t>
      </w:r>
      <w:r w:rsidRPr="00733463">
        <w:rPr>
          <w:rFonts w:ascii="David" w:cs="David"/>
          <w:sz w:val="28"/>
          <w:szCs w:val="28"/>
          <w:rtl/>
        </w:rPr>
        <w:t>(</w:t>
      </w:r>
      <w:r w:rsidRPr="00733463">
        <w:rPr>
          <w:rFonts w:cs="David"/>
          <w:sz w:val="28"/>
          <w:szCs w:val="28"/>
          <w:rtl/>
          <w:lang w:bidi="he-IL"/>
        </w:rPr>
        <w:t>כדוגמת פעילות ק</w:t>
      </w:r>
      <w:r w:rsidRPr="00733463">
        <w:rPr>
          <w:rFonts w:ascii="David" w:cs="David"/>
          <w:sz w:val="28"/>
          <w:szCs w:val="28"/>
          <w:rtl/>
        </w:rPr>
        <w:t>.</w:t>
      </w:r>
      <w:r w:rsidRPr="00733463">
        <w:rPr>
          <w:rFonts w:cs="David"/>
          <w:sz w:val="28"/>
          <w:szCs w:val="28"/>
          <w:rtl/>
          <w:lang w:bidi="he-IL"/>
        </w:rPr>
        <w:t>ק</w:t>
      </w:r>
      <w:r w:rsidRPr="00733463">
        <w:rPr>
          <w:rFonts w:ascii="David" w:cs="David"/>
          <w:sz w:val="28"/>
          <w:szCs w:val="28"/>
          <w:rtl/>
        </w:rPr>
        <w:t>.</w:t>
      </w:r>
      <w:r w:rsidRPr="00733463">
        <w:rPr>
          <w:rFonts w:cs="David"/>
          <w:sz w:val="28"/>
          <w:szCs w:val="28"/>
          <w:rtl/>
          <w:lang w:bidi="he-IL"/>
        </w:rPr>
        <w:t>ל</w:t>
      </w:r>
      <w:r w:rsidRPr="00733463">
        <w:rPr>
          <w:rFonts w:ascii="David" w:cs="David"/>
          <w:sz w:val="28"/>
          <w:szCs w:val="28"/>
          <w:rtl/>
        </w:rPr>
        <w:t>),</w:t>
      </w:r>
      <w:r w:rsidRPr="00733463">
        <w:rPr>
          <w:rFonts w:cs="David"/>
          <w:sz w:val="28"/>
          <w:szCs w:val="28"/>
          <w:rtl/>
          <w:lang w:bidi="he-IL"/>
        </w:rPr>
        <w:t>זריעה בהתזה של צמחיהמחזקת וכ</w:t>
      </w:r>
      <w:r w:rsidRPr="00733463">
        <w:rPr>
          <w:rFonts w:ascii="David" w:cs="David"/>
          <w:sz w:val="28"/>
          <w:szCs w:val="28"/>
          <w:rtl/>
        </w:rPr>
        <w:t>"</w:t>
      </w:r>
      <w:r w:rsidRPr="00733463">
        <w:rPr>
          <w:rFonts w:cs="David"/>
          <w:sz w:val="28"/>
          <w:szCs w:val="28"/>
          <w:rtl/>
          <w:lang w:bidi="he-IL"/>
        </w:rPr>
        <w:t>ד</w:t>
      </w:r>
      <w:r w:rsidRPr="00733463">
        <w:rPr>
          <w:rFonts w:ascii="David" w:cs="David"/>
          <w:sz w:val="28"/>
          <w:szCs w:val="28"/>
          <w:rtl/>
        </w:rPr>
        <w:t xml:space="preserve">. </w:t>
      </w:r>
      <w:r w:rsidRPr="00733463">
        <w:rPr>
          <w:rFonts w:cs="David"/>
          <w:sz w:val="28"/>
          <w:szCs w:val="28"/>
          <w:rtl/>
          <w:lang w:bidi="he-IL"/>
        </w:rPr>
        <w:t>תוך נקיטה בפתרון הנ</w:t>
      </w:r>
      <w:r w:rsidRPr="00733463">
        <w:rPr>
          <w:rFonts w:ascii="David" w:cs="David"/>
          <w:sz w:val="28"/>
          <w:szCs w:val="28"/>
          <w:rtl/>
        </w:rPr>
        <w:t>"</w:t>
      </w:r>
      <w:r w:rsidRPr="00733463">
        <w:rPr>
          <w:rFonts w:cs="David"/>
          <w:sz w:val="28"/>
          <w:szCs w:val="28"/>
          <w:rtl/>
          <w:lang w:bidi="he-IL"/>
        </w:rPr>
        <w:t xml:space="preserve">ל מהירויות </w:t>
      </w:r>
      <w:r w:rsidRPr="00733463">
        <w:rPr>
          <w:rFonts w:cs="David" w:hint="cs"/>
          <w:sz w:val="28"/>
          <w:szCs w:val="28"/>
          <w:rtl/>
          <w:lang w:bidi="he-IL"/>
        </w:rPr>
        <w:t>ה</w:t>
      </w:r>
      <w:r w:rsidRPr="00733463">
        <w:rPr>
          <w:rFonts w:cs="David"/>
          <w:sz w:val="28"/>
          <w:szCs w:val="28"/>
          <w:rtl/>
          <w:lang w:bidi="he-IL"/>
        </w:rPr>
        <w:t>זרימה קטנות</w:t>
      </w:r>
      <w:r w:rsidRPr="00733463">
        <w:rPr>
          <w:rFonts w:ascii="David" w:cs="David"/>
          <w:sz w:val="28"/>
          <w:szCs w:val="28"/>
          <w:rtl/>
        </w:rPr>
        <w:t xml:space="preserve">, </w:t>
      </w:r>
      <w:r w:rsidRPr="00733463">
        <w:rPr>
          <w:rFonts w:cs="David"/>
          <w:sz w:val="28"/>
          <w:szCs w:val="28"/>
          <w:rtl/>
          <w:lang w:bidi="he-IL"/>
        </w:rPr>
        <w:t xml:space="preserve">אבל יש לקחת בחשבון כי במקביל עולה </w:t>
      </w:r>
      <w:r w:rsidRPr="00733463">
        <w:rPr>
          <w:rFonts w:cs="David" w:hint="cs"/>
          <w:sz w:val="28"/>
          <w:szCs w:val="28"/>
          <w:rtl/>
          <w:lang w:bidi="he-IL"/>
        </w:rPr>
        <w:t>מ</w:t>
      </w:r>
      <w:r w:rsidRPr="00733463">
        <w:rPr>
          <w:rFonts w:cs="David"/>
          <w:sz w:val="28"/>
          <w:szCs w:val="28"/>
          <w:rtl/>
          <w:lang w:bidi="he-IL"/>
        </w:rPr>
        <w:t>פלס המים</w:t>
      </w:r>
      <w:r w:rsidRPr="00733463">
        <w:rPr>
          <w:rFonts w:ascii="David" w:cs="David"/>
          <w:sz w:val="28"/>
          <w:szCs w:val="28"/>
          <w:rtl/>
        </w:rPr>
        <w:t>.</w:t>
      </w:r>
      <w:r w:rsidRPr="00733463">
        <w:rPr>
          <w:rFonts w:cs="David"/>
          <w:sz w:val="28"/>
          <w:szCs w:val="28"/>
          <w:rtl/>
          <w:lang w:bidi="he-IL"/>
        </w:rPr>
        <w:t>בכל מקרה גם לחלופה זו נדרש יעוץ של מתכנן הניקוז</w:t>
      </w:r>
      <w:r w:rsidRPr="00733463">
        <w:rPr>
          <w:rFonts w:ascii="David" w:cs="David"/>
          <w:sz w:val="28"/>
          <w:szCs w:val="28"/>
          <w:rtl/>
        </w:rPr>
        <w:t xml:space="preserve">. </w:t>
      </w:r>
    </w:p>
    <w:p w:rsidR="00733463" w:rsidRPr="00733463" w:rsidRDefault="00733463" w:rsidP="00356975">
      <w:pPr>
        <w:spacing w:line="276" w:lineRule="auto"/>
        <w:ind w:left="360"/>
        <w:jc w:val="both"/>
        <w:rPr>
          <w:rFonts w:ascii="David" w:cs="David"/>
          <w:sz w:val="28"/>
          <w:szCs w:val="28"/>
          <w:rtl/>
        </w:rPr>
      </w:pPr>
      <w:r w:rsidRPr="00733463">
        <w:rPr>
          <w:rFonts w:cs="David"/>
          <w:sz w:val="28"/>
          <w:szCs w:val="28"/>
          <w:rtl/>
          <w:lang w:bidi="he-IL"/>
        </w:rPr>
        <w:t>חלופת ה</w:t>
      </w:r>
      <w:r w:rsidRPr="00733463">
        <w:rPr>
          <w:rFonts w:ascii="David" w:cs="David"/>
          <w:sz w:val="28"/>
          <w:szCs w:val="28"/>
          <w:rtl/>
        </w:rPr>
        <w:t>"</w:t>
      </w:r>
      <w:r w:rsidRPr="00733463">
        <w:rPr>
          <w:rFonts w:cs="David"/>
          <w:sz w:val="28"/>
          <w:szCs w:val="28"/>
          <w:rtl/>
          <w:lang w:bidi="he-IL"/>
        </w:rPr>
        <w:t>אפס</w:t>
      </w:r>
      <w:r w:rsidRPr="00733463">
        <w:rPr>
          <w:rFonts w:ascii="David" w:cs="David"/>
          <w:sz w:val="28"/>
          <w:szCs w:val="28"/>
          <w:rtl/>
        </w:rPr>
        <w:t xml:space="preserve">" </w:t>
      </w:r>
      <w:r w:rsidRPr="00733463">
        <w:rPr>
          <w:rFonts w:cs="David"/>
          <w:sz w:val="28"/>
          <w:szCs w:val="28"/>
          <w:rtl/>
          <w:lang w:bidi="he-IL"/>
        </w:rPr>
        <w:t>של הסדרה הנדסית הינה מומלצת קודם כל באתרים כמו שמורות טבע</w:t>
      </w:r>
      <w:r w:rsidRPr="00733463">
        <w:rPr>
          <w:rFonts w:cs="David" w:hint="cs"/>
          <w:sz w:val="28"/>
          <w:szCs w:val="28"/>
          <w:rtl/>
          <w:lang w:bidi="he-IL"/>
        </w:rPr>
        <w:t xml:space="preserve"> ו</w:t>
      </w:r>
      <w:r w:rsidRPr="00733463">
        <w:rPr>
          <w:rFonts w:cs="David"/>
          <w:sz w:val="28"/>
          <w:szCs w:val="28"/>
          <w:rtl/>
          <w:lang w:bidi="he-IL"/>
        </w:rPr>
        <w:t xml:space="preserve">פארקים </w:t>
      </w:r>
      <w:r w:rsidRPr="00733463">
        <w:rPr>
          <w:rFonts w:cs="David" w:hint="cs"/>
          <w:sz w:val="28"/>
          <w:szCs w:val="28"/>
          <w:rtl/>
          <w:lang w:bidi="he-IL"/>
        </w:rPr>
        <w:t>ט</w:t>
      </w:r>
      <w:r w:rsidRPr="00733463">
        <w:rPr>
          <w:rFonts w:cs="David"/>
          <w:sz w:val="28"/>
          <w:szCs w:val="28"/>
          <w:rtl/>
          <w:lang w:bidi="he-IL"/>
        </w:rPr>
        <w:t>בעיים</w:t>
      </w:r>
      <w:r w:rsidRPr="00733463">
        <w:rPr>
          <w:rFonts w:ascii="David" w:cs="David" w:hint="cs"/>
          <w:sz w:val="28"/>
          <w:szCs w:val="28"/>
          <w:rtl/>
        </w:rPr>
        <w:t>.</w:t>
      </w:r>
      <w:r w:rsidRPr="00733463">
        <w:rPr>
          <w:rFonts w:cs="David"/>
          <w:sz w:val="28"/>
          <w:szCs w:val="28"/>
          <w:rtl/>
          <w:lang w:bidi="he-IL"/>
        </w:rPr>
        <w:t xml:space="preserve"> כמו כן בכל המקרים בהם חלופה זאת מתאפשרת</w:t>
      </w:r>
      <w:r w:rsidR="00B73FFF">
        <w:rPr>
          <w:rFonts w:ascii="David" w:cs="David" w:hint="cs"/>
          <w:sz w:val="28"/>
          <w:szCs w:val="28"/>
          <w:rtl/>
        </w:rPr>
        <w:t xml:space="preserve"> (</w:t>
      </w:r>
      <w:r w:rsidR="00B73FFF">
        <w:rPr>
          <w:rFonts w:cs="David" w:hint="cs"/>
          <w:sz w:val="28"/>
          <w:szCs w:val="28"/>
          <w:rtl/>
          <w:lang w:bidi="he-IL"/>
        </w:rPr>
        <w:t>בדרך כלל כאשר אין בעיה של שטח פנוי</w:t>
      </w:r>
      <w:r w:rsidR="00B73FFF">
        <w:rPr>
          <w:rFonts w:ascii="David" w:cs="David" w:hint="cs"/>
          <w:sz w:val="28"/>
          <w:szCs w:val="28"/>
          <w:rtl/>
        </w:rPr>
        <w:t>)</w:t>
      </w:r>
      <w:r w:rsidRPr="00733463">
        <w:rPr>
          <w:rFonts w:ascii="David" w:cs="David"/>
          <w:sz w:val="28"/>
          <w:szCs w:val="28"/>
          <w:rtl/>
        </w:rPr>
        <w:t xml:space="preserve">. </w:t>
      </w:r>
    </w:p>
    <w:p w:rsidR="00733463" w:rsidRDefault="00733463" w:rsidP="00425AA6">
      <w:pPr>
        <w:pStyle w:val="a3"/>
        <w:numPr>
          <w:ilvl w:val="1"/>
          <w:numId w:val="15"/>
        </w:numPr>
        <w:spacing w:after="0" w:line="276" w:lineRule="auto"/>
        <w:jc w:val="both"/>
        <w:rPr>
          <w:rFonts w:cs="David"/>
          <w:sz w:val="28"/>
          <w:szCs w:val="28"/>
          <w:u w:val="single"/>
        </w:rPr>
      </w:pPr>
      <w:r w:rsidRPr="00733463">
        <w:rPr>
          <w:rFonts w:cs="David"/>
          <w:sz w:val="28"/>
          <w:szCs w:val="28"/>
          <w:u w:val="single"/>
          <w:rtl/>
          <w:lang w:bidi="he-IL"/>
        </w:rPr>
        <w:t xml:space="preserve">פתרון הסדרה הנדסית בעבודות עפר בלבד </w:t>
      </w:r>
    </w:p>
    <w:p w:rsidR="00304688" w:rsidRPr="00304688" w:rsidRDefault="00304688" w:rsidP="00304688">
      <w:pPr>
        <w:spacing w:line="276" w:lineRule="auto"/>
        <w:ind w:left="360"/>
        <w:jc w:val="both"/>
        <w:rPr>
          <w:rFonts w:ascii="David" w:cs="David"/>
          <w:sz w:val="28"/>
          <w:szCs w:val="28"/>
        </w:rPr>
      </w:pPr>
      <w:r w:rsidRPr="00733463">
        <w:rPr>
          <w:rFonts w:cs="David"/>
          <w:sz w:val="28"/>
          <w:szCs w:val="28"/>
          <w:rtl/>
          <w:lang w:bidi="he-IL"/>
        </w:rPr>
        <w:t>בד</w:t>
      </w:r>
      <w:r w:rsidRPr="00733463">
        <w:rPr>
          <w:rFonts w:ascii="David" w:cs="David"/>
          <w:sz w:val="28"/>
          <w:szCs w:val="28"/>
          <w:rtl/>
        </w:rPr>
        <w:t>"</w:t>
      </w:r>
      <w:r w:rsidRPr="00733463">
        <w:rPr>
          <w:rFonts w:cs="David"/>
          <w:sz w:val="28"/>
          <w:szCs w:val="28"/>
          <w:rtl/>
          <w:lang w:bidi="he-IL"/>
        </w:rPr>
        <w:t>כ עבודות עפר להגדלת פתח הזרימה מאפשרות  להנמיך את מפלסי המים ולהקטין את היקפי פשטי ההצפה</w:t>
      </w:r>
      <w:r w:rsidRPr="00733463">
        <w:rPr>
          <w:rFonts w:ascii="David" w:cs="David"/>
          <w:sz w:val="28"/>
          <w:szCs w:val="28"/>
          <w:rtl/>
        </w:rPr>
        <w:t xml:space="preserve">. </w:t>
      </w:r>
      <w:r w:rsidRPr="00733463">
        <w:rPr>
          <w:rFonts w:cs="David"/>
          <w:sz w:val="28"/>
          <w:szCs w:val="28"/>
          <w:rtl/>
          <w:lang w:bidi="he-IL"/>
        </w:rPr>
        <w:t>הפתרון מתאפשר בתנאי השגת שיפועים ומהירויות זרימה לא סוחפות גם בלי צורך בריצופים או פתרונות אחרים נגד הארוזיה</w:t>
      </w:r>
      <w:r w:rsidRPr="00733463">
        <w:rPr>
          <w:rFonts w:ascii="David" w:cs="David"/>
          <w:sz w:val="28"/>
          <w:szCs w:val="28"/>
          <w:rtl/>
        </w:rPr>
        <w:t xml:space="preserve">. </w:t>
      </w:r>
      <w:r w:rsidRPr="00733463">
        <w:rPr>
          <w:rFonts w:cs="David"/>
          <w:sz w:val="28"/>
          <w:szCs w:val="28"/>
          <w:rtl/>
          <w:lang w:bidi="he-IL"/>
        </w:rPr>
        <w:t>מומלץ לנקוט בעבודות עפר בשילוב עם שתילת עצים ו</w:t>
      </w:r>
      <w:r w:rsidRPr="00733463">
        <w:rPr>
          <w:rFonts w:ascii="David" w:cs="David"/>
          <w:sz w:val="28"/>
          <w:szCs w:val="28"/>
          <w:rtl/>
        </w:rPr>
        <w:t>/</w:t>
      </w:r>
      <w:r w:rsidRPr="00733463">
        <w:rPr>
          <w:rFonts w:cs="David"/>
          <w:sz w:val="28"/>
          <w:szCs w:val="28"/>
          <w:rtl/>
          <w:lang w:bidi="he-IL"/>
        </w:rPr>
        <w:t>או שיחים בהתייעצות עם אדריכל נוף ו</w:t>
      </w:r>
      <w:r w:rsidRPr="00733463">
        <w:rPr>
          <w:rFonts w:ascii="David" w:cs="David"/>
          <w:sz w:val="28"/>
          <w:szCs w:val="28"/>
          <w:rtl/>
        </w:rPr>
        <w:t>/</w:t>
      </w:r>
      <w:r w:rsidRPr="00733463">
        <w:rPr>
          <w:rFonts w:cs="David"/>
          <w:sz w:val="28"/>
          <w:szCs w:val="28"/>
          <w:rtl/>
          <w:lang w:bidi="he-IL"/>
        </w:rPr>
        <w:t>או אקולוג</w:t>
      </w:r>
      <w:r w:rsidRPr="00733463">
        <w:rPr>
          <w:rFonts w:ascii="David" w:cs="David"/>
          <w:sz w:val="28"/>
          <w:szCs w:val="28"/>
          <w:rtl/>
        </w:rPr>
        <w:t xml:space="preserve">. </w:t>
      </w:r>
    </w:p>
    <w:p w:rsidR="00733463" w:rsidRDefault="00733463" w:rsidP="00425AA6">
      <w:pPr>
        <w:pStyle w:val="a3"/>
        <w:numPr>
          <w:ilvl w:val="1"/>
          <w:numId w:val="15"/>
        </w:numPr>
        <w:spacing w:after="0" w:line="276" w:lineRule="auto"/>
        <w:jc w:val="both"/>
        <w:rPr>
          <w:rFonts w:cs="David"/>
          <w:sz w:val="28"/>
          <w:szCs w:val="28"/>
          <w:u w:val="single"/>
        </w:rPr>
      </w:pPr>
      <w:r w:rsidRPr="00304688">
        <w:rPr>
          <w:rFonts w:cs="David"/>
          <w:sz w:val="28"/>
          <w:szCs w:val="28"/>
          <w:u w:val="single"/>
          <w:rtl/>
          <w:lang w:bidi="he-IL"/>
        </w:rPr>
        <w:t xml:space="preserve">פתרון הסדרה הנדסית משולבת </w:t>
      </w:r>
      <w:r w:rsidRPr="00304688">
        <w:rPr>
          <w:rFonts w:ascii="David" w:cs="David"/>
          <w:sz w:val="28"/>
          <w:szCs w:val="28"/>
          <w:u w:val="single"/>
          <w:rtl/>
        </w:rPr>
        <w:t xml:space="preserve">: </w:t>
      </w:r>
      <w:r w:rsidRPr="00304688">
        <w:rPr>
          <w:rFonts w:cs="David"/>
          <w:sz w:val="28"/>
          <w:szCs w:val="28"/>
          <w:u w:val="single"/>
          <w:rtl/>
          <w:lang w:bidi="he-IL"/>
        </w:rPr>
        <w:t xml:space="preserve">עבודות עפר ליצירת צורת אפיק נדרשת ומתקנים נקודתיים </w:t>
      </w:r>
      <w:r w:rsidRPr="00304688">
        <w:rPr>
          <w:rFonts w:ascii="David" w:cs="David"/>
          <w:sz w:val="28"/>
          <w:szCs w:val="28"/>
          <w:u w:val="single"/>
          <w:rtl/>
        </w:rPr>
        <w:t>(</w:t>
      </w:r>
      <w:r w:rsidRPr="00304688">
        <w:rPr>
          <w:rFonts w:cs="David" w:hint="cs"/>
          <w:sz w:val="28"/>
          <w:szCs w:val="28"/>
          <w:u w:val="single"/>
          <w:rtl/>
          <w:lang w:bidi="he-IL"/>
        </w:rPr>
        <w:t xml:space="preserve">כמו </w:t>
      </w:r>
      <w:r w:rsidRPr="00304688">
        <w:rPr>
          <w:rFonts w:cs="David"/>
          <w:sz w:val="28"/>
          <w:szCs w:val="28"/>
          <w:u w:val="single"/>
          <w:rtl/>
          <w:lang w:bidi="he-IL"/>
        </w:rPr>
        <w:t>מפלים</w:t>
      </w:r>
      <w:r w:rsidRPr="00304688">
        <w:rPr>
          <w:rFonts w:ascii="David" w:cs="David"/>
          <w:sz w:val="28"/>
          <w:szCs w:val="28"/>
          <w:u w:val="single"/>
          <w:rtl/>
        </w:rPr>
        <w:t xml:space="preserve">) </w:t>
      </w:r>
      <w:r w:rsidRPr="00304688">
        <w:rPr>
          <w:rFonts w:cs="David"/>
          <w:sz w:val="28"/>
          <w:szCs w:val="28"/>
          <w:u w:val="single"/>
          <w:rtl/>
          <w:lang w:bidi="he-IL"/>
        </w:rPr>
        <w:t xml:space="preserve">להקטנת שיפועים </w:t>
      </w:r>
    </w:p>
    <w:p w:rsidR="00D17569" w:rsidRPr="00733463" w:rsidRDefault="00D17569" w:rsidP="00D17569">
      <w:pPr>
        <w:spacing w:line="276" w:lineRule="auto"/>
        <w:ind w:left="360"/>
        <w:jc w:val="both"/>
        <w:rPr>
          <w:rFonts w:ascii="David" w:cs="David"/>
          <w:sz w:val="28"/>
          <w:szCs w:val="28"/>
          <w:rtl/>
        </w:rPr>
      </w:pPr>
      <w:r w:rsidRPr="00733463">
        <w:rPr>
          <w:rFonts w:cs="David"/>
          <w:sz w:val="28"/>
          <w:szCs w:val="28"/>
          <w:rtl/>
          <w:lang w:bidi="he-IL"/>
        </w:rPr>
        <w:t>בחלופה זו עבודות העפר נועדו לאותן המטרות כמו בסעיף שלעיל</w:t>
      </w:r>
      <w:r w:rsidRPr="00733463">
        <w:rPr>
          <w:rFonts w:ascii="David" w:cs="David"/>
          <w:sz w:val="28"/>
          <w:szCs w:val="28"/>
          <w:rtl/>
        </w:rPr>
        <w:t xml:space="preserve">, </w:t>
      </w:r>
      <w:r w:rsidRPr="00733463">
        <w:rPr>
          <w:rFonts w:cs="David"/>
          <w:sz w:val="28"/>
          <w:szCs w:val="28"/>
          <w:rtl/>
          <w:lang w:bidi="he-IL"/>
        </w:rPr>
        <w:t>אלא שמתווספים כאן מפלים</w:t>
      </w:r>
      <w:r w:rsidRPr="00733463">
        <w:rPr>
          <w:rFonts w:ascii="David" w:cs="David"/>
          <w:sz w:val="28"/>
          <w:szCs w:val="28"/>
          <w:rtl/>
        </w:rPr>
        <w:t>,</w:t>
      </w:r>
      <w:r w:rsidRPr="00733463">
        <w:rPr>
          <w:rFonts w:cs="David"/>
          <w:sz w:val="28"/>
          <w:szCs w:val="28"/>
          <w:rtl/>
          <w:lang w:bidi="he-IL"/>
        </w:rPr>
        <w:t>למשל לצורך יצירת שיפועי זרימה קטנים יותר שאינם סוחפים</w:t>
      </w:r>
      <w:r w:rsidRPr="00733463">
        <w:rPr>
          <w:rFonts w:ascii="David" w:cs="David"/>
          <w:sz w:val="28"/>
          <w:szCs w:val="28"/>
          <w:rtl/>
        </w:rPr>
        <w:t xml:space="preserve">. </w:t>
      </w:r>
      <w:r w:rsidRPr="00733463">
        <w:rPr>
          <w:rFonts w:cs="David"/>
          <w:sz w:val="28"/>
          <w:szCs w:val="28"/>
          <w:rtl/>
          <w:lang w:bidi="he-IL"/>
        </w:rPr>
        <w:t>החלופה הינה מומלצת כחלופה זולה יותר מחלופה של דיפון רציף לאורך האפיק</w:t>
      </w:r>
      <w:r w:rsidRPr="00733463">
        <w:rPr>
          <w:rFonts w:ascii="David" w:cs="David"/>
          <w:sz w:val="28"/>
          <w:szCs w:val="28"/>
          <w:rtl/>
        </w:rPr>
        <w:t>.</w:t>
      </w:r>
      <w:r w:rsidRPr="00733463">
        <w:rPr>
          <w:rFonts w:cs="David"/>
          <w:sz w:val="28"/>
          <w:szCs w:val="28"/>
          <w:rtl/>
          <w:lang w:bidi="he-IL"/>
        </w:rPr>
        <w:t>חלופה זו</w:t>
      </w:r>
      <w:r w:rsidRPr="00733463">
        <w:rPr>
          <w:rFonts w:ascii="David" w:cs="David" w:hint="cs"/>
          <w:sz w:val="28"/>
          <w:szCs w:val="28"/>
          <w:rtl/>
        </w:rPr>
        <w:t>,</w:t>
      </w:r>
      <w:r w:rsidRPr="00733463">
        <w:rPr>
          <w:rFonts w:cs="David"/>
          <w:sz w:val="28"/>
          <w:szCs w:val="28"/>
          <w:rtl/>
          <w:lang w:bidi="he-IL"/>
        </w:rPr>
        <w:t xml:space="preserve"> עקב פני אפיק חשוף חלקי עדיין שומרת על אפשרות טובה </w:t>
      </w:r>
      <w:r w:rsidRPr="00733463">
        <w:rPr>
          <w:rFonts w:cs="David" w:hint="cs"/>
          <w:sz w:val="28"/>
          <w:szCs w:val="28"/>
          <w:rtl/>
          <w:lang w:bidi="he-IL"/>
        </w:rPr>
        <w:t xml:space="preserve">של </w:t>
      </w:r>
      <w:r w:rsidRPr="00733463">
        <w:rPr>
          <w:rFonts w:cs="David"/>
          <w:sz w:val="28"/>
          <w:szCs w:val="28"/>
          <w:rtl/>
          <w:lang w:bidi="he-IL"/>
        </w:rPr>
        <w:t>טיפול נופי ואקולוגי</w:t>
      </w:r>
      <w:r w:rsidRPr="00733463">
        <w:rPr>
          <w:rFonts w:ascii="David" w:cs="David" w:hint="cs"/>
          <w:sz w:val="28"/>
          <w:szCs w:val="28"/>
          <w:rtl/>
        </w:rPr>
        <w:t xml:space="preserve">, </w:t>
      </w:r>
      <w:r w:rsidRPr="00733463">
        <w:rPr>
          <w:rFonts w:cs="David"/>
          <w:sz w:val="28"/>
          <w:szCs w:val="28"/>
          <w:rtl/>
          <w:lang w:bidi="he-IL"/>
        </w:rPr>
        <w:t xml:space="preserve">זריעה ושתילת שיחים ועצים בגדות הנמוכות </w:t>
      </w:r>
      <w:r w:rsidRPr="00733463">
        <w:rPr>
          <w:rFonts w:cs="David"/>
          <w:sz w:val="28"/>
          <w:szCs w:val="28"/>
          <w:rtl/>
          <w:lang w:bidi="he-IL"/>
        </w:rPr>
        <w:lastRenderedPageBreak/>
        <w:t xml:space="preserve">ובקרקעית של </w:t>
      </w:r>
      <w:r w:rsidRPr="00733463">
        <w:rPr>
          <w:rFonts w:cs="David" w:hint="cs"/>
          <w:sz w:val="28"/>
          <w:szCs w:val="28"/>
          <w:rtl/>
          <w:lang w:bidi="he-IL"/>
        </w:rPr>
        <w:t>ה</w:t>
      </w:r>
      <w:r w:rsidRPr="00733463">
        <w:rPr>
          <w:rFonts w:cs="David"/>
          <w:sz w:val="28"/>
          <w:szCs w:val="28"/>
          <w:rtl/>
          <w:lang w:bidi="he-IL"/>
        </w:rPr>
        <w:t>אפיקים</w:t>
      </w:r>
      <w:r w:rsidRPr="00733463">
        <w:rPr>
          <w:rFonts w:ascii="David" w:cs="David"/>
          <w:sz w:val="28"/>
          <w:szCs w:val="28"/>
          <w:rtl/>
        </w:rPr>
        <w:t xml:space="preserve">. </w:t>
      </w:r>
      <w:r w:rsidRPr="00733463">
        <w:rPr>
          <w:rFonts w:cs="David"/>
          <w:sz w:val="28"/>
          <w:szCs w:val="28"/>
          <w:rtl/>
          <w:lang w:bidi="he-IL"/>
        </w:rPr>
        <w:t xml:space="preserve">הפתרון מומלץ כפתרון שעדיין  </w:t>
      </w:r>
      <w:r w:rsidRPr="00733463">
        <w:rPr>
          <w:rFonts w:ascii="David" w:cs="David"/>
          <w:sz w:val="28"/>
          <w:szCs w:val="28"/>
          <w:rtl/>
        </w:rPr>
        <w:t>"</w:t>
      </w:r>
      <w:r w:rsidRPr="00733463">
        <w:rPr>
          <w:rFonts w:cs="David"/>
          <w:sz w:val="28"/>
          <w:szCs w:val="28"/>
          <w:rtl/>
          <w:lang w:bidi="he-IL"/>
        </w:rPr>
        <w:t>ירוק</w:t>
      </w:r>
      <w:r w:rsidRPr="00733463">
        <w:rPr>
          <w:rFonts w:ascii="David" w:cs="David"/>
          <w:sz w:val="28"/>
          <w:szCs w:val="28"/>
          <w:rtl/>
        </w:rPr>
        <w:t xml:space="preserve">" </w:t>
      </w:r>
      <w:r w:rsidRPr="00733463">
        <w:rPr>
          <w:rFonts w:cs="David"/>
          <w:sz w:val="28"/>
          <w:szCs w:val="28"/>
          <w:rtl/>
          <w:lang w:bidi="he-IL"/>
        </w:rPr>
        <w:t xml:space="preserve">יותר  וכדי להימנע מפתרון </w:t>
      </w:r>
      <w:r w:rsidRPr="00733463">
        <w:rPr>
          <w:rFonts w:ascii="David" w:cs="David"/>
          <w:sz w:val="28"/>
          <w:szCs w:val="28"/>
          <w:rtl/>
        </w:rPr>
        <w:t>"</w:t>
      </w:r>
      <w:r w:rsidRPr="00733463">
        <w:rPr>
          <w:rFonts w:cs="David"/>
          <w:sz w:val="28"/>
          <w:szCs w:val="28"/>
          <w:rtl/>
          <w:lang w:bidi="he-IL"/>
        </w:rPr>
        <w:t>הנדסי גס</w:t>
      </w:r>
      <w:r w:rsidRPr="00733463">
        <w:rPr>
          <w:rFonts w:ascii="David" w:cs="David"/>
          <w:sz w:val="28"/>
          <w:szCs w:val="28"/>
          <w:rtl/>
        </w:rPr>
        <w:t xml:space="preserve">"-  </w:t>
      </w:r>
      <w:r w:rsidRPr="00733463">
        <w:rPr>
          <w:rFonts w:cs="David"/>
          <w:sz w:val="28"/>
          <w:szCs w:val="28"/>
          <w:rtl/>
          <w:lang w:bidi="he-IL"/>
        </w:rPr>
        <w:t>שיפוע רציף</w:t>
      </w:r>
      <w:r w:rsidRPr="00733463">
        <w:rPr>
          <w:rFonts w:ascii="David" w:cs="David"/>
          <w:sz w:val="28"/>
          <w:szCs w:val="28"/>
          <w:rtl/>
        </w:rPr>
        <w:t>.</w:t>
      </w:r>
    </w:p>
    <w:p w:rsidR="00D17569" w:rsidRPr="00733463" w:rsidRDefault="00D17569" w:rsidP="00D17569">
      <w:pPr>
        <w:spacing w:line="276" w:lineRule="auto"/>
        <w:jc w:val="center"/>
        <w:rPr>
          <w:rFonts w:ascii="David" w:cs="David"/>
          <w:sz w:val="28"/>
          <w:szCs w:val="28"/>
          <w:rtl/>
        </w:rPr>
      </w:pPr>
      <w:r w:rsidRPr="00F8494E">
        <w:rPr>
          <w:rFonts w:cs="David"/>
          <w:noProof/>
          <w:sz w:val="28"/>
          <w:szCs w:val="28"/>
          <w:rtl/>
          <w:lang w:bidi="he-IL"/>
        </w:rPr>
        <w:drawing>
          <wp:inline distT="0" distB="0" distL="0" distR="0">
            <wp:extent cx="5274310" cy="1510090"/>
            <wp:effectExtent l="19050" t="0" r="2540" b="0"/>
            <wp:docPr id="480"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310" cy="1510090"/>
                    </a:xfrm>
                    <a:prstGeom prst="rect">
                      <a:avLst/>
                    </a:prstGeom>
                    <a:noFill/>
                    <a:ln>
                      <a:noFill/>
                    </a:ln>
                  </pic:spPr>
                </pic:pic>
              </a:graphicData>
            </a:graphic>
          </wp:inline>
        </w:drawing>
      </w:r>
    </w:p>
    <w:p w:rsidR="00D17569" w:rsidRPr="007B28EE" w:rsidRDefault="00D17569" w:rsidP="00A520B2">
      <w:pPr>
        <w:pStyle w:val="afd"/>
        <w:bidi/>
        <w:ind w:left="-58"/>
        <w:jc w:val="both"/>
        <w:rPr>
          <w:rFonts w:cs="David"/>
          <w:sz w:val="28"/>
          <w:szCs w:val="28"/>
          <w:lang w:bidi="he-IL"/>
        </w:rPr>
      </w:pPr>
      <w:bookmarkStart w:id="10" w:name="_Ref442946555"/>
      <w:r w:rsidRPr="007B28EE">
        <w:rPr>
          <w:rFonts w:cs="David" w:hint="eastAsia"/>
          <w:sz w:val="28"/>
          <w:szCs w:val="28"/>
          <w:rtl/>
          <w:lang w:bidi="he-IL"/>
        </w:rPr>
        <w:t>איור</w:t>
      </w:r>
      <w:r w:rsidR="002B47A1" w:rsidRPr="007B28EE">
        <w:rPr>
          <w:rFonts w:cs="David"/>
          <w:sz w:val="28"/>
          <w:szCs w:val="28"/>
          <w:rtl/>
          <w:lang w:bidi="he-IL"/>
        </w:rPr>
        <w:fldChar w:fldCharType="begin"/>
      </w:r>
      <w:r w:rsidRPr="007B28EE">
        <w:rPr>
          <w:rFonts w:cs="David"/>
          <w:sz w:val="28"/>
          <w:szCs w:val="28"/>
          <w:lang w:bidi="he-IL"/>
        </w:rPr>
        <w:instrText>SEQ</w:instrText>
      </w:r>
      <w:r w:rsidRPr="007B28EE">
        <w:rPr>
          <w:rFonts w:cs="David"/>
          <w:sz w:val="28"/>
          <w:szCs w:val="28"/>
          <w:rtl/>
          <w:lang w:bidi="he-IL"/>
        </w:rPr>
        <w:instrText xml:space="preserve"> איור \* </w:instrText>
      </w:r>
      <w:r w:rsidRPr="007B28EE">
        <w:rPr>
          <w:rFonts w:cs="David"/>
          <w:sz w:val="28"/>
          <w:szCs w:val="28"/>
          <w:lang w:bidi="he-IL"/>
        </w:rPr>
        <w:instrText>ARABIC</w:instrText>
      </w:r>
      <w:r w:rsidR="002B47A1" w:rsidRPr="007B28EE">
        <w:rPr>
          <w:rFonts w:cs="David"/>
          <w:sz w:val="28"/>
          <w:szCs w:val="28"/>
          <w:rtl/>
          <w:lang w:bidi="he-IL"/>
        </w:rPr>
        <w:fldChar w:fldCharType="separate"/>
      </w:r>
      <w:r w:rsidR="009D7B6F">
        <w:rPr>
          <w:rFonts w:cs="David"/>
          <w:noProof/>
          <w:sz w:val="28"/>
          <w:szCs w:val="28"/>
          <w:rtl/>
          <w:lang w:bidi="he-IL"/>
        </w:rPr>
        <w:t>1</w:t>
      </w:r>
      <w:r w:rsidR="002B47A1" w:rsidRPr="007B28EE">
        <w:rPr>
          <w:rFonts w:cs="David"/>
          <w:sz w:val="28"/>
          <w:szCs w:val="28"/>
          <w:rtl/>
          <w:lang w:bidi="he-IL"/>
        </w:rPr>
        <w:fldChar w:fldCharType="end"/>
      </w:r>
      <w:bookmarkEnd w:id="10"/>
    </w:p>
    <w:p w:rsidR="00D17569" w:rsidRPr="00733463" w:rsidRDefault="00D17569" w:rsidP="00D17569">
      <w:pPr>
        <w:spacing w:line="276" w:lineRule="auto"/>
        <w:ind w:left="360"/>
        <w:jc w:val="both"/>
        <w:rPr>
          <w:rFonts w:ascii="David" w:cs="David"/>
          <w:sz w:val="28"/>
          <w:szCs w:val="28"/>
          <w:rtl/>
        </w:rPr>
      </w:pPr>
      <w:r w:rsidRPr="00D05E01">
        <w:rPr>
          <w:rFonts w:cs="David"/>
          <w:color w:val="0000FF"/>
          <w:sz w:val="28"/>
          <w:szCs w:val="28"/>
          <w:rtl/>
          <w:lang w:bidi="he-IL"/>
        </w:rPr>
        <w:t>ב</w:t>
      </w:r>
      <w:fldSimple w:instr="REF _Ref442946555 \h  \* MERGEFORMAT">
        <w:r w:rsidRPr="00D05E01">
          <w:rPr>
            <w:rFonts w:cs="David" w:hint="eastAsia"/>
            <w:color w:val="0000FF"/>
            <w:sz w:val="28"/>
            <w:szCs w:val="28"/>
            <w:rtl/>
            <w:lang w:bidi="he-IL"/>
          </w:rPr>
          <w:t>איור</w:t>
        </w:r>
        <w:r w:rsidRPr="00D05E01">
          <w:rPr>
            <w:rFonts w:cs="David"/>
            <w:noProof/>
            <w:color w:val="0000FF"/>
            <w:sz w:val="28"/>
            <w:szCs w:val="28"/>
            <w:rtl/>
            <w:lang w:bidi="he-IL"/>
          </w:rPr>
          <w:t>1</w:t>
        </w:r>
      </w:fldSimple>
      <w:r w:rsidRPr="00733463">
        <w:rPr>
          <w:rFonts w:cs="David"/>
          <w:sz w:val="28"/>
          <w:szCs w:val="28"/>
          <w:rtl/>
          <w:lang w:bidi="he-IL"/>
        </w:rPr>
        <w:t>שיפוע טבעי</w:t>
      </w:r>
      <w:r w:rsidRPr="00733463">
        <w:rPr>
          <w:rFonts w:cs="David"/>
          <w:sz w:val="28"/>
          <w:szCs w:val="28"/>
        </w:rPr>
        <w:t>I</w:t>
      </w:r>
      <w:r w:rsidRPr="00733463">
        <w:rPr>
          <w:rFonts w:cs="David"/>
          <w:sz w:val="28"/>
          <w:szCs w:val="28"/>
          <w:rtl/>
          <w:lang w:bidi="he-IL"/>
        </w:rPr>
        <w:t xml:space="preserve">   ו</w:t>
      </w:r>
      <w:r w:rsidRPr="00733463">
        <w:rPr>
          <w:rFonts w:ascii="David" w:cs="David"/>
          <w:sz w:val="28"/>
          <w:szCs w:val="28"/>
          <w:rtl/>
        </w:rPr>
        <w:t>- 1</w:t>
      </w:r>
      <w:r w:rsidRPr="00733463">
        <w:rPr>
          <w:rFonts w:cs="David"/>
          <w:sz w:val="28"/>
          <w:szCs w:val="28"/>
        </w:rPr>
        <w:t>I</w:t>
      </w:r>
      <w:r w:rsidRPr="00733463">
        <w:rPr>
          <w:rFonts w:cs="David"/>
          <w:sz w:val="28"/>
          <w:szCs w:val="28"/>
          <w:rtl/>
          <w:lang w:bidi="he-IL"/>
        </w:rPr>
        <w:t xml:space="preserve">  הוקטן ע</w:t>
      </w:r>
      <w:r w:rsidRPr="00733463">
        <w:rPr>
          <w:rFonts w:ascii="David" w:cs="David"/>
          <w:sz w:val="28"/>
          <w:szCs w:val="28"/>
          <w:rtl/>
        </w:rPr>
        <w:t>"</w:t>
      </w:r>
      <w:r w:rsidRPr="00733463">
        <w:rPr>
          <w:rFonts w:cs="David"/>
          <w:sz w:val="28"/>
          <w:szCs w:val="28"/>
          <w:rtl/>
          <w:lang w:bidi="he-IL"/>
        </w:rPr>
        <w:t xml:space="preserve">י המפלים לשיפוע </w:t>
      </w:r>
      <w:r w:rsidRPr="00733463">
        <w:rPr>
          <w:rFonts w:ascii="David" w:cs="David"/>
          <w:sz w:val="28"/>
          <w:szCs w:val="28"/>
          <w:rtl/>
        </w:rPr>
        <w:t xml:space="preserve">– </w:t>
      </w:r>
      <w:r w:rsidRPr="00733463">
        <w:rPr>
          <w:rFonts w:cs="David"/>
          <w:sz w:val="28"/>
          <w:szCs w:val="28"/>
        </w:rPr>
        <w:t>I</w:t>
      </w:r>
      <w:r w:rsidRPr="00733463">
        <w:rPr>
          <w:rFonts w:cs="David"/>
          <w:sz w:val="28"/>
          <w:szCs w:val="28"/>
          <w:rtl/>
          <w:lang w:bidi="he-IL"/>
        </w:rPr>
        <w:t xml:space="preserve">  קטן יותר </w:t>
      </w:r>
      <w:r w:rsidRPr="00733463">
        <w:rPr>
          <w:rFonts w:ascii="David" w:cs="David"/>
          <w:sz w:val="28"/>
          <w:szCs w:val="28"/>
          <w:rtl/>
        </w:rPr>
        <w:t xml:space="preserve">– </w:t>
      </w:r>
      <w:r w:rsidRPr="00733463">
        <w:rPr>
          <w:rFonts w:cs="David"/>
          <w:sz w:val="28"/>
          <w:szCs w:val="28"/>
          <w:rtl/>
          <w:lang w:bidi="he-IL"/>
        </w:rPr>
        <w:t>לצורך הקטנת מהירויות זרימה</w:t>
      </w:r>
      <w:r w:rsidRPr="00733463">
        <w:rPr>
          <w:rFonts w:ascii="David" w:cs="David"/>
          <w:sz w:val="28"/>
          <w:szCs w:val="28"/>
          <w:rtl/>
        </w:rPr>
        <w:t xml:space="preserve">. </w:t>
      </w:r>
      <w:r w:rsidRPr="00733463">
        <w:rPr>
          <w:rFonts w:cs="David"/>
          <w:sz w:val="28"/>
          <w:szCs w:val="28"/>
          <w:rtl/>
          <w:lang w:bidi="he-IL"/>
        </w:rPr>
        <w:t>בפתרון זה רוב שטח האפיק אינו מרוצף ומאפשר טיפול צמחי</w:t>
      </w:r>
      <w:r w:rsidRPr="00733463">
        <w:rPr>
          <w:rFonts w:ascii="David" w:cs="David"/>
          <w:sz w:val="28"/>
          <w:szCs w:val="28"/>
          <w:rtl/>
        </w:rPr>
        <w:t xml:space="preserve">. </w:t>
      </w:r>
    </w:p>
    <w:p w:rsidR="00D17569" w:rsidRPr="00D17569" w:rsidRDefault="00D17569" w:rsidP="00D17569">
      <w:pPr>
        <w:pStyle w:val="a3"/>
        <w:spacing w:after="0" w:line="276" w:lineRule="auto"/>
        <w:jc w:val="both"/>
        <w:rPr>
          <w:rFonts w:cs="David"/>
          <w:sz w:val="28"/>
          <w:szCs w:val="28"/>
          <w:u w:val="single"/>
        </w:rPr>
      </w:pPr>
    </w:p>
    <w:p w:rsidR="00D17569" w:rsidRDefault="00D17569" w:rsidP="00425AA6">
      <w:pPr>
        <w:pStyle w:val="a3"/>
        <w:numPr>
          <w:ilvl w:val="1"/>
          <w:numId w:val="15"/>
        </w:numPr>
        <w:spacing w:after="0" w:line="276" w:lineRule="auto"/>
        <w:jc w:val="both"/>
        <w:rPr>
          <w:rFonts w:cs="David"/>
          <w:sz w:val="28"/>
          <w:szCs w:val="28"/>
          <w:u w:val="single"/>
        </w:rPr>
      </w:pPr>
      <w:r>
        <w:rPr>
          <w:rFonts w:cs="David" w:hint="cs"/>
          <w:sz w:val="28"/>
          <w:szCs w:val="28"/>
          <w:u w:val="single"/>
          <w:rtl/>
          <w:lang w:bidi="he-IL"/>
        </w:rPr>
        <w:t>פתרון הסדרה הנדסית בדיפון רציף</w:t>
      </w:r>
    </w:p>
    <w:p w:rsidR="0044317B" w:rsidRPr="00733463" w:rsidRDefault="0044317B" w:rsidP="0044317B">
      <w:pPr>
        <w:spacing w:line="276" w:lineRule="auto"/>
        <w:ind w:left="360"/>
        <w:jc w:val="both"/>
        <w:rPr>
          <w:rFonts w:ascii="David" w:cs="David"/>
          <w:sz w:val="28"/>
          <w:szCs w:val="28"/>
          <w:rtl/>
        </w:rPr>
      </w:pPr>
      <w:r w:rsidRPr="00733463">
        <w:rPr>
          <w:rFonts w:cs="David"/>
          <w:sz w:val="28"/>
          <w:szCs w:val="28"/>
          <w:rtl/>
          <w:lang w:bidi="he-IL"/>
        </w:rPr>
        <w:t>בפתרון זה נוקטים בד</w:t>
      </w:r>
      <w:r w:rsidRPr="00733463">
        <w:rPr>
          <w:rFonts w:ascii="David" w:cs="David"/>
          <w:sz w:val="28"/>
          <w:szCs w:val="28"/>
          <w:rtl/>
        </w:rPr>
        <w:t>"</w:t>
      </w:r>
      <w:r w:rsidRPr="00733463">
        <w:rPr>
          <w:rFonts w:cs="David"/>
          <w:sz w:val="28"/>
          <w:szCs w:val="28"/>
          <w:rtl/>
          <w:lang w:bidi="he-IL"/>
        </w:rPr>
        <w:t>כ במטרה להגן על מדרונות בפני  מהירויות זרימה סוחפות</w:t>
      </w:r>
      <w:r w:rsidRPr="00733463">
        <w:rPr>
          <w:rFonts w:ascii="David" w:cs="David"/>
          <w:sz w:val="28"/>
          <w:szCs w:val="28"/>
          <w:rtl/>
        </w:rPr>
        <w:t xml:space="preserve">. </w:t>
      </w:r>
      <w:r w:rsidRPr="00733463">
        <w:rPr>
          <w:rFonts w:cs="David"/>
          <w:sz w:val="28"/>
          <w:szCs w:val="28"/>
          <w:rtl/>
          <w:lang w:bidi="he-IL"/>
        </w:rPr>
        <w:t xml:space="preserve">מקרה הפוך </w:t>
      </w:r>
      <w:r w:rsidRPr="00733463">
        <w:rPr>
          <w:rFonts w:ascii="David" w:cs="David"/>
          <w:sz w:val="28"/>
          <w:szCs w:val="28"/>
          <w:rtl/>
        </w:rPr>
        <w:t xml:space="preserve">– </w:t>
      </w:r>
      <w:r w:rsidRPr="00733463">
        <w:rPr>
          <w:rFonts w:cs="David"/>
          <w:sz w:val="28"/>
          <w:szCs w:val="28"/>
          <w:rtl/>
          <w:lang w:bidi="he-IL"/>
        </w:rPr>
        <w:t>ריצוף למניעת שקיעת סחף עקב מהירות זרימה קטנה</w:t>
      </w:r>
      <w:r w:rsidRPr="00733463">
        <w:rPr>
          <w:rFonts w:ascii="David" w:cs="David"/>
          <w:sz w:val="28"/>
          <w:szCs w:val="28"/>
          <w:rtl/>
        </w:rPr>
        <w:t>.</w:t>
      </w:r>
      <w:r w:rsidRPr="00733463">
        <w:rPr>
          <w:rFonts w:cs="David"/>
          <w:sz w:val="28"/>
          <w:szCs w:val="28"/>
          <w:rtl/>
          <w:lang w:bidi="he-IL"/>
        </w:rPr>
        <w:t>במקרים אלה נדרש ריצוף חלק במיוחד כדי להגביר את המהירויות</w:t>
      </w:r>
      <w:r w:rsidRPr="00733463">
        <w:rPr>
          <w:rFonts w:ascii="David" w:cs="David"/>
          <w:sz w:val="28"/>
          <w:szCs w:val="28"/>
          <w:rtl/>
        </w:rPr>
        <w:t xml:space="preserve">. </w:t>
      </w:r>
    </w:p>
    <w:p w:rsidR="0044317B" w:rsidRPr="00733463" w:rsidRDefault="0044317B" w:rsidP="0044317B">
      <w:pPr>
        <w:spacing w:line="276" w:lineRule="auto"/>
        <w:ind w:left="360"/>
        <w:jc w:val="both"/>
        <w:rPr>
          <w:rFonts w:ascii="David" w:cs="David"/>
          <w:sz w:val="28"/>
          <w:szCs w:val="28"/>
          <w:rtl/>
        </w:rPr>
      </w:pPr>
      <w:r w:rsidRPr="00733463">
        <w:rPr>
          <w:rFonts w:cs="David" w:hint="cs"/>
          <w:sz w:val="28"/>
          <w:szCs w:val="28"/>
          <w:rtl/>
          <w:lang w:bidi="he-IL"/>
        </w:rPr>
        <w:t>ב</w:t>
      </w:r>
      <w:r w:rsidRPr="00733463">
        <w:rPr>
          <w:rFonts w:cs="David"/>
          <w:sz w:val="28"/>
          <w:szCs w:val="28"/>
          <w:rtl/>
          <w:lang w:bidi="he-IL"/>
        </w:rPr>
        <w:t xml:space="preserve">רוב המקרים בארץ מתכננים ריצוף במטרה הראשונה לעיל </w:t>
      </w:r>
      <w:r w:rsidRPr="00733463">
        <w:rPr>
          <w:rFonts w:ascii="David" w:cs="David"/>
          <w:sz w:val="28"/>
          <w:szCs w:val="28"/>
          <w:rtl/>
        </w:rPr>
        <w:t xml:space="preserve">- </w:t>
      </w:r>
      <w:r w:rsidRPr="00733463">
        <w:rPr>
          <w:rFonts w:cs="David"/>
          <w:sz w:val="28"/>
          <w:szCs w:val="28"/>
          <w:rtl/>
          <w:lang w:bidi="he-IL"/>
        </w:rPr>
        <w:t>נגד סחיפה עקב מהירויות גדולות</w:t>
      </w:r>
      <w:r w:rsidRPr="00733463">
        <w:rPr>
          <w:rFonts w:ascii="David" w:cs="David"/>
          <w:sz w:val="28"/>
          <w:szCs w:val="28"/>
          <w:rtl/>
        </w:rPr>
        <w:t xml:space="preserve">. </w:t>
      </w:r>
      <w:r w:rsidRPr="00733463">
        <w:rPr>
          <w:rFonts w:cs="David"/>
          <w:sz w:val="28"/>
          <w:szCs w:val="28"/>
          <w:rtl/>
          <w:lang w:bidi="he-IL"/>
        </w:rPr>
        <w:t xml:space="preserve">הפתרון מומלץ </w:t>
      </w:r>
      <w:r w:rsidRPr="00733463">
        <w:rPr>
          <w:rFonts w:ascii="David" w:cs="David"/>
          <w:sz w:val="28"/>
          <w:szCs w:val="28"/>
          <w:rtl/>
        </w:rPr>
        <w:t>(</w:t>
      </w:r>
      <w:r w:rsidRPr="00733463">
        <w:rPr>
          <w:rFonts w:cs="David"/>
          <w:sz w:val="28"/>
          <w:szCs w:val="28"/>
          <w:rtl/>
          <w:lang w:bidi="he-IL"/>
        </w:rPr>
        <w:t>למקרה התדיר של מניעת סחיפה</w:t>
      </w:r>
      <w:r w:rsidRPr="00733463">
        <w:rPr>
          <w:rFonts w:ascii="David" w:cs="David"/>
          <w:sz w:val="28"/>
          <w:szCs w:val="28"/>
          <w:rtl/>
        </w:rPr>
        <w:t xml:space="preserve">) </w:t>
      </w:r>
      <w:r w:rsidRPr="00733463">
        <w:rPr>
          <w:rFonts w:cs="David"/>
          <w:sz w:val="28"/>
          <w:szCs w:val="28"/>
          <w:rtl/>
          <w:lang w:bidi="he-IL"/>
        </w:rPr>
        <w:t>בתנאי שיפועים גדולים שלא ניתנים לפתרון המפלים בגלל צפיפותם לאורך האפיק</w:t>
      </w:r>
      <w:r w:rsidRPr="00733463">
        <w:rPr>
          <w:rFonts w:ascii="David" w:cs="David"/>
          <w:sz w:val="28"/>
          <w:szCs w:val="28"/>
          <w:rtl/>
        </w:rPr>
        <w:t xml:space="preserve">, </w:t>
      </w:r>
      <w:r w:rsidRPr="00733463">
        <w:rPr>
          <w:rFonts w:cs="David"/>
          <w:sz w:val="28"/>
          <w:szCs w:val="28"/>
          <w:rtl/>
          <w:lang w:bidi="he-IL"/>
        </w:rPr>
        <w:t>כאשר צפיפות המפלים הייתה גורמת להשתוות כלכלית סבירה עם דיפון רציף</w:t>
      </w:r>
      <w:r w:rsidRPr="00733463">
        <w:rPr>
          <w:rFonts w:ascii="David" w:cs="David"/>
          <w:sz w:val="28"/>
          <w:szCs w:val="28"/>
          <w:rtl/>
        </w:rPr>
        <w:t xml:space="preserve">. </w:t>
      </w:r>
      <w:r w:rsidRPr="00733463">
        <w:rPr>
          <w:rFonts w:cs="David"/>
          <w:sz w:val="28"/>
          <w:szCs w:val="28"/>
          <w:rtl/>
          <w:lang w:bidi="he-IL"/>
        </w:rPr>
        <w:t>נציין כי גם במקרה הנ</w:t>
      </w:r>
      <w:r w:rsidRPr="00733463">
        <w:rPr>
          <w:rFonts w:ascii="David" w:cs="David"/>
          <w:sz w:val="28"/>
          <w:szCs w:val="28"/>
          <w:rtl/>
        </w:rPr>
        <w:t>"</w:t>
      </w:r>
      <w:r w:rsidRPr="00733463">
        <w:rPr>
          <w:rFonts w:cs="David"/>
          <w:sz w:val="28"/>
          <w:szCs w:val="28"/>
          <w:rtl/>
          <w:lang w:bidi="he-IL"/>
        </w:rPr>
        <w:t>ל</w:t>
      </w:r>
      <w:r w:rsidRPr="00733463">
        <w:rPr>
          <w:rFonts w:ascii="David" w:cs="David"/>
          <w:sz w:val="28"/>
          <w:szCs w:val="28"/>
          <w:rtl/>
        </w:rPr>
        <w:t xml:space="preserve">, </w:t>
      </w:r>
      <w:r w:rsidRPr="00733463">
        <w:rPr>
          <w:rFonts w:cs="David"/>
          <w:sz w:val="28"/>
          <w:szCs w:val="28"/>
          <w:rtl/>
          <w:lang w:bidi="he-IL"/>
        </w:rPr>
        <w:t xml:space="preserve">עדיין פתרון המפלים הינו </w:t>
      </w:r>
      <w:r w:rsidRPr="00733463">
        <w:rPr>
          <w:rFonts w:ascii="David" w:cs="David"/>
          <w:sz w:val="28"/>
          <w:szCs w:val="28"/>
          <w:rtl/>
        </w:rPr>
        <w:t>"</w:t>
      </w:r>
      <w:r w:rsidRPr="00733463">
        <w:rPr>
          <w:rFonts w:cs="David"/>
          <w:sz w:val="28"/>
          <w:szCs w:val="28"/>
          <w:rtl/>
          <w:lang w:bidi="he-IL"/>
        </w:rPr>
        <w:t>ירוק</w:t>
      </w:r>
      <w:r w:rsidRPr="00733463">
        <w:rPr>
          <w:rFonts w:ascii="David" w:cs="David"/>
          <w:sz w:val="28"/>
          <w:szCs w:val="28"/>
          <w:rtl/>
        </w:rPr>
        <w:t xml:space="preserve">" </w:t>
      </w:r>
      <w:r w:rsidRPr="00733463">
        <w:rPr>
          <w:rFonts w:cs="David"/>
          <w:sz w:val="28"/>
          <w:szCs w:val="28"/>
          <w:rtl/>
          <w:lang w:bidi="he-IL"/>
        </w:rPr>
        <w:t>יותר</w:t>
      </w:r>
      <w:r w:rsidRPr="00733463">
        <w:rPr>
          <w:rFonts w:ascii="David" w:cs="David"/>
          <w:sz w:val="28"/>
          <w:szCs w:val="28"/>
          <w:rtl/>
        </w:rPr>
        <w:t xml:space="preserve">. </w:t>
      </w:r>
    </w:p>
    <w:p w:rsidR="0044317B" w:rsidRDefault="0044317B" w:rsidP="0044317B">
      <w:pPr>
        <w:spacing w:line="276" w:lineRule="auto"/>
        <w:ind w:left="360"/>
        <w:jc w:val="both"/>
        <w:rPr>
          <w:rFonts w:ascii="David" w:cs="David"/>
          <w:sz w:val="28"/>
          <w:szCs w:val="28"/>
          <w:rtl/>
        </w:rPr>
      </w:pPr>
      <w:r w:rsidRPr="00733463">
        <w:rPr>
          <w:rFonts w:cs="David"/>
          <w:sz w:val="28"/>
          <w:szCs w:val="28"/>
          <w:rtl/>
          <w:lang w:bidi="he-IL"/>
        </w:rPr>
        <w:t xml:space="preserve">פתרון דיפון רציף הינו פתרון הנדסי </w:t>
      </w:r>
      <w:r w:rsidRPr="00733463">
        <w:rPr>
          <w:rFonts w:ascii="David" w:cs="David"/>
          <w:sz w:val="28"/>
          <w:szCs w:val="28"/>
          <w:rtl/>
        </w:rPr>
        <w:t>"</w:t>
      </w:r>
      <w:r w:rsidRPr="00733463">
        <w:rPr>
          <w:rFonts w:cs="David"/>
          <w:sz w:val="28"/>
          <w:szCs w:val="28"/>
          <w:rtl/>
          <w:lang w:bidi="he-IL"/>
        </w:rPr>
        <w:t>כבד</w:t>
      </w:r>
      <w:r w:rsidRPr="00733463">
        <w:rPr>
          <w:rFonts w:ascii="David" w:cs="David"/>
          <w:sz w:val="28"/>
          <w:szCs w:val="28"/>
          <w:rtl/>
        </w:rPr>
        <w:t xml:space="preserve">". </w:t>
      </w:r>
      <w:r w:rsidRPr="00733463">
        <w:rPr>
          <w:rFonts w:cs="David" w:hint="cs"/>
          <w:sz w:val="28"/>
          <w:szCs w:val="28"/>
          <w:rtl/>
          <w:lang w:bidi="he-IL"/>
        </w:rPr>
        <w:t xml:space="preserve">הוא </w:t>
      </w:r>
      <w:r w:rsidRPr="00733463">
        <w:rPr>
          <w:rFonts w:cs="David"/>
          <w:sz w:val="28"/>
          <w:szCs w:val="28"/>
          <w:rtl/>
          <w:lang w:bidi="he-IL"/>
        </w:rPr>
        <w:t>מומלץ לשימוש בהעדר אפשרויות לפתרונות</w:t>
      </w:r>
      <w:r w:rsidRPr="00733463">
        <w:rPr>
          <w:rFonts w:ascii="David" w:cs="David"/>
          <w:sz w:val="28"/>
          <w:szCs w:val="28"/>
          <w:rtl/>
        </w:rPr>
        <w:t xml:space="preserve"> "</w:t>
      </w:r>
      <w:r w:rsidRPr="00733463">
        <w:rPr>
          <w:rFonts w:cs="David"/>
          <w:sz w:val="28"/>
          <w:szCs w:val="28"/>
          <w:rtl/>
          <w:lang w:bidi="he-IL"/>
        </w:rPr>
        <w:t>ירוקים</w:t>
      </w:r>
      <w:r w:rsidRPr="00733463">
        <w:rPr>
          <w:rFonts w:ascii="David" w:cs="David"/>
          <w:sz w:val="28"/>
          <w:szCs w:val="28"/>
          <w:rtl/>
        </w:rPr>
        <w:t xml:space="preserve">"  </w:t>
      </w:r>
      <w:r w:rsidRPr="00733463">
        <w:rPr>
          <w:rFonts w:cs="David"/>
          <w:sz w:val="28"/>
          <w:szCs w:val="28"/>
          <w:rtl/>
          <w:lang w:bidi="he-IL"/>
        </w:rPr>
        <w:t>וזולים יותר</w:t>
      </w:r>
      <w:r w:rsidRPr="00733463">
        <w:rPr>
          <w:rFonts w:ascii="David" w:cs="David"/>
          <w:sz w:val="28"/>
          <w:szCs w:val="28"/>
          <w:rtl/>
        </w:rPr>
        <w:t xml:space="preserve">. </w:t>
      </w:r>
      <w:r w:rsidRPr="00733463">
        <w:rPr>
          <w:rFonts w:cs="David"/>
          <w:sz w:val="28"/>
          <w:szCs w:val="28"/>
          <w:rtl/>
          <w:lang w:bidi="he-IL"/>
        </w:rPr>
        <w:t>פתרון זה דורש במקרים המיועדים חישוב גודל אבן דיפון בהתאם  למהירויות זרימה צפויות</w:t>
      </w:r>
      <w:r w:rsidRPr="00733463">
        <w:rPr>
          <w:rFonts w:ascii="David" w:cs="David"/>
          <w:sz w:val="28"/>
          <w:szCs w:val="28"/>
          <w:rtl/>
        </w:rPr>
        <w:t xml:space="preserve">. </w:t>
      </w:r>
    </w:p>
    <w:p w:rsidR="0044317B" w:rsidRDefault="0044317B" w:rsidP="0044317B">
      <w:pPr>
        <w:spacing w:line="276" w:lineRule="auto"/>
        <w:ind w:left="360"/>
        <w:jc w:val="both"/>
        <w:rPr>
          <w:rFonts w:ascii="David" w:cs="David"/>
          <w:sz w:val="28"/>
          <w:szCs w:val="28"/>
          <w:rtl/>
        </w:rPr>
      </w:pPr>
      <w:r w:rsidRPr="00733463">
        <w:rPr>
          <w:rFonts w:cs="David"/>
          <w:noProof/>
          <w:sz w:val="28"/>
          <w:szCs w:val="28"/>
          <w:rtl/>
          <w:lang w:bidi="he-IL"/>
        </w:rPr>
        <w:lastRenderedPageBreak/>
        <w:drawing>
          <wp:inline distT="0" distB="0" distL="0" distR="0">
            <wp:extent cx="5274310" cy="2998875"/>
            <wp:effectExtent l="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email"/>
                    <a:srcRect/>
                    <a:stretch>
                      <a:fillRect/>
                    </a:stretch>
                  </pic:blipFill>
                  <pic:spPr bwMode="auto">
                    <a:xfrm>
                      <a:off x="0" y="0"/>
                      <a:ext cx="5274310" cy="2998875"/>
                    </a:xfrm>
                    <a:prstGeom prst="rect">
                      <a:avLst/>
                    </a:prstGeom>
                    <a:noFill/>
                    <a:ln w="9525">
                      <a:noFill/>
                      <a:miter lim="800000"/>
                      <a:headEnd/>
                      <a:tailEnd/>
                    </a:ln>
                  </pic:spPr>
                </pic:pic>
              </a:graphicData>
            </a:graphic>
          </wp:inline>
        </w:drawing>
      </w:r>
    </w:p>
    <w:p w:rsidR="0044317B" w:rsidRPr="007B28EE" w:rsidRDefault="0044317B" w:rsidP="00E51370">
      <w:pPr>
        <w:pStyle w:val="afd"/>
        <w:bidi/>
        <w:ind w:left="-58" w:firstLine="58"/>
        <w:jc w:val="both"/>
        <w:rPr>
          <w:rFonts w:cs="David"/>
          <w:sz w:val="28"/>
          <w:szCs w:val="28"/>
          <w:rtl/>
          <w:lang w:bidi="he-IL"/>
        </w:rPr>
      </w:pPr>
      <w:bookmarkStart w:id="11" w:name="_Ref442952760"/>
      <w:r w:rsidRPr="007B28EE">
        <w:rPr>
          <w:rFonts w:cs="David" w:hint="eastAsia"/>
          <w:sz w:val="28"/>
          <w:szCs w:val="28"/>
          <w:rtl/>
          <w:lang w:bidi="he-IL"/>
        </w:rPr>
        <w:t>תמונה</w:t>
      </w:r>
      <w:r w:rsidR="002B47A1" w:rsidRPr="007B28EE">
        <w:rPr>
          <w:rFonts w:cs="David"/>
          <w:sz w:val="28"/>
          <w:szCs w:val="28"/>
          <w:rtl/>
          <w:lang w:bidi="he-IL"/>
        </w:rPr>
        <w:fldChar w:fldCharType="begin"/>
      </w:r>
      <w:r w:rsidRPr="007B28EE">
        <w:rPr>
          <w:rFonts w:cs="David"/>
          <w:sz w:val="28"/>
          <w:szCs w:val="28"/>
          <w:lang w:bidi="he-IL"/>
        </w:rPr>
        <w:instrText>SEQ</w:instrText>
      </w:r>
      <w:r w:rsidRPr="007B28EE">
        <w:rPr>
          <w:rFonts w:cs="David"/>
          <w:sz w:val="28"/>
          <w:szCs w:val="28"/>
          <w:rtl/>
          <w:lang w:bidi="he-IL"/>
        </w:rPr>
        <w:instrText xml:space="preserve"> תמונה \* </w:instrText>
      </w:r>
      <w:r w:rsidRPr="007B28EE">
        <w:rPr>
          <w:rFonts w:cs="David"/>
          <w:sz w:val="28"/>
          <w:szCs w:val="28"/>
          <w:lang w:bidi="he-IL"/>
        </w:rPr>
        <w:instrText>ARABIC</w:instrText>
      </w:r>
      <w:r w:rsidR="002B47A1" w:rsidRPr="007B28EE">
        <w:rPr>
          <w:rFonts w:cs="David"/>
          <w:sz w:val="28"/>
          <w:szCs w:val="28"/>
          <w:rtl/>
          <w:lang w:bidi="he-IL"/>
        </w:rPr>
        <w:fldChar w:fldCharType="separate"/>
      </w:r>
      <w:r>
        <w:rPr>
          <w:rFonts w:cs="David"/>
          <w:noProof/>
          <w:sz w:val="28"/>
          <w:szCs w:val="28"/>
          <w:rtl/>
          <w:lang w:bidi="he-IL"/>
        </w:rPr>
        <w:t>1</w:t>
      </w:r>
      <w:r w:rsidR="002B47A1" w:rsidRPr="007B28EE">
        <w:rPr>
          <w:rFonts w:cs="David"/>
          <w:sz w:val="28"/>
          <w:szCs w:val="28"/>
          <w:rtl/>
          <w:lang w:bidi="he-IL"/>
        </w:rPr>
        <w:fldChar w:fldCharType="end"/>
      </w:r>
      <w:bookmarkEnd w:id="11"/>
      <w:r w:rsidRPr="007B28EE">
        <w:rPr>
          <w:rFonts w:cs="David"/>
          <w:sz w:val="28"/>
          <w:szCs w:val="28"/>
          <w:lang w:bidi="he-IL"/>
        </w:rPr>
        <w:t>.</w:t>
      </w:r>
      <w:r w:rsidRPr="007B28EE">
        <w:rPr>
          <w:rFonts w:cs="David"/>
          <w:sz w:val="28"/>
          <w:szCs w:val="28"/>
          <w:rtl/>
          <w:lang w:bidi="he-IL"/>
        </w:rPr>
        <w:t>דיפון כבד בנחל ערוגות</w:t>
      </w:r>
      <w:r w:rsidRPr="007B28EE">
        <w:rPr>
          <w:rFonts w:ascii="David" w:cs="David"/>
          <w:sz w:val="28"/>
          <w:szCs w:val="28"/>
          <w:rtl/>
        </w:rPr>
        <w:t xml:space="preserve">, </w:t>
      </w:r>
      <w:r w:rsidRPr="007B28EE">
        <w:rPr>
          <w:rFonts w:cs="David"/>
          <w:sz w:val="28"/>
          <w:szCs w:val="28"/>
          <w:rtl/>
          <w:lang w:bidi="he-IL"/>
        </w:rPr>
        <w:t>מ</w:t>
      </w:r>
      <w:r w:rsidRPr="007B28EE">
        <w:rPr>
          <w:rFonts w:ascii="David" w:cs="David"/>
          <w:sz w:val="28"/>
          <w:szCs w:val="28"/>
          <w:rtl/>
        </w:rPr>
        <w:t>.</w:t>
      </w:r>
      <w:r w:rsidRPr="007B28EE">
        <w:rPr>
          <w:rFonts w:cs="David"/>
          <w:sz w:val="28"/>
          <w:szCs w:val="28"/>
          <w:rtl/>
          <w:lang w:bidi="he-IL"/>
        </w:rPr>
        <w:t>מ</w:t>
      </w:r>
      <w:r w:rsidRPr="007B28EE">
        <w:rPr>
          <w:rFonts w:ascii="David" w:cs="David"/>
          <w:sz w:val="28"/>
          <w:szCs w:val="28"/>
          <w:rtl/>
        </w:rPr>
        <w:t xml:space="preserve">. ( 1997 ) </w:t>
      </w:r>
      <w:r w:rsidRPr="007B28EE">
        <w:rPr>
          <w:rFonts w:cs="David"/>
          <w:sz w:val="28"/>
          <w:szCs w:val="28"/>
          <w:rtl/>
          <w:lang w:bidi="he-IL"/>
        </w:rPr>
        <w:t>מהנדסים</w:t>
      </w:r>
      <w:r w:rsidRPr="007B28EE">
        <w:rPr>
          <w:rFonts w:ascii="David" w:cs="David"/>
          <w:sz w:val="28"/>
          <w:szCs w:val="28"/>
          <w:rtl/>
        </w:rPr>
        <w:t>, 2009</w:t>
      </w:r>
    </w:p>
    <w:p w:rsidR="0044317B" w:rsidRDefault="0044317B" w:rsidP="00E51370">
      <w:pPr>
        <w:spacing w:line="276" w:lineRule="auto"/>
        <w:ind w:left="720"/>
        <w:jc w:val="both"/>
        <w:rPr>
          <w:rFonts w:cs="David"/>
          <w:sz w:val="28"/>
          <w:szCs w:val="28"/>
        </w:rPr>
      </w:pPr>
      <w:r w:rsidRPr="00733463">
        <w:rPr>
          <w:rFonts w:ascii="David" w:cs="David"/>
          <w:sz w:val="28"/>
          <w:szCs w:val="28"/>
          <w:rtl/>
        </w:rPr>
        <w:t>(</w:t>
      </w:r>
      <w:r w:rsidRPr="00733463">
        <w:rPr>
          <w:rFonts w:cs="David"/>
          <w:sz w:val="28"/>
          <w:szCs w:val="28"/>
          <w:rtl/>
          <w:lang w:bidi="he-IL"/>
        </w:rPr>
        <w:t>מבחינת המקומיים ריצוף כבד אינו תמיד רע</w:t>
      </w:r>
      <w:r w:rsidRPr="00733463">
        <w:rPr>
          <w:rFonts w:ascii="David" w:cs="David"/>
          <w:sz w:val="28"/>
          <w:szCs w:val="28"/>
          <w:rtl/>
        </w:rPr>
        <w:t xml:space="preserve">) </w:t>
      </w:r>
    </w:p>
    <w:p w:rsidR="00304F19" w:rsidRPr="0044317B" w:rsidRDefault="00304F19" w:rsidP="00304F19">
      <w:pPr>
        <w:pStyle w:val="a3"/>
        <w:spacing w:after="0" w:line="276" w:lineRule="auto"/>
        <w:jc w:val="both"/>
        <w:rPr>
          <w:rFonts w:cs="David"/>
          <w:sz w:val="28"/>
          <w:szCs w:val="28"/>
          <w:u w:val="single"/>
        </w:rPr>
      </w:pPr>
    </w:p>
    <w:p w:rsidR="00304F19" w:rsidRDefault="0044317B" w:rsidP="00425AA6">
      <w:pPr>
        <w:pStyle w:val="a3"/>
        <w:numPr>
          <w:ilvl w:val="1"/>
          <w:numId w:val="15"/>
        </w:numPr>
        <w:spacing w:after="0" w:line="276" w:lineRule="auto"/>
        <w:jc w:val="both"/>
        <w:rPr>
          <w:rFonts w:cs="David"/>
          <w:sz w:val="28"/>
          <w:szCs w:val="28"/>
          <w:u w:val="single"/>
        </w:rPr>
      </w:pPr>
      <w:r w:rsidRPr="0044317B">
        <w:rPr>
          <w:rFonts w:cs="David" w:hint="eastAsia"/>
          <w:sz w:val="28"/>
          <w:szCs w:val="28"/>
          <w:u w:val="single"/>
          <w:rtl/>
          <w:lang w:bidi="he-IL"/>
        </w:rPr>
        <w:t>פתרונות</w:t>
      </w:r>
      <w:r w:rsidR="00344503">
        <w:rPr>
          <w:rFonts w:cs="David" w:hint="cs"/>
          <w:sz w:val="28"/>
          <w:szCs w:val="28"/>
          <w:u w:val="single"/>
          <w:rtl/>
          <w:lang w:bidi="he-IL"/>
        </w:rPr>
        <w:t xml:space="preserve"> </w:t>
      </w:r>
      <w:r w:rsidRPr="0044317B">
        <w:rPr>
          <w:rFonts w:cs="David" w:hint="eastAsia"/>
          <w:sz w:val="28"/>
          <w:szCs w:val="28"/>
          <w:u w:val="single"/>
          <w:rtl/>
          <w:lang w:bidi="he-IL"/>
        </w:rPr>
        <w:t>הנדסיים</w:t>
      </w:r>
      <w:r w:rsidR="00344503">
        <w:rPr>
          <w:rFonts w:cs="David" w:hint="cs"/>
          <w:sz w:val="28"/>
          <w:szCs w:val="28"/>
          <w:u w:val="single"/>
          <w:rtl/>
          <w:lang w:bidi="he-IL"/>
        </w:rPr>
        <w:t xml:space="preserve"> </w:t>
      </w:r>
      <w:r w:rsidRPr="0044317B">
        <w:rPr>
          <w:rFonts w:cs="David" w:hint="eastAsia"/>
          <w:sz w:val="28"/>
          <w:szCs w:val="28"/>
          <w:u w:val="single"/>
          <w:rtl/>
          <w:lang w:bidi="he-IL"/>
        </w:rPr>
        <w:t>נקודתיים</w:t>
      </w:r>
      <w:r w:rsidR="00344503">
        <w:rPr>
          <w:rFonts w:cs="David" w:hint="cs"/>
          <w:sz w:val="28"/>
          <w:szCs w:val="28"/>
          <w:u w:val="single"/>
          <w:rtl/>
          <w:lang w:bidi="he-IL"/>
        </w:rPr>
        <w:t xml:space="preserve"> </w:t>
      </w:r>
      <w:r w:rsidRPr="0044317B">
        <w:rPr>
          <w:rFonts w:cs="David" w:hint="eastAsia"/>
          <w:sz w:val="28"/>
          <w:szCs w:val="28"/>
          <w:u w:val="single"/>
          <w:rtl/>
          <w:lang w:bidi="he-IL"/>
        </w:rPr>
        <w:t>או</w:t>
      </w:r>
      <w:r w:rsidR="00344503">
        <w:rPr>
          <w:rFonts w:cs="David" w:hint="cs"/>
          <w:sz w:val="28"/>
          <w:szCs w:val="28"/>
          <w:u w:val="single"/>
          <w:rtl/>
          <w:lang w:bidi="he-IL"/>
        </w:rPr>
        <w:t xml:space="preserve"> </w:t>
      </w:r>
      <w:r w:rsidRPr="0044317B">
        <w:rPr>
          <w:rFonts w:cs="David" w:hint="eastAsia"/>
          <w:sz w:val="28"/>
          <w:szCs w:val="28"/>
          <w:u w:val="single"/>
          <w:rtl/>
          <w:lang w:bidi="he-IL"/>
        </w:rPr>
        <w:t>לקטעי</w:t>
      </w:r>
      <w:r w:rsidR="00344503">
        <w:rPr>
          <w:rFonts w:cs="David" w:hint="cs"/>
          <w:sz w:val="28"/>
          <w:szCs w:val="28"/>
          <w:u w:val="single"/>
          <w:rtl/>
          <w:lang w:bidi="he-IL"/>
        </w:rPr>
        <w:t xml:space="preserve"> </w:t>
      </w:r>
      <w:r w:rsidRPr="0044317B">
        <w:rPr>
          <w:rFonts w:cs="David" w:hint="eastAsia"/>
          <w:sz w:val="28"/>
          <w:szCs w:val="28"/>
          <w:u w:val="single"/>
          <w:rtl/>
          <w:lang w:bidi="he-IL"/>
        </w:rPr>
        <w:t>נחלים</w:t>
      </w:r>
      <w:r w:rsidR="00344503">
        <w:rPr>
          <w:rFonts w:cs="David" w:hint="cs"/>
          <w:sz w:val="28"/>
          <w:szCs w:val="28"/>
          <w:u w:val="single"/>
          <w:rtl/>
          <w:lang w:bidi="he-IL"/>
        </w:rPr>
        <w:t xml:space="preserve"> </w:t>
      </w:r>
      <w:r w:rsidRPr="0044317B">
        <w:rPr>
          <w:rFonts w:cs="David" w:hint="eastAsia"/>
          <w:sz w:val="28"/>
          <w:szCs w:val="28"/>
          <w:u w:val="single"/>
          <w:rtl/>
          <w:lang w:bidi="he-IL"/>
        </w:rPr>
        <w:t>קצרים</w:t>
      </w:r>
    </w:p>
    <w:p w:rsidR="00A23139" w:rsidRPr="00E769FE" w:rsidRDefault="00A23139" w:rsidP="00356975">
      <w:pPr>
        <w:spacing w:line="276" w:lineRule="auto"/>
        <w:jc w:val="both"/>
        <w:rPr>
          <w:rFonts w:ascii="David" w:cs="David"/>
          <w:sz w:val="28"/>
          <w:szCs w:val="28"/>
          <w:rtl/>
        </w:rPr>
      </w:pPr>
    </w:p>
    <w:p w:rsidR="00733463" w:rsidRPr="00733463" w:rsidRDefault="00733463" w:rsidP="00425AA6">
      <w:pPr>
        <w:pStyle w:val="a3"/>
        <w:numPr>
          <w:ilvl w:val="0"/>
          <w:numId w:val="16"/>
        </w:numPr>
        <w:spacing w:after="0" w:line="276" w:lineRule="auto"/>
        <w:jc w:val="both"/>
        <w:rPr>
          <w:rFonts w:ascii="David" w:cs="David"/>
          <w:sz w:val="28"/>
          <w:szCs w:val="28"/>
          <w:u w:val="single"/>
          <w:rtl/>
        </w:rPr>
      </w:pPr>
      <w:bookmarkStart w:id="12" w:name="ס56א"/>
      <w:bookmarkEnd w:id="12"/>
      <w:r w:rsidRPr="00733463">
        <w:rPr>
          <w:rFonts w:cs="David"/>
          <w:sz w:val="28"/>
          <w:szCs w:val="28"/>
          <w:u w:val="single"/>
          <w:rtl/>
          <w:lang w:bidi="he-IL"/>
        </w:rPr>
        <w:t xml:space="preserve">נחלים נפגעי ארוזיה מסתעפת </w:t>
      </w:r>
      <w:r w:rsidRPr="00733463">
        <w:rPr>
          <w:rFonts w:ascii="David" w:cs="David"/>
          <w:sz w:val="28"/>
          <w:szCs w:val="28"/>
          <w:u w:val="single"/>
          <w:rtl/>
        </w:rPr>
        <w:t>(</w:t>
      </w:r>
      <w:r w:rsidRPr="00733463">
        <w:rPr>
          <w:rFonts w:cs="David"/>
          <w:sz w:val="28"/>
          <w:szCs w:val="28"/>
          <w:u w:val="single"/>
          <w:rtl/>
          <w:lang w:bidi="he-IL"/>
        </w:rPr>
        <w:t xml:space="preserve">ערוצים צדדיים </w:t>
      </w:r>
      <w:r w:rsidRPr="00733463">
        <w:rPr>
          <w:rFonts w:ascii="David" w:cs="David"/>
          <w:sz w:val="28"/>
          <w:szCs w:val="28"/>
          <w:u w:val="single"/>
          <w:rtl/>
        </w:rPr>
        <w:t xml:space="preserve">) </w:t>
      </w:r>
      <w:r w:rsidRPr="00733463">
        <w:rPr>
          <w:rFonts w:cs="David"/>
          <w:sz w:val="28"/>
          <w:szCs w:val="28"/>
          <w:u w:val="single"/>
          <w:rtl/>
          <w:lang w:bidi="he-IL"/>
        </w:rPr>
        <w:t>בגדות</w:t>
      </w:r>
    </w:p>
    <w:p w:rsidR="00733463" w:rsidRPr="00733463" w:rsidRDefault="00733463" w:rsidP="008F4A74">
      <w:pPr>
        <w:pStyle w:val="a3"/>
        <w:spacing w:line="276" w:lineRule="auto"/>
        <w:jc w:val="both"/>
        <w:rPr>
          <w:rFonts w:ascii="David" w:cs="David"/>
          <w:sz w:val="28"/>
          <w:szCs w:val="28"/>
          <w:rtl/>
        </w:rPr>
      </w:pPr>
      <w:r w:rsidRPr="00733463">
        <w:rPr>
          <w:rFonts w:cs="David"/>
          <w:sz w:val="28"/>
          <w:szCs w:val="28"/>
          <w:rtl/>
          <w:lang w:bidi="he-IL"/>
        </w:rPr>
        <w:t>מאפייני התופעה</w:t>
      </w:r>
      <w:r w:rsidRPr="00733463">
        <w:rPr>
          <w:rFonts w:ascii="David" w:cs="David"/>
          <w:sz w:val="28"/>
          <w:szCs w:val="28"/>
          <w:rtl/>
        </w:rPr>
        <w:t xml:space="preserve">: </w:t>
      </w:r>
      <w:r w:rsidRPr="00733463">
        <w:rPr>
          <w:rFonts w:cs="David"/>
          <w:sz w:val="28"/>
          <w:szCs w:val="28"/>
          <w:rtl/>
          <w:lang w:bidi="he-IL"/>
        </w:rPr>
        <w:t xml:space="preserve">התעמקות קרקעית </w:t>
      </w:r>
      <w:r w:rsidRPr="00733463">
        <w:rPr>
          <w:rFonts w:cs="David" w:hint="cs"/>
          <w:sz w:val="28"/>
          <w:szCs w:val="28"/>
          <w:rtl/>
          <w:lang w:bidi="he-IL"/>
        </w:rPr>
        <w:t>ה</w:t>
      </w:r>
      <w:r w:rsidRPr="00733463">
        <w:rPr>
          <w:rFonts w:cs="David"/>
          <w:sz w:val="28"/>
          <w:szCs w:val="28"/>
          <w:rtl/>
          <w:lang w:bidi="he-IL"/>
        </w:rPr>
        <w:t xml:space="preserve">אפיק </w:t>
      </w:r>
      <w:r w:rsidRPr="00733463">
        <w:rPr>
          <w:rFonts w:cs="David" w:hint="cs"/>
          <w:sz w:val="28"/>
          <w:szCs w:val="28"/>
          <w:rtl/>
          <w:lang w:bidi="he-IL"/>
        </w:rPr>
        <w:t>ה</w:t>
      </w:r>
      <w:r w:rsidRPr="00733463">
        <w:rPr>
          <w:rFonts w:cs="David"/>
          <w:sz w:val="28"/>
          <w:szCs w:val="28"/>
          <w:rtl/>
          <w:lang w:bidi="he-IL"/>
        </w:rPr>
        <w:t>ראשי תוך העמקת בסיס הארוזיה</w:t>
      </w:r>
      <w:r w:rsidRPr="00733463">
        <w:rPr>
          <w:rFonts w:ascii="David" w:cs="David"/>
          <w:sz w:val="28"/>
          <w:szCs w:val="28"/>
          <w:rtl/>
        </w:rPr>
        <w:t xml:space="preserve">, </w:t>
      </w:r>
      <w:r w:rsidRPr="00733463">
        <w:rPr>
          <w:rFonts w:cs="David"/>
          <w:sz w:val="28"/>
          <w:szCs w:val="28"/>
          <w:rtl/>
          <w:lang w:bidi="he-IL"/>
        </w:rPr>
        <w:t xml:space="preserve">הסתעפות </w:t>
      </w:r>
      <w:r w:rsidRPr="00733463">
        <w:rPr>
          <w:rFonts w:ascii="David" w:cs="David"/>
          <w:sz w:val="28"/>
          <w:szCs w:val="28"/>
          <w:rtl/>
        </w:rPr>
        <w:t xml:space="preserve">– </w:t>
      </w:r>
      <w:r w:rsidRPr="00733463">
        <w:rPr>
          <w:rFonts w:cs="David"/>
          <w:sz w:val="28"/>
          <w:szCs w:val="28"/>
          <w:rtl/>
          <w:lang w:bidi="he-IL"/>
        </w:rPr>
        <w:t>ערוצים צדדיים הנכנסים אל האפיק הראשי</w:t>
      </w:r>
      <w:r w:rsidRPr="00733463">
        <w:rPr>
          <w:rFonts w:ascii="David" w:cs="David"/>
          <w:sz w:val="28"/>
          <w:szCs w:val="28"/>
          <w:rtl/>
        </w:rPr>
        <w:t xml:space="preserve">, </w:t>
      </w:r>
      <w:r w:rsidRPr="00733463">
        <w:rPr>
          <w:rFonts w:cs="David"/>
          <w:sz w:val="28"/>
          <w:szCs w:val="28"/>
          <w:rtl/>
          <w:lang w:bidi="he-IL"/>
        </w:rPr>
        <w:t>נפילת מצוקים</w:t>
      </w:r>
      <w:r w:rsidRPr="00733463">
        <w:rPr>
          <w:rFonts w:ascii="David" w:cs="David"/>
          <w:sz w:val="28"/>
          <w:szCs w:val="28"/>
          <w:rtl/>
        </w:rPr>
        <w:t>,</w:t>
      </w:r>
      <w:r w:rsidRPr="00733463">
        <w:rPr>
          <w:rFonts w:cs="David"/>
          <w:sz w:val="28"/>
          <w:szCs w:val="28"/>
          <w:rtl/>
          <w:lang w:bidi="he-IL"/>
        </w:rPr>
        <w:t xml:space="preserve">התמוטטות גדות </w:t>
      </w:r>
      <w:r w:rsidRPr="00733463">
        <w:rPr>
          <w:rFonts w:ascii="David" w:cs="David"/>
          <w:sz w:val="28"/>
          <w:szCs w:val="28"/>
          <w:rtl/>
        </w:rPr>
        <w:t xml:space="preserve">. </w:t>
      </w:r>
    </w:p>
    <w:p w:rsidR="00733463" w:rsidRPr="00733463" w:rsidRDefault="00733463" w:rsidP="00356975">
      <w:pPr>
        <w:spacing w:line="276" w:lineRule="auto"/>
        <w:jc w:val="both"/>
        <w:rPr>
          <w:rFonts w:ascii="David" w:cs="David"/>
          <w:sz w:val="28"/>
          <w:szCs w:val="28"/>
          <w:rtl/>
        </w:rPr>
      </w:pPr>
    </w:p>
    <w:p w:rsidR="00733463" w:rsidRPr="00733463" w:rsidRDefault="00733463" w:rsidP="00356975">
      <w:pPr>
        <w:spacing w:line="276" w:lineRule="auto"/>
        <w:jc w:val="center"/>
        <w:rPr>
          <w:rFonts w:ascii="David" w:cs="David"/>
          <w:sz w:val="28"/>
          <w:szCs w:val="28"/>
          <w:rtl/>
        </w:rPr>
      </w:pPr>
      <w:r w:rsidRPr="00733463">
        <w:rPr>
          <w:rFonts w:cs="David" w:hint="cs"/>
          <w:noProof/>
          <w:sz w:val="28"/>
          <w:szCs w:val="28"/>
          <w:rtl/>
          <w:lang w:bidi="he-IL"/>
        </w:rPr>
        <w:drawing>
          <wp:inline distT="0" distB="0" distL="0" distR="0">
            <wp:extent cx="5668073" cy="1407381"/>
            <wp:effectExtent l="19050" t="0" r="8827"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email"/>
                    <a:srcRect/>
                    <a:stretch>
                      <a:fillRect/>
                    </a:stretch>
                  </pic:blipFill>
                  <pic:spPr bwMode="auto">
                    <a:xfrm>
                      <a:off x="0" y="0"/>
                      <a:ext cx="5671891" cy="1408329"/>
                    </a:xfrm>
                    <a:prstGeom prst="rect">
                      <a:avLst/>
                    </a:prstGeom>
                    <a:noFill/>
                    <a:ln w="9525">
                      <a:noFill/>
                      <a:miter lim="800000"/>
                      <a:headEnd/>
                      <a:tailEnd/>
                    </a:ln>
                  </pic:spPr>
                </pic:pic>
              </a:graphicData>
            </a:graphic>
          </wp:inline>
        </w:drawing>
      </w:r>
    </w:p>
    <w:p w:rsidR="00733463" w:rsidRPr="00733463" w:rsidRDefault="00733463" w:rsidP="00356975">
      <w:pPr>
        <w:spacing w:line="276" w:lineRule="auto"/>
        <w:jc w:val="both"/>
        <w:rPr>
          <w:rFonts w:ascii="David" w:cs="David"/>
          <w:sz w:val="28"/>
          <w:szCs w:val="28"/>
          <w:rtl/>
        </w:rPr>
      </w:pPr>
    </w:p>
    <w:p w:rsidR="00733463" w:rsidRPr="00733463" w:rsidRDefault="007B28EE" w:rsidP="00E51370">
      <w:pPr>
        <w:pStyle w:val="afd"/>
        <w:bidi/>
        <w:jc w:val="both"/>
        <w:rPr>
          <w:rFonts w:ascii="David" w:cs="David"/>
          <w:sz w:val="28"/>
          <w:szCs w:val="28"/>
          <w:rtl/>
        </w:rPr>
      </w:pPr>
      <w:bookmarkStart w:id="13" w:name="_Ref442942613"/>
      <w:r w:rsidRPr="007B28EE">
        <w:rPr>
          <w:rFonts w:cs="David" w:hint="eastAsia"/>
          <w:sz w:val="28"/>
          <w:szCs w:val="28"/>
          <w:rtl/>
          <w:lang w:bidi="he-IL"/>
        </w:rPr>
        <w:t>איור</w:t>
      </w:r>
      <w:r w:rsidR="002B47A1" w:rsidRPr="007B28EE">
        <w:rPr>
          <w:rFonts w:cs="David"/>
          <w:sz w:val="28"/>
          <w:szCs w:val="28"/>
          <w:rtl/>
          <w:lang w:bidi="he-IL"/>
        </w:rPr>
        <w:fldChar w:fldCharType="begin"/>
      </w:r>
      <w:r w:rsidRPr="007B28EE">
        <w:rPr>
          <w:rFonts w:cs="David"/>
          <w:sz w:val="28"/>
          <w:szCs w:val="28"/>
          <w:lang w:bidi="he-IL"/>
        </w:rPr>
        <w:instrText>SEQ</w:instrText>
      </w:r>
      <w:r w:rsidRPr="007B28EE">
        <w:rPr>
          <w:rFonts w:cs="David"/>
          <w:sz w:val="28"/>
          <w:szCs w:val="28"/>
          <w:rtl/>
          <w:lang w:bidi="he-IL"/>
        </w:rPr>
        <w:instrText xml:space="preserve"> איור \* </w:instrText>
      </w:r>
      <w:r w:rsidRPr="007B28EE">
        <w:rPr>
          <w:rFonts w:cs="David"/>
          <w:sz w:val="28"/>
          <w:szCs w:val="28"/>
          <w:lang w:bidi="he-IL"/>
        </w:rPr>
        <w:instrText>ARABIC</w:instrText>
      </w:r>
      <w:r w:rsidR="002B47A1" w:rsidRPr="007B28EE">
        <w:rPr>
          <w:rFonts w:cs="David"/>
          <w:sz w:val="28"/>
          <w:szCs w:val="28"/>
          <w:rtl/>
          <w:lang w:bidi="he-IL"/>
        </w:rPr>
        <w:fldChar w:fldCharType="separate"/>
      </w:r>
      <w:r w:rsidR="009D7B6F">
        <w:rPr>
          <w:rFonts w:cs="David"/>
          <w:noProof/>
          <w:sz w:val="28"/>
          <w:szCs w:val="28"/>
          <w:rtl/>
          <w:lang w:bidi="he-IL"/>
        </w:rPr>
        <w:t>2</w:t>
      </w:r>
      <w:r w:rsidR="002B47A1" w:rsidRPr="007B28EE">
        <w:rPr>
          <w:rFonts w:cs="David"/>
          <w:sz w:val="28"/>
          <w:szCs w:val="28"/>
          <w:rtl/>
          <w:lang w:bidi="he-IL"/>
        </w:rPr>
        <w:fldChar w:fldCharType="end"/>
      </w:r>
      <w:r w:rsidR="00733463" w:rsidRPr="007B28EE">
        <w:rPr>
          <w:rFonts w:ascii="David" w:cs="David"/>
          <w:sz w:val="28"/>
          <w:szCs w:val="28"/>
          <w:rtl/>
        </w:rPr>
        <w:t xml:space="preserve">. </w:t>
      </w:r>
      <w:r w:rsidR="00733463" w:rsidRPr="007B28EE">
        <w:rPr>
          <w:rFonts w:cs="David"/>
          <w:sz w:val="28"/>
          <w:szCs w:val="28"/>
          <w:rtl/>
          <w:lang w:bidi="he-IL"/>
        </w:rPr>
        <w:t>נחל בשור קטע רעים</w:t>
      </w:r>
      <w:r w:rsidR="00733463" w:rsidRPr="007B28EE">
        <w:rPr>
          <w:rFonts w:ascii="David" w:cs="David"/>
          <w:sz w:val="28"/>
          <w:szCs w:val="28"/>
          <w:rtl/>
        </w:rPr>
        <w:t xml:space="preserve">; </w:t>
      </w:r>
      <w:r w:rsidR="00733463" w:rsidRPr="007B28EE">
        <w:rPr>
          <w:rFonts w:cs="David"/>
          <w:sz w:val="28"/>
          <w:szCs w:val="28"/>
          <w:rtl/>
          <w:lang w:bidi="he-IL"/>
        </w:rPr>
        <w:t>קרני</w:t>
      </w:r>
      <w:r w:rsidR="00733463" w:rsidRPr="00733463">
        <w:rPr>
          <w:rFonts w:cs="David"/>
          <w:sz w:val="28"/>
          <w:szCs w:val="28"/>
          <w:rtl/>
          <w:lang w:bidi="he-IL"/>
        </w:rPr>
        <w:t xml:space="preserve"> הערוצים נכנסים משני צידי הנחל</w:t>
      </w:r>
      <w:bookmarkEnd w:id="13"/>
    </w:p>
    <w:p w:rsidR="00733463" w:rsidRPr="00733463" w:rsidRDefault="00733463" w:rsidP="00356975">
      <w:pPr>
        <w:spacing w:line="276" w:lineRule="auto"/>
        <w:jc w:val="both"/>
        <w:rPr>
          <w:rFonts w:ascii="David" w:cs="David"/>
          <w:sz w:val="28"/>
          <w:szCs w:val="28"/>
          <w:rtl/>
        </w:rPr>
      </w:pPr>
    </w:p>
    <w:p w:rsidR="00733463" w:rsidRPr="00733463" w:rsidRDefault="00733463" w:rsidP="00356975">
      <w:pPr>
        <w:spacing w:line="276" w:lineRule="auto"/>
        <w:jc w:val="center"/>
        <w:rPr>
          <w:rFonts w:ascii="David" w:cs="David"/>
          <w:color w:val="FF0000"/>
          <w:sz w:val="28"/>
          <w:szCs w:val="28"/>
          <w:rtl/>
        </w:rPr>
      </w:pPr>
      <w:r w:rsidRPr="00733463">
        <w:rPr>
          <w:rFonts w:cs="David" w:hint="cs"/>
          <w:noProof/>
          <w:color w:val="FF0000"/>
          <w:sz w:val="28"/>
          <w:szCs w:val="28"/>
          <w:rtl/>
          <w:lang w:bidi="he-IL"/>
        </w:rPr>
        <w:lastRenderedPageBreak/>
        <w:drawing>
          <wp:inline distT="0" distB="0" distL="0" distR="0">
            <wp:extent cx="4043404" cy="3435480"/>
            <wp:effectExtent l="19050" t="0" r="0" b="0"/>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email"/>
                    <a:srcRect/>
                    <a:stretch>
                      <a:fillRect/>
                    </a:stretch>
                  </pic:blipFill>
                  <pic:spPr bwMode="auto">
                    <a:xfrm>
                      <a:off x="0" y="0"/>
                      <a:ext cx="4047749" cy="3439172"/>
                    </a:xfrm>
                    <a:prstGeom prst="rect">
                      <a:avLst/>
                    </a:prstGeom>
                    <a:noFill/>
                    <a:ln w="9525">
                      <a:noFill/>
                      <a:miter lim="800000"/>
                      <a:headEnd/>
                      <a:tailEnd/>
                    </a:ln>
                  </pic:spPr>
                </pic:pic>
              </a:graphicData>
            </a:graphic>
          </wp:inline>
        </w:drawing>
      </w:r>
    </w:p>
    <w:p w:rsidR="00733463" w:rsidRPr="007B28EE" w:rsidRDefault="007B28EE" w:rsidP="00E51370">
      <w:pPr>
        <w:pStyle w:val="afd"/>
        <w:bidi/>
        <w:jc w:val="both"/>
        <w:rPr>
          <w:rFonts w:ascii="David" w:cs="David"/>
          <w:sz w:val="28"/>
          <w:szCs w:val="28"/>
          <w:rtl/>
        </w:rPr>
      </w:pPr>
      <w:bookmarkStart w:id="14" w:name="_Ref442942832"/>
      <w:r w:rsidRPr="007B28EE">
        <w:rPr>
          <w:rFonts w:cs="David" w:hint="eastAsia"/>
          <w:sz w:val="28"/>
          <w:szCs w:val="28"/>
          <w:rtl/>
          <w:lang w:bidi="he-IL"/>
        </w:rPr>
        <w:t>איור</w:t>
      </w:r>
      <w:r w:rsidR="002B47A1" w:rsidRPr="007B28EE">
        <w:rPr>
          <w:rFonts w:cs="David"/>
          <w:sz w:val="28"/>
          <w:szCs w:val="28"/>
          <w:rtl/>
          <w:lang w:bidi="he-IL"/>
        </w:rPr>
        <w:fldChar w:fldCharType="begin"/>
      </w:r>
      <w:r w:rsidRPr="007B28EE">
        <w:rPr>
          <w:rFonts w:cs="David"/>
          <w:sz w:val="28"/>
          <w:szCs w:val="28"/>
          <w:lang w:bidi="he-IL"/>
        </w:rPr>
        <w:instrText>SEQ</w:instrText>
      </w:r>
      <w:r w:rsidRPr="007B28EE">
        <w:rPr>
          <w:rFonts w:cs="David"/>
          <w:sz w:val="28"/>
          <w:szCs w:val="28"/>
          <w:rtl/>
          <w:lang w:bidi="he-IL"/>
        </w:rPr>
        <w:instrText xml:space="preserve"> איור \* </w:instrText>
      </w:r>
      <w:r w:rsidRPr="007B28EE">
        <w:rPr>
          <w:rFonts w:cs="David"/>
          <w:sz w:val="28"/>
          <w:szCs w:val="28"/>
          <w:lang w:bidi="he-IL"/>
        </w:rPr>
        <w:instrText>ARABIC</w:instrText>
      </w:r>
      <w:r w:rsidR="002B47A1" w:rsidRPr="007B28EE">
        <w:rPr>
          <w:rFonts w:cs="David"/>
          <w:sz w:val="28"/>
          <w:szCs w:val="28"/>
          <w:rtl/>
          <w:lang w:bidi="he-IL"/>
        </w:rPr>
        <w:fldChar w:fldCharType="separate"/>
      </w:r>
      <w:r w:rsidR="009D7B6F">
        <w:rPr>
          <w:rFonts w:cs="David"/>
          <w:noProof/>
          <w:sz w:val="28"/>
          <w:szCs w:val="28"/>
          <w:rtl/>
          <w:lang w:bidi="he-IL"/>
        </w:rPr>
        <w:t>3</w:t>
      </w:r>
      <w:r w:rsidR="002B47A1" w:rsidRPr="007B28EE">
        <w:rPr>
          <w:rFonts w:cs="David"/>
          <w:sz w:val="28"/>
          <w:szCs w:val="28"/>
          <w:rtl/>
          <w:lang w:bidi="he-IL"/>
        </w:rPr>
        <w:fldChar w:fldCharType="end"/>
      </w:r>
      <w:bookmarkEnd w:id="14"/>
      <w:r w:rsidR="00733463" w:rsidRPr="007B28EE">
        <w:rPr>
          <w:rFonts w:ascii="David" w:cs="David"/>
          <w:sz w:val="28"/>
          <w:szCs w:val="28"/>
          <w:rtl/>
        </w:rPr>
        <w:t xml:space="preserve">. </w:t>
      </w:r>
      <w:r w:rsidR="00733463" w:rsidRPr="007B28EE">
        <w:rPr>
          <w:rFonts w:cs="David"/>
          <w:sz w:val="28"/>
          <w:szCs w:val="28"/>
          <w:rtl/>
          <w:lang w:bidi="he-IL"/>
        </w:rPr>
        <w:t xml:space="preserve">מבנה בראש ערוץ לקליטת מים מתעלת מגן והורדה לקרקעית הנחל </w:t>
      </w:r>
    </w:p>
    <w:p w:rsidR="00733463" w:rsidRPr="00733463" w:rsidRDefault="00733463" w:rsidP="00F66EAB">
      <w:pPr>
        <w:pStyle w:val="a3"/>
        <w:spacing w:line="276" w:lineRule="auto"/>
        <w:jc w:val="both"/>
        <w:rPr>
          <w:rFonts w:ascii="David" w:cs="David"/>
          <w:sz w:val="28"/>
          <w:szCs w:val="28"/>
          <w:rtl/>
        </w:rPr>
      </w:pPr>
      <w:r w:rsidRPr="00D05E01">
        <w:rPr>
          <w:rFonts w:cs="David"/>
          <w:sz w:val="28"/>
          <w:szCs w:val="28"/>
          <w:rtl/>
          <w:lang w:bidi="he-IL"/>
        </w:rPr>
        <w:t xml:space="preserve">באיורים </w:t>
      </w:r>
      <w:fldSimple w:instr="REF _Ref442942613 \h \* MERGEFORMAT">
        <w:r w:rsidR="000F019A" w:rsidRPr="00D05E01">
          <w:rPr>
            <w:rFonts w:cs="David"/>
            <w:noProof/>
            <w:color w:val="0000FF"/>
            <w:sz w:val="28"/>
            <w:szCs w:val="28"/>
            <w:rtl/>
            <w:lang w:bidi="he-IL"/>
          </w:rPr>
          <w:t>2</w:t>
        </w:r>
      </w:fldSimple>
      <w:r w:rsidR="002D5A84" w:rsidRPr="00D05E01">
        <w:rPr>
          <w:rFonts w:ascii="David" w:cs="David" w:hint="cs"/>
          <w:sz w:val="28"/>
          <w:szCs w:val="28"/>
          <w:rtl/>
        </w:rPr>
        <w:t xml:space="preserve">, </w:t>
      </w:r>
      <w:fldSimple w:instr="REF _Ref442942832 \h  \* MERGEFORMAT">
        <w:r w:rsidR="00015B55" w:rsidRPr="00D05E01">
          <w:rPr>
            <w:rFonts w:cs="David"/>
            <w:noProof/>
            <w:color w:val="0000FF"/>
            <w:sz w:val="28"/>
            <w:szCs w:val="28"/>
            <w:rtl/>
            <w:lang w:bidi="he-IL"/>
          </w:rPr>
          <w:t>3</w:t>
        </w:r>
      </w:fldSimple>
      <w:r w:rsidRPr="00D05E01">
        <w:rPr>
          <w:rFonts w:cs="David"/>
          <w:sz w:val="28"/>
          <w:szCs w:val="28"/>
          <w:rtl/>
          <w:lang w:bidi="he-IL"/>
        </w:rPr>
        <w:t xml:space="preserve">לעיל ערוצים צדדיים </w:t>
      </w:r>
      <w:r w:rsidRPr="00D05E01">
        <w:rPr>
          <w:rFonts w:ascii="David" w:cs="David"/>
          <w:sz w:val="28"/>
          <w:szCs w:val="28"/>
          <w:rtl/>
        </w:rPr>
        <w:t xml:space="preserve">- </w:t>
      </w:r>
      <w:r w:rsidRPr="00D05E01">
        <w:rPr>
          <w:rFonts w:cs="David"/>
          <w:sz w:val="28"/>
          <w:szCs w:val="28"/>
          <w:rtl/>
          <w:lang w:bidi="he-IL"/>
        </w:rPr>
        <w:t>קרני נחל בשור קטע רעים</w:t>
      </w:r>
      <w:r w:rsidRPr="00D05E01">
        <w:rPr>
          <w:rFonts w:ascii="David" w:cs="David"/>
          <w:sz w:val="28"/>
          <w:szCs w:val="28"/>
          <w:rtl/>
        </w:rPr>
        <w:t xml:space="preserve">. </w:t>
      </w:r>
      <w:r w:rsidRPr="00D05E01">
        <w:rPr>
          <w:rFonts w:cs="David"/>
          <w:sz w:val="28"/>
          <w:szCs w:val="28"/>
          <w:rtl/>
          <w:lang w:bidi="he-IL"/>
        </w:rPr>
        <w:t>הערוצים גדלים  ומתארכים כל</w:t>
      </w:r>
      <w:r w:rsidRPr="00733463">
        <w:rPr>
          <w:rFonts w:cs="David"/>
          <w:sz w:val="28"/>
          <w:szCs w:val="28"/>
          <w:rtl/>
          <w:lang w:bidi="he-IL"/>
        </w:rPr>
        <w:t xml:space="preserve"> שנה תוך </w:t>
      </w:r>
      <w:r w:rsidRPr="00733463">
        <w:rPr>
          <w:rFonts w:ascii="David" w:cs="David"/>
          <w:sz w:val="28"/>
          <w:szCs w:val="28"/>
          <w:rtl/>
        </w:rPr>
        <w:t>"</w:t>
      </w:r>
      <w:r w:rsidRPr="00733463">
        <w:rPr>
          <w:rFonts w:cs="David"/>
          <w:sz w:val="28"/>
          <w:szCs w:val="28"/>
          <w:rtl/>
          <w:lang w:bidi="he-IL"/>
        </w:rPr>
        <w:t>אכילת</w:t>
      </w:r>
      <w:r w:rsidRPr="00733463">
        <w:rPr>
          <w:rFonts w:ascii="David" w:cs="David"/>
          <w:sz w:val="28"/>
          <w:szCs w:val="28"/>
          <w:rtl/>
        </w:rPr>
        <w:t xml:space="preserve">" </w:t>
      </w:r>
      <w:r w:rsidRPr="00733463">
        <w:rPr>
          <w:rFonts w:cs="David"/>
          <w:sz w:val="28"/>
          <w:szCs w:val="28"/>
          <w:rtl/>
          <w:lang w:bidi="he-IL"/>
        </w:rPr>
        <w:t>קרקעות חקלאיות שמסביב</w:t>
      </w:r>
      <w:r w:rsidRPr="00733463">
        <w:rPr>
          <w:rFonts w:ascii="David" w:cs="David"/>
          <w:sz w:val="28"/>
          <w:szCs w:val="28"/>
          <w:rtl/>
        </w:rPr>
        <w:t>,</w:t>
      </w:r>
      <w:r w:rsidRPr="00733463">
        <w:rPr>
          <w:rFonts w:cs="David"/>
          <w:sz w:val="28"/>
          <w:szCs w:val="28"/>
          <w:rtl/>
          <w:lang w:bidi="he-IL"/>
        </w:rPr>
        <w:t>התהליך נובע מה</w:t>
      </w:r>
      <w:r w:rsidRPr="00733463">
        <w:rPr>
          <w:rFonts w:cs="David" w:hint="cs"/>
          <w:sz w:val="28"/>
          <w:szCs w:val="28"/>
          <w:rtl/>
          <w:lang w:bidi="he-IL"/>
        </w:rPr>
        <w:t>ת</w:t>
      </w:r>
      <w:r w:rsidRPr="00733463">
        <w:rPr>
          <w:rFonts w:cs="David"/>
          <w:sz w:val="28"/>
          <w:szCs w:val="28"/>
          <w:rtl/>
          <w:lang w:bidi="he-IL"/>
        </w:rPr>
        <w:t xml:space="preserve">עמקות קרקעית הנחל </w:t>
      </w:r>
      <w:r w:rsidRPr="00733463">
        <w:rPr>
          <w:rFonts w:cs="David" w:hint="cs"/>
          <w:sz w:val="28"/>
          <w:szCs w:val="28"/>
          <w:rtl/>
          <w:lang w:bidi="he-IL"/>
        </w:rPr>
        <w:t>במקומות בהם נכרה חומר ואדי לצרכי בנייה</w:t>
      </w:r>
      <w:r w:rsidRPr="00733463">
        <w:rPr>
          <w:rFonts w:cs="David"/>
          <w:sz w:val="28"/>
          <w:szCs w:val="28"/>
          <w:rtl/>
          <w:lang w:bidi="he-IL"/>
        </w:rPr>
        <w:t xml:space="preserve"> ומשיפוע חזק של קרקעית הנחל</w:t>
      </w:r>
      <w:r w:rsidRPr="00733463">
        <w:rPr>
          <w:rFonts w:ascii="David" w:cs="David"/>
          <w:sz w:val="28"/>
          <w:szCs w:val="28"/>
          <w:rtl/>
        </w:rPr>
        <w:t xml:space="preserve">.  </w:t>
      </w:r>
    </w:p>
    <w:p w:rsidR="00733463" w:rsidRPr="00733463" w:rsidRDefault="00733463" w:rsidP="00F66EAB">
      <w:pPr>
        <w:pStyle w:val="a3"/>
        <w:spacing w:line="276" w:lineRule="auto"/>
        <w:jc w:val="both"/>
        <w:rPr>
          <w:rFonts w:ascii="David" w:cs="David"/>
          <w:sz w:val="28"/>
          <w:szCs w:val="28"/>
          <w:rtl/>
        </w:rPr>
      </w:pPr>
      <w:r w:rsidRPr="00733463">
        <w:rPr>
          <w:rFonts w:cs="David"/>
          <w:sz w:val="28"/>
          <w:szCs w:val="28"/>
          <w:rtl/>
          <w:lang w:bidi="he-IL"/>
        </w:rPr>
        <w:t>הפתרון הינו בהובלה מבוקרת של זרימות הערוצים בתעלות מגן עד כניסת המים למגלשים</w:t>
      </w:r>
      <w:r w:rsidRPr="00733463">
        <w:rPr>
          <w:rFonts w:ascii="David" w:cs="David"/>
          <w:sz w:val="28"/>
          <w:szCs w:val="28"/>
          <w:rtl/>
        </w:rPr>
        <w:t>-</w:t>
      </w:r>
      <w:r w:rsidRPr="00733463">
        <w:rPr>
          <w:rFonts w:cs="David"/>
          <w:sz w:val="28"/>
          <w:szCs w:val="28"/>
          <w:rtl/>
          <w:lang w:bidi="he-IL"/>
        </w:rPr>
        <w:t xml:space="preserve">מבנים בראשי </w:t>
      </w:r>
      <w:r w:rsidRPr="0093490F">
        <w:rPr>
          <w:rFonts w:cs="David"/>
          <w:sz w:val="28"/>
          <w:szCs w:val="28"/>
          <w:rtl/>
          <w:lang w:bidi="he-IL"/>
        </w:rPr>
        <w:t xml:space="preserve">הערוצים </w:t>
      </w:r>
      <w:r w:rsidRPr="0093490F">
        <w:rPr>
          <w:rFonts w:ascii="David" w:cs="David"/>
          <w:sz w:val="28"/>
          <w:szCs w:val="28"/>
          <w:rtl/>
        </w:rPr>
        <w:t>,</w:t>
      </w:r>
      <w:fldSimple w:instr="REF _Ref442942832 \h \* MERGEFORMAT">
        <w:r w:rsidR="00F66EAB" w:rsidRPr="00D05E01">
          <w:rPr>
            <w:rFonts w:cs="David" w:hint="eastAsia"/>
            <w:color w:val="0000FF"/>
            <w:sz w:val="28"/>
            <w:szCs w:val="28"/>
            <w:rtl/>
            <w:lang w:bidi="he-IL"/>
          </w:rPr>
          <w:t>איור</w:t>
        </w:r>
        <w:r w:rsidR="00F66EAB" w:rsidRPr="00D05E01">
          <w:rPr>
            <w:rFonts w:cs="David"/>
            <w:noProof/>
            <w:color w:val="0000FF"/>
            <w:sz w:val="28"/>
            <w:szCs w:val="28"/>
            <w:rtl/>
            <w:lang w:bidi="he-IL"/>
          </w:rPr>
          <w:t>3</w:t>
        </w:r>
      </w:fldSimple>
      <w:r w:rsidRPr="00733463">
        <w:rPr>
          <w:rFonts w:ascii="David" w:cs="David"/>
          <w:sz w:val="28"/>
          <w:szCs w:val="28"/>
          <w:rtl/>
        </w:rPr>
        <w:t xml:space="preserve">,  </w:t>
      </w:r>
      <w:r w:rsidRPr="00733463">
        <w:rPr>
          <w:rFonts w:cs="David"/>
          <w:sz w:val="28"/>
          <w:szCs w:val="28"/>
          <w:rtl/>
          <w:lang w:bidi="he-IL"/>
        </w:rPr>
        <w:t xml:space="preserve">או אל תוך </w:t>
      </w:r>
      <w:r w:rsidRPr="0093490F">
        <w:rPr>
          <w:rFonts w:cs="David"/>
          <w:sz w:val="28"/>
          <w:szCs w:val="28"/>
          <w:rtl/>
          <w:lang w:bidi="he-IL"/>
        </w:rPr>
        <w:t>לימנים</w:t>
      </w:r>
      <w:r w:rsidRPr="0093490F">
        <w:rPr>
          <w:rFonts w:ascii="David" w:cs="David"/>
          <w:sz w:val="28"/>
          <w:szCs w:val="28"/>
          <w:rtl/>
        </w:rPr>
        <w:t>,</w:t>
      </w:r>
      <w:fldSimple w:instr="REF _Ref442943487 \h  \* MERGEFORMAT">
        <w:r w:rsidR="00F66EAB" w:rsidRPr="00D05E01">
          <w:rPr>
            <w:rFonts w:cs="David" w:hint="eastAsia"/>
            <w:color w:val="0000FF"/>
            <w:sz w:val="28"/>
            <w:szCs w:val="28"/>
            <w:rtl/>
            <w:lang w:bidi="he-IL"/>
          </w:rPr>
          <w:t>איור</w:t>
        </w:r>
        <w:r w:rsidR="00F66EAB" w:rsidRPr="00D05E01">
          <w:rPr>
            <w:rFonts w:cs="David"/>
            <w:noProof/>
            <w:color w:val="0000FF"/>
            <w:sz w:val="28"/>
            <w:szCs w:val="28"/>
            <w:rtl/>
            <w:lang w:bidi="he-IL"/>
          </w:rPr>
          <w:t>4</w:t>
        </w:r>
      </w:fldSimple>
      <w:r w:rsidRPr="00D05E01">
        <w:rPr>
          <w:rFonts w:ascii="David" w:cs="David"/>
          <w:sz w:val="28"/>
          <w:szCs w:val="28"/>
          <w:rtl/>
        </w:rPr>
        <w:t>(</w:t>
      </w:r>
      <w:r w:rsidRPr="00D05E01">
        <w:rPr>
          <w:rFonts w:cs="David"/>
          <w:sz w:val="28"/>
          <w:szCs w:val="28"/>
          <w:rtl/>
          <w:lang w:bidi="he-IL"/>
        </w:rPr>
        <w:t>במקרים של ניקוז אגנים קטנים</w:t>
      </w:r>
      <w:r w:rsidRPr="00D05E01">
        <w:rPr>
          <w:rFonts w:ascii="David" w:cs="David"/>
          <w:sz w:val="28"/>
          <w:szCs w:val="28"/>
          <w:rtl/>
        </w:rPr>
        <w:t>,</w:t>
      </w:r>
      <w:r w:rsidRPr="00D05E01">
        <w:rPr>
          <w:rFonts w:cs="David"/>
          <w:sz w:val="28"/>
          <w:szCs w:val="28"/>
          <w:rtl/>
          <w:lang w:bidi="he-IL"/>
        </w:rPr>
        <w:t>עם נפחי אירוע בהתאם</w:t>
      </w:r>
      <w:r w:rsidRPr="00D05E01">
        <w:rPr>
          <w:rFonts w:ascii="David" w:cs="David"/>
          <w:sz w:val="28"/>
          <w:szCs w:val="28"/>
          <w:rtl/>
        </w:rPr>
        <w:t>).</w:t>
      </w:r>
    </w:p>
    <w:p w:rsidR="00733463" w:rsidRPr="00733463" w:rsidRDefault="00733463" w:rsidP="00356975">
      <w:pPr>
        <w:spacing w:line="276" w:lineRule="auto"/>
        <w:jc w:val="center"/>
        <w:rPr>
          <w:rFonts w:ascii="David" w:cs="David"/>
          <w:sz w:val="28"/>
          <w:szCs w:val="28"/>
          <w:rtl/>
        </w:rPr>
      </w:pPr>
      <w:r w:rsidRPr="00733463">
        <w:rPr>
          <w:rFonts w:cs="David"/>
          <w:noProof/>
          <w:sz w:val="28"/>
          <w:szCs w:val="28"/>
          <w:rtl/>
          <w:lang w:bidi="he-IL"/>
        </w:rPr>
        <w:drawing>
          <wp:inline distT="0" distB="0" distL="0" distR="0">
            <wp:extent cx="4854104" cy="2821022"/>
            <wp:effectExtent l="19050" t="0" r="3646" b="0"/>
            <wp:docPr id="228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email"/>
                    <a:srcRect/>
                    <a:stretch>
                      <a:fillRect/>
                    </a:stretch>
                  </pic:blipFill>
                  <pic:spPr bwMode="auto">
                    <a:xfrm>
                      <a:off x="0" y="0"/>
                      <a:ext cx="4874730" cy="2833009"/>
                    </a:xfrm>
                    <a:prstGeom prst="rect">
                      <a:avLst/>
                    </a:prstGeom>
                    <a:noFill/>
                    <a:ln w="9525">
                      <a:noFill/>
                      <a:miter lim="800000"/>
                      <a:headEnd/>
                      <a:tailEnd/>
                    </a:ln>
                  </pic:spPr>
                </pic:pic>
              </a:graphicData>
            </a:graphic>
          </wp:inline>
        </w:drawing>
      </w:r>
    </w:p>
    <w:p w:rsidR="00733463" w:rsidRPr="00C527A2" w:rsidRDefault="00C527A2" w:rsidP="00E51370">
      <w:pPr>
        <w:pStyle w:val="afd"/>
        <w:bidi/>
        <w:ind w:left="-58" w:firstLine="58"/>
        <w:jc w:val="both"/>
        <w:rPr>
          <w:rFonts w:cs="David"/>
          <w:sz w:val="28"/>
          <w:szCs w:val="28"/>
        </w:rPr>
      </w:pPr>
      <w:bookmarkStart w:id="15" w:name="_Ref442943487"/>
      <w:r w:rsidRPr="00C527A2">
        <w:rPr>
          <w:rFonts w:cs="David" w:hint="eastAsia"/>
          <w:sz w:val="28"/>
          <w:szCs w:val="28"/>
          <w:rtl/>
          <w:lang w:bidi="he-IL"/>
        </w:rPr>
        <w:t>איור</w:t>
      </w:r>
      <w:r w:rsidR="002B47A1" w:rsidRPr="00C527A2">
        <w:rPr>
          <w:rFonts w:cs="David"/>
          <w:sz w:val="28"/>
          <w:szCs w:val="28"/>
          <w:rtl/>
          <w:lang w:bidi="he-IL"/>
        </w:rPr>
        <w:fldChar w:fldCharType="begin"/>
      </w:r>
      <w:r w:rsidRPr="00C527A2">
        <w:rPr>
          <w:rFonts w:cs="David"/>
          <w:sz w:val="28"/>
          <w:szCs w:val="28"/>
          <w:lang w:bidi="he-IL"/>
        </w:rPr>
        <w:instrText>SEQ</w:instrText>
      </w:r>
      <w:r w:rsidRPr="00C527A2">
        <w:rPr>
          <w:rFonts w:cs="David"/>
          <w:sz w:val="28"/>
          <w:szCs w:val="28"/>
          <w:rtl/>
          <w:lang w:bidi="he-IL"/>
        </w:rPr>
        <w:instrText xml:space="preserve"> איור \* </w:instrText>
      </w:r>
      <w:r w:rsidRPr="00C527A2">
        <w:rPr>
          <w:rFonts w:cs="David"/>
          <w:sz w:val="28"/>
          <w:szCs w:val="28"/>
          <w:lang w:bidi="he-IL"/>
        </w:rPr>
        <w:instrText>ARABIC</w:instrText>
      </w:r>
      <w:r w:rsidR="002B47A1" w:rsidRPr="00C527A2">
        <w:rPr>
          <w:rFonts w:cs="David"/>
          <w:sz w:val="28"/>
          <w:szCs w:val="28"/>
          <w:rtl/>
          <w:lang w:bidi="he-IL"/>
        </w:rPr>
        <w:fldChar w:fldCharType="separate"/>
      </w:r>
      <w:r w:rsidR="009D7B6F">
        <w:rPr>
          <w:rFonts w:cs="David"/>
          <w:noProof/>
          <w:sz w:val="28"/>
          <w:szCs w:val="28"/>
          <w:rtl/>
          <w:lang w:bidi="he-IL"/>
        </w:rPr>
        <w:t>4</w:t>
      </w:r>
      <w:r w:rsidR="002B47A1" w:rsidRPr="00C527A2">
        <w:rPr>
          <w:rFonts w:cs="David"/>
          <w:sz w:val="28"/>
          <w:szCs w:val="28"/>
          <w:rtl/>
          <w:lang w:bidi="he-IL"/>
        </w:rPr>
        <w:fldChar w:fldCharType="end"/>
      </w:r>
      <w:bookmarkEnd w:id="15"/>
      <w:r w:rsidR="00733463" w:rsidRPr="00C527A2">
        <w:rPr>
          <w:rFonts w:ascii="David" w:cs="David"/>
          <w:sz w:val="28"/>
          <w:szCs w:val="28"/>
          <w:rtl/>
        </w:rPr>
        <w:t xml:space="preserve">. </w:t>
      </w:r>
      <w:r w:rsidR="00733463" w:rsidRPr="00C527A2">
        <w:rPr>
          <w:rFonts w:cs="David"/>
          <w:sz w:val="28"/>
          <w:szCs w:val="28"/>
          <w:rtl/>
          <w:lang w:bidi="he-IL"/>
        </w:rPr>
        <w:t>לימן להשהיית זרימה בתעלת מגן</w:t>
      </w:r>
      <w:r w:rsidR="00733463" w:rsidRPr="00C527A2">
        <w:rPr>
          <w:rFonts w:ascii="David" w:cs="David"/>
          <w:sz w:val="28"/>
          <w:szCs w:val="28"/>
          <w:rtl/>
        </w:rPr>
        <w:t>,</w:t>
      </w:r>
      <w:r w:rsidR="00733463" w:rsidRPr="00C527A2">
        <w:rPr>
          <w:rFonts w:cs="David"/>
          <w:sz w:val="28"/>
          <w:szCs w:val="28"/>
          <w:rtl/>
          <w:lang w:bidi="he-IL"/>
        </w:rPr>
        <w:t>משתמש לעתים כמוצא לתעלה במקום מיגלש</w:t>
      </w:r>
      <w:r w:rsidR="00733463" w:rsidRPr="00C527A2">
        <w:rPr>
          <w:rFonts w:ascii="David" w:cs="David"/>
          <w:sz w:val="28"/>
          <w:szCs w:val="28"/>
          <w:rtl/>
        </w:rPr>
        <w:t>.</w:t>
      </w:r>
    </w:p>
    <w:p w:rsidR="00733463" w:rsidRPr="00733463" w:rsidRDefault="00733463" w:rsidP="00425AA6">
      <w:pPr>
        <w:pStyle w:val="a3"/>
        <w:numPr>
          <w:ilvl w:val="0"/>
          <w:numId w:val="16"/>
        </w:numPr>
        <w:spacing w:after="0" w:line="276" w:lineRule="auto"/>
        <w:jc w:val="both"/>
        <w:rPr>
          <w:rFonts w:cs="David"/>
          <w:sz w:val="28"/>
          <w:szCs w:val="28"/>
          <w:u w:val="single"/>
          <w:lang w:bidi="he-IL"/>
        </w:rPr>
      </w:pPr>
      <w:r w:rsidRPr="00733463">
        <w:rPr>
          <w:rFonts w:cs="David"/>
          <w:sz w:val="28"/>
          <w:szCs w:val="28"/>
          <w:u w:val="single"/>
          <w:rtl/>
          <w:lang w:bidi="he-IL"/>
        </w:rPr>
        <w:lastRenderedPageBreak/>
        <w:t>הרחקת</w:t>
      </w:r>
      <w:r w:rsidR="00344503">
        <w:rPr>
          <w:rFonts w:cs="David" w:hint="cs"/>
          <w:sz w:val="28"/>
          <w:szCs w:val="28"/>
          <w:u w:val="single"/>
          <w:rtl/>
          <w:lang w:bidi="he-IL"/>
        </w:rPr>
        <w:t xml:space="preserve"> </w:t>
      </w:r>
      <w:r w:rsidRPr="00733463">
        <w:rPr>
          <w:rFonts w:cs="David"/>
          <w:sz w:val="28"/>
          <w:szCs w:val="28"/>
          <w:u w:val="single"/>
          <w:rtl/>
          <w:lang w:bidi="he-IL"/>
        </w:rPr>
        <w:t>זרימה</w:t>
      </w:r>
      <w:r w:rsidR="00344503">
        <w:rPr>
          <w:rFonts w:cs="David" w:hint="cs"/>
          <w:sz w:val="28"/>
          <w:szCs w:val="28"/>
          <w:u w:val="single"/>
          <w:rtl/>
          <w:lang w:bidi="he-IL"/>
        </w:rPr>
        <w:t xml:space="preserve"> </w:t>
      </w:r>
      <w:r w:rsidRPr="00733463">
        <w:rPr>
          <w:rFonts w:cs="David"/>
          <w:sz w:val="28"/>
          <w:szCs w:val="28"/>
          <w:u w:val="single"/>
          <w:rtl/>
          <w:lang w:bidi="he-IL"/>
        </w:rPr>
        <w:t>מגדות</w:t>
      </w:r>
      <w:r w:rsidR="00344503">
        <w:rPr>
          <w:rFonts w:cs="David" w:hint="cs"/>
          <w:sz w:val="28"/>
          <w:szCs w:val="28"/>
          <w:u w:val="single"/>
          <w:rtl/>
          <w:lang w:bidi="he-IL"/>
        </w:rPr>
        <w:t xml:space="preserve"> </w:t>
      </w:r>
      <w:r w:rsidRPr="00733463">
        <w:rPr>
          <w:rFonts w:cs="David" w:hint="cs"/>
          <w:sz w:val="28"/>
          <w:szCs w:val="28"/>
          <w:u w:val="single"/>
          <w:rtl/>
          <w:lang w:bidi="he-IL"/>
        </w:rPr>
        <w:t>הנחל</w:t>
      </w:r>
      <w:r w:rsidRPr="00521EBA">
        <w:rPr>
          <w:rFonts w:ascii="David" w:cs="David"/>
          <w:sz w:val="28"/>
          <w:szCs w:val="28"/>
          <w:u w:val="single"/>
          <w:rtl/>
        </w:rPr>
        <w:t xml:space="preserve"> </w:t>
      </w:r>
      <w:r w:rsidR="00344503">
        <w:rPr>
          <w:rFonts w:ascii="David" w:cs="David"/>
          <w:sz w:val="28"/>
          <w:szCs w:val="28"/>
          <w:u w:val="single"/>
          <w:rtl/>
          <w:lang w:bidi="he-IL"/>
        </w:rPr>
        <w:t>–</w:t>
      </w:r>
      <w:r w:rsidRPr="00521EBA">
        <w:rPr>
          <w:rFonts w:ascii="David" w:cs="David"/>
          <w:sz w:val="28"/>
          <w:szCs w:val="28"/>
          <w:u w:val="single"/>
          <w:rtl/>
        </w:rPr>
        <w:t xml:space="preserve"> </w:t>
      </w:r>
      <w:r w:rsidRPr="00733463">
        <w:rPr>
          <w:rFonts w:cs="David"/>
          <w:sz w:val="28"/>
          <w:szCs w:val="28"/>
          <w:u w:val="single"/>
          <w:rtl/>
          <w:lang w:bidi="he-IL"/>
        </w:rPr>
        <w:t>פתרון</w:t>
      </w:r>
      <w:r w:rsidR="00344503">
        <w:rPr>
          <w:rFonts w:cs="David" w:hint="cs"/>
          <w:sz w:val="28"/>
          <w:szCs w:val="28"/>
          <w:u w:val="single"/>
          <w:rtl/>
          <w:lang w:bidi="he-IL"/>
        </w:rPr>
        <w:t xml:space="preserve"> </w:t>
      </w:r>
      <w:r w:rsidRPr="00733463">
        <w:rPr>
          <w:rFonts w:cs="David"/>
          <w:sz w:val="28"/>
          <w:szCs w:val="28"/>
          <w:u w:val="single"/>
          <w:rtl/>
          <w:lang w:bidi="he-IL"/>
        </w:rPr>
        <w:t>הדורבנות</w:t>
      </w:r>
    </w:p>
    <w:p w:rsidR="00733463" w:rsidRPr="00733463" w:rsidRDefault="00733463" w:rsidP="005C70A3">
      <w:pPr>
        <w:pStyle w:val="a3"/>
        <w:spacing w:line="276" w:lineRule="auto"/>
        <w:jc w:val="both"/>
        <w:rPr>
          <w:rFonts w:ascii="David" w:cs="David"/>
          <w:sz w:val="28"/>
          <w:szCs w:val="28"/>
          <w:rtl/>
        </w:rPr>
      </w:pPr>
      <w:r w:rsidRPr="00733463">
        <w:rPr>
          <w:rFonts w:cs="David"/>
          <w:sz w:val="28"/>
          <w:szCs w:val="28"/>
          <w:rtl/>
          <w:lang w:bidi="he-IL"/>
        </w:rPr>
        <w:t xml:space="preserve">הפתרון נועד להגנה על מצוקים </w:t>
      </w:r>
      <w:r w:rsidRPr="00733463">
        <w:rPr>
          <w:rFonts w:ascii="David" w:cs="David"/>
          <w:sz w:val="28"/>
          <w:szCs w:val="28"/>
          <w:rtl/>
        </w:rPr>
        <w:t xml:space="preserve">– </w:t>
      </w:r>
      <w:r w:rsidRPr="00733463">
        <w:rPr>
          <w:rFonts w:cs="David"/>
          <w:sz w:val="28"/>
          <w:szCs w:val="28"/>
          <w:rtl/>
          <w:lang w:bidi="he-IL"/>
        </w:rPr>
        <w:t>מדרונות תלולים</w:t>
      </w:r>
      <w:r w:rsidRPr="00733463">
        <w:rPr>
          <w:rFonts w:ascii="David" w:cs="David" w:hint="cs"/>
          <w:sz w:val="28"/>
          <w:szCs w:val="28"/>
          <w:rtl/>
        </w:rPr>
        <w:t>.</w:t>
      </w:r>
      <w:r w:rsidRPr="00733463">
        <w:rPr>
          <w:rFonts w:cs="David"/>
          <w:sz w:val="28"/>
          <w:szCs w:val="28"/>
          <w:rtl/>
          <w:lang w:bidi="he-IL"/>
        </w:rPr>
        <w:t xml:space="preserve"> דורבן הינו אמצעי הטיית זרימה מהגדה אל מרכז הזרימה באפיק</w:t>
      </w:r>
      <w:r w:rsidRPr="00733463">
        <w:rPr>
          <w:rFonts w:ascii="David" w:cs="David"/>
          <w:sz w:val="28"/>
          <w:szCs w:val="28"/>
          <w:rtl/>
        </w:rPr>
        <w:t>,</w:t>
      </w:r>
      <w:r w:rsidR="00326E78" w:rsidRPr="00D05E01">
        <w:rPr>
          <w:rFonts w:cs="David" w:hint="cs"/>
          <w:sz w:val="28"/>
          <w:szCs w:val="28"/>
          <w:rtl/>
          <w:lang w:bidi="he-IL"/>
        </w:rPr>
        <w:t xml:space="preserve">ראה </w:t>
      </w:r>
      <w:fldSimple w:instr="REF _Ref442954422 \h \* MERGEFORMAT">
        <w:r w:rsidR="00326E78" w:rsidRPr="00D05E01">
          <w:rPr>
            <w:rFonts w:cs="David" w:hint="eastAsia"/>
            <w:color w:val="0000FF"/>
            <w:sz w:val="28"/>
            <w:szCs w:val="28"/>
            <w:rtl/>
            <w:lang w:bidi="he-IL"/>
          </w:rPr>
          <w:t>איור</w:t>
        </w:r>
        <w:r w:rsidR="00326E78" w:rsidRPr="00D05E01">
          <w:rPr>
            <w:rFonts w:cs="David"/>
            <w:noProof/>
            <w:color w:val="0000FF"/>
            <w:sz w:val="28"/>
            <w:szCs w:val="28"/>
            <w:rtl/>
            <w:lang w:bidi="he-IL"/>
          </w:rPr>
          <w:t>5</w:t>
        </w:r>
      </w:fldSimple>
      <w:r w:rsidR="005C70A3" w:rsidRPr="00D05E01">
        <w:rPr>
          <w:rFonts w:ascii="David" w:cs="David"/>
          <w:sz w:val="28"/>
          <w:szCs w:val="28"/>
          <w:rtl/>
        </w:rPr>
        <w:t>.</w:t>
      </w:r>
    </w:p>
    <w:p w:rsidR="00733463" w:rsidRPr="00733463" w:rsidRDefault="00733463" w:rsidP="00356975">
      <w:pPr>
        <w:spacing w:line="276" w:lineRule="auto"/>
        <w:jc w:val="both"/>
        <w:rPr>
          <w:rFonts w:ascii="David" w:cs="David"/>
          <w:sz w:val="28"/>
          <w:szCs w:val="28"/>
          <w:rtl/>
        </w:rPr>
      </w:pPr>
    </w:p>
    <w:p w:rsidR="00733463" w:rsidRPr="00733463" w:rsidRDefault="00733463" w:rsidP="00356975">
      <w:pPr>
        <w:spacing w:line="276" w:lineRule="auto"/>
        <w:jc w:val="center"/>
        <w:rPr>
          <w:rFonts w:ascii="David" w:cs="David"/>
          <w:sz w:val="28"/>
          <w:szCs w:val="28"/>
          <w:rtl/>
        </w:rPr>
      </w:pPr>
      <w:r w:rsidRPr="00733463">
        <w:rPr>
          <w:rFonts w:cs="David"/>
          <w:noProof/>
          <w:sz w:val="28"/>
          <w:szCs w:val="28"/>
          <w:rtl/>
          <w:lang w:bidi="he-IL"/>
        </w:rPr>
        <w:drawing>
          <wp:inline distT="0" distB="0" distL="0" distR="0">
            <wp:extent cx="4877683" cy="5120640"/>
            <wp:effectExtent l="19050" t="0" r="0" b="0"/>
            <wp:docPr id="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email"/>
                    <a:srcRect/>
                    <a:stretch>
                      <a:fillRect/>
                    </a:stretch>
                  </pic:blipFill>
                  <pic:spPr bwMode="auto">
                    <a:xfrm>
                      <a:off x="0" y="0"/>
                      <a:ext cx="4877683" cy="5120640"/>
                    </a:xfrm>
                    <a:prstGeom prst="rect">
                      <a:avLst/>
                    </a:prstGeom>
                    <a:noFill/>
                    <a:ln w="9525">
                      <a:noFill/>
                      <a:miter lim="800000"/>
                      <a:headEnd/>
                      <a:tailEnd/>
                    </a:ln>
                  </pic:spPr>
                </pic:pic>
              </a:graphicData>
            </a:graphic>
          </wp:inline>
        </w:drawing>
      </w:r>
    </w:p>
    <w:p w:rsidR="00733463" w:rsidRPr="00C527A2" w:rsidRDefault="00C527A2" w:rsidP="00E51370">
      <w:pPr>
        <w:pStyle w:val="afd"/>
        <w:bidi/>
        <w:jc w:val="both"/>
        <w:rPr>
          <w:rFonts w:ascii="David" w:cs="David"/>
          <w:sz w:val="28"/>
          <w:szCs w:val="28"/>
          <w:rtl/>
        </w:rPr>
      </w:pPr>
      <w:bookmarkStart w:id="16" w:name="_Ref442954422"/>
      <w:r w:rsidRPr="00C527A2">
        <w:rPr>
          <w:rFonts w:cs="David" w:hint="eastAsia"/>
          <w:sz w:val="28"/>
          <w:szCs w:val="28"/>
          <w:rtl/>
          <w:lang w:bidi="he-IL"/>
        </w:rPr>
        <w:t>איור</w:t>
      </w:r>
      <w:r w:rsidR="002B47A1" w:rsidRPr="00C527A2">
        <w:rPr>
          <w:rFonts w:cs="David"/>
          <w:sz w:val="28"/>
          <w:szCs w:val="28"/>
          <w:rtl/>
          <w:lang w:bidi="he-IL"/>
        </w:rPr>
        <w:fldChar w:fldCharType="begin"/>
      </w:r>
      <w:r w:rsidRPr="00C527A2">
        <w:rPr>
          <w:rFonts w:cs="David"/>
          <w:sz w:val="28"/>
          <w:szCs w:val="28"/>
          <w:lang w:bidi="he-IL"/>
        </w:rPr>
        <w:instrText>SEQ</w:instrText>
      </w:r>
      <w:r w:rsidRPr="00C527A2">
        <w:rPr>
          <w:rFonts w:cs="David"/>
          <w:sz w:val="28"/>
          <w:szCs w:val="28"/>
          <w:rtl/>
          <w:lang w:bidi="he-IL"/>
        </w:rPr>
        <w:instrText xml:space="preserve"> איור \* </w:instrText>
      </w:r>
      <w:r w:rsidRPr="00C527A2">
        <w:rPr>
          <w:rFonts w:cs="David"/>
          <w:sz w:val="28"/>
          <w:szCs w:val="28"/>
          <w:lang w:bidi="he-IL"/>
        </w:rPr>
        <w:instrText>ARABIC</w:instrText>
      </w:r>
      <w:r w:rsidR="002B47A1" w:rsidRPr="00C527A2">
        <w:rPr>
          <w:rFonts w:cs="David"/>
          <w:sz w:val="28"/>
          <w:szCs w:val="28"/>
          <w:rtl/>
          <w:lang w:bidi="he-IL"/>
        </w:rPr>
        <w:fldChar w:fldCharType="separate"/>
      </w:r>
      <w:r w:rsidR="009D7B6F">
        <w:rPr>
          <w:rFonts w:cs="David"/>
          <w:noProof/>
          <w:sz w:val="28"/>
          <w:szCs w:val="28"/>
          <w:rtl/>
          <w:lang w:bidi="he-IL"/>
        </w:rPr>
        <w:t>5</w:t>
      </w:r>
      <w:r w:rsidR="002B47A1" w:rsidRPr="00C527A2">
        <w:rPr>
          <w:rFonts w:cs="David"/>
          <w:sz w:val="28"/>
          <w:szCs w:val="28"/>
          <w:rtl/>
          <w:lang w:bidi="he-IL"/>
        </w:rPr>
        <w:fldChar w:fldCharType="end"/>
      </w:r>
      <w:bookmarkEnd w:id="16"/>
      <w:r w:rsidR="00733463" w:rsidRPr="00C527A2">
        <w:rPr>
          <w:rFonts w:ascii="David" w:cs="David"/>
          <w:sz w:val="28"/>
          <w:szCs w:val="28"/>
          <w:rtl/>
        </w:rPr>
        <w:t xml:space="preserve">. </w:t>
      </w:r>
      <w:r w:rsidR="00733463" w:rsidRPr="00C527A2">
        <w:rPr>
          <w:rFonts w:cs="David"/>
          <w:sz w:val="28"/>
          <w:szCs w:val="28"/>
          <w:rtl/>
          <w:lang w:bidi="he-IL"/>
        </w:rPr>
        <w:t xml:space="preserve">תכנון דורבנות להגנה על מצוקים </w:t>
      </w:r>
    </w:p>
    <w:p w:rsidR="00733463" w:rsidRPr="00521EBA" w:rsidRDefault="00733463" w:rsidP="00425AA6">
      <w:pPr>
        <w:pStyle w:val="a3"/>
        <w:numPr>
          <w:ilvl w:val="0"/>
          <w:numId w:val="16"/>
        </w:numPr>
        <w:spacing w:after="0" w:line="276" w:lineRule="auto"/>
        <w:jc w:val="both"/>
        <w:rPr>
          <w:rFonts w:ascii="David" w:cs="David"/>
          <w:sz w:val="28"/>
          <w:szCs w:val="28"/>
          <w:u w:val="single"/>
          <w:rtl/>
        </w:rPr>
      </w:pPr>
      <w:r w:rsidRPr="00733463">
        <w:rPr>
          <w:rFonts w:cs="David"/>
          <w:sz w:val="28"/>
          <w:szCs w:val="28"/>
          <w:u w:val="single"/>
          <w:rtl/>
          <w:lang w:bidi="he-IL"/>
        </w:rPr>
        <w:t>פתרון הנדסי להקטנת מהירויות זרימה ע</w:t>
      </w:r>
      <w:r w:rsidRPr="00521EBA">
        <w:rPr>
          <w:rFonts w:ascii="David" w:cs="David"/>
          <w:sz w:val="28"/>
          <w:szCs w:val="28"/>
          <w:u w:val="single"/>
          <w:rtl/>
        </w:rPr>
        <w:t>"</w:t>
      </w:r>
      <w:r w:rsidRPr="00733463">
        <w:rPr>
          <w:rFonts w:cs="David"/>
          <w:sz w:val="28"/>
          <w:szCs w:val="28"/>
          <w:u w:val="single"/>
          <w:rtl/>
          <w:lang w:bidi="he-IL"/>
        </w:rPr>
        <w:t xml:space="preserve">י הגברת חיכוך באפיק </w:t>
      </w:r>
    </w:p>
    <w:p w:rsidR="00733463" w:rsidRDefault="00733463" w:rsidP="00356975">
      <w:pPr>
        <w:pStyle w:val="a3"/>
        <w:spacing w:line="276" w:lineRule="auto"/>
        <w:jc w:val="both"/>
        <w:rPr>
          <w:rFonts w:asciiTheme="minorHAnsi" w:hAnsiTheme="minorHAnsi" w:cs="David"/>
          <w:sz w:val="28"/>
          <w:szCs w:val="28"/>
        </w:rPr>
      </w:pPr>
      <w:r w:rsidRPr="00733463">
        <w:rPr>
          <w:rFonts w:cs="David"/>
          <w:sz w:val="28"/>
          <w:szCs w:val="28"/>
          <w:rtl/>
          <w:lang w:bidi="he-IL"/>
        </w:rPr>
        <w:t>להקטנת מהירויות זרימה באפיקי נחלים</w:t>
      </w:r>
      <w:r w:rsidRPr="00733463">
        <w:rPr>
          <w:rFonts w:ascii="David" w:cs="David"/>
          <w:sz w:val="28"/>
          <w:szCs w:val="28"/>
          <w:rtl/>
        </w:rPr>
        <w:t>,</w:t>
      </w:r>
      <w:r w:rsidRPr="00733463">
        <w:rPr>
          <w:rFonts w:cs="David"/>
          <w:sz w:val="28"/>
          <w:szCs w:val="28"/>
          <w:rtl/>
          <w:lang w:bidi="he-IL"/>
        </w:rPr>
        <w:t>במקביל לשתילת שיחים ועצים</w:t>
      </w:r>
      <w:r w:rsidRPr="00733463">
        <w:rPr>
          <w:rFonts w:ascii="David" w:cs="David" w:hint="cs"/>
          <w:sz w:val="28"/>
          <w:szCs w:val="28"/>
          <w:rtl/>
        </w:rPr>
        <w:t>,</w:t>
      </w:r>
      <w:r w:rsidRPr="00733463">
        <w:rPr>
          <w:rFonts w:cs="David"/>
          <w:sz w:val="28"/>
          <w:szCs w:val="28"/>
          <w:rtl/>
          <w:lang w:bidi="he-IL"/>
        </w:rPr>
        <w:t xml:space="preserve"> מוצע לתכנן</w:t>
      </w:r>
      <w:r w:rsidRPr="00733463">
        <w:rPr>
          <w:rFonts w:ascii="David" w:cs="David"/>
          <w:sz w:val="28"/>
          <w:szCs w:val="28"/>
          <w:rtl/>
        </w:rPr>
        <w:t xml:space="preserve">, </w:t>
      </w:r>
      <w:r w:rsidRPr="00733463">
        <w:rPr>
          <w:rFonts w:cs="David"/>
          <w:sz w:val="28"/>
          <w:szCs w:val="28"/>
          <w:rtl/>
          <w:lang w:bidi="he-IL"/>
        </w:rPr>
        <w:t xml:space="preserve">פיזור אבני בולדרים כאמצעיי הגברת חיכוך </w:t>
      </w:r>
      <w:r w:rsidRPr="00733463">
        <w:rPr>
          <w:rFonts w:ascii="David" w:cs="David"/>
          <w:sz w:val="28"/>
          <w:szCs w:val="28"/>
          <w:rtl/>
        </w:rPr>
        <w:t>(</w:t>
      </w:r>
      <w:r w:rsidRPr="00733463">
        <w:rPr>
          <w:rFonts w:cs="David"/>
          <w:sz w:val="28"/>
          <w:szCs w:val="28"/>
          <w:rtl/>
          <w:lang w:bidi="he-IL"/>
        </w:rPr>
        <w:t xml:space="preserve">מקדם </w:t>
      </w:r>
      <w:r w:rsidRPr="00733463">
        <w:rPr>
          <w:rFonts w:ascii="David" w:cs="David"/>
          <w:sz w:val="28"/>
          <w:szCs w:val="28"/>
          <w:rtl/>
        </w:rPr>
        <w:t>"</w:t>
      </w:r>
      <w:r w:rsidRPr="00733463">
        <w:rPr>
          <w:rFonts w:cs="David"/>
          <w:sz w:val="28"/>
          <w:szCs w:val="28"/>
          <w:rtl/>
          <w:lang w:bidi="he-IL"/>
        </w:rPr>
        <w:t>מנינג</w:t>
      </w:r>
      <w:r w:rsidRPr="00733463">
        <w:rPr>
          <w:rFonts w:ascii="David" w:cs="David"/>
          <w:sz w:val="28"/>
          <w:szCs w:val="28"/>
          <w:rtl/>
        </w:rPr>
        <w:t xml:space="preserve">"). </w:t>
      </w:r>
      <w:r w:rsidRPr="00733463">
        <w:rPr>
          <w:rFonts w:cs="David"/>
          <w:sz w:val="28"/>
          <w:szCs w:val="28"/>
          <w:rtl/>
          <w:lang w:bidi="he-IL"/>
        </w:rPr>
        <w:t xml:space="preserve">הפתרון תוכנן ב </w:t>
      </w:r>
      <w:r w:rsidRPr="00733463">
        <w:rPr>
          <w:rFonts w:ascii="David" w:cs="David"/>
          <w:sz w:val="28"/>
          <w:szCs w:val="28"/>
          <w:rtl/>
        </w:rPr>
        <w:t xml:space="preserve">2010 </w:t>
      </w:r>
      <w:r w:rsidRPr="00733463">
        <w:rPr>
          <w:rFonts w:cs="David"/>
          <w:sz w:val="28"/>
          <w:szCs w:val="28"/>
          <w:rtl/>
          <w:lang w:bidi="he-IL"/>
        </w:rPr>
        <w:t>עבור נחל בשור קטע רעים ע</w:t>
      </w:r>
      <w:r w:rsidRPr="00733463">
        <w:rPr>
          <w:rFonts w:ascii="David" w:cs="David"/>
          <w:sz w:val="28"/>
          <w:szCs w:val="28"/>
          <w:rtl/>
        </w:rPr>
        <w:t>"</w:t>
      </w:r>
      <w:r w:rsidRPr="00733463">
        <w:rPr>
          <w:rFonts w:cs="David"/>
          <w:sz w:val="28"/>
          <w:szCs w:val="28"/>
          <w:rtl/>
          <w:lang w:bidi="he-IL"/>
        </w:rPr>
        <w:t>י מ</w:t>
      </w:r>
      <w:r w:rsidRPr="00733463">
        <w:rPr>
          <w:rFonts w:ascii="David" w:cs="David"/>
          <w:sz w:val="28"/>
          <w:szCs w:val="28"/>
          <w:rtl/>
        </w:rPr>
        <w:t>.</w:t>
      </w:r>
      <w:r w:rsidRPr="00733463">
        <w:rPr>
          <w:rFonts w:cs="David"/>
          <w:sz w:val="28"/>
          <w:szCs w:val="28"/>
          <w:rtl/>
          <w:lang w:bidi="he-IL"/>
        </w:rPr>
        <w:t>מ</w:t>
      </w:r>
      <w:r w:rsidRPr="00733463">
        <w:rPr>
          <w:rFonts w:ascii="David" w:cs="David"/>
          <w:sz w:val="28"/>
          <w:szCs w:val="28"/>
          <w:rtl/>
        </w:rPr>
        <w:t xml:space="preserve">.  (1997) </w:t>
      </w:r>
      <w:r w:rsidRPr="00733463">
        <w:rPr>
          <w:rFonts w:cs="David"/>
          <w:sz w:val="28"/>
          <w:szCs w:val="28"/>
          <w:rtl/>
          <w:lang w:bidi="he-IL"/>
        </w:rPr>
        <w:t xml:space="preserve">מהנדסים יועצים </w:t>
      </w:r>
      <w:r w:rsidRPr="00733463">
        <w:rPr>
          <w:rFonts w:ascii="David" w:cs="David"/>
          <w:sz w:val="28"/>
          <w:szCs w:val="28"/>
          <w:rtl/>
        </w:rPr>
        <w:t>'</w:t>
      </w:r>
      <w:r w:rsidRPr="00733463">
        <w:rPr>
          <w:rFonts w:cs="David"/>
          <w:sz w:val="28"/>
          <w:szCs w:val="28"/>
          <w:rtl/>
          <w:lang w:bidi="he-IL"/>
        </w:rPr>
        <w:t>דרום</w:t>
      </w:r>
      <w:r w:rsidRPr="00733463">
        <w:rPr>
          <w:rFonts w:ascii="David" w:cs="David"/>
          <w:sz w:val="28"/>
          <w:szCs w:val="28"/>
          <w:rtl/>
        </w:rPr>
        <w:t xml:space="preserve">', </w:t>
      </w:r>
      <w:r w:rsidRPr="00733463">
        <w:rPr>
          <w:rFonts w:cs="David"/>
          <w:sz w:val="28"/>
          <w:szCs w:val="28"/>
          <w:rtl/>
          <w:lang w:bidi="he-IL"/>
        </w:rPr>
        <w:t>טרם מומש</w:t>
      </w:r>
      <w:r w:rsidRPr="00733463">
        <w:rPr>
          <w:rFonts w:ascii="David" w:cs="David"/>
          <w:sz w:val="28"/>
          <w:szCs w:val="28"/>
          <w:rtl/>
        </w:rPr>
        <w:t xml:space="preserve">. </w:t>
      </w:r>
    </w:p>
    <w:p w:rsidR="00356975" w:rsidRDefault="00356975" w:rsidP="00356975">
      <w:pPr>
        <w:pStyle w:val="a3"/>
        <w:spacing w:line="276" w:lineRule="auto"/>
        <w:jc w:val="both"/>
        <w:rPr>
          <w:rFonts w:asciiTheme="minorHAnsi" w:hAnsiTheme="minorHAnsi" w:cs="David"/>
          <w:sz w:val="28"/>
          <w:szCs w:val="28"/>
        </w:rPr>
      </w:pPr>
    </w:p>
    <w:p w:rsidR="00356975" w:rsidRPr="00231F64" w:rsidRDefault="00231F64" w:rsidP="00231F64">
      <w:pPr>
        <w:pStyle w:val="a3"/>
        <w:spacing w:line="276" w:lineRule="auto"/>
        <w:jc w:val="both"/>
        <w:rPr>
          <w:rFonts w:asciiTheme="minorHAnsi" w:hAnsiTheme="minorHAnsi" w:cs="David"/>
          <w:sz w:val="28"/>
          <w:szCs w:val="28"/>
          <w:lang w:bidi="he-IL"/>
        </w:rPr>
      </w:pPr>
      <w:r>
        <w:rPr>
          <w:rFonts w:asciiTheme="minorHAnsi" w:hAnsiTheme="minorHAnsi" w:cs="David"/>
          <w:sz w:val="28"/>
          <w:szCs w:val="28"/>
          <w:rtl/>
          <w:lang w:bidi="he-IL"/>
        </w:rPr>
        <w:br w:type="page"/>
      </w:r>
    </w:p>
    <w:p w:rsidR="00581108" w:rsidRPr="00521EBA" w:rsidRDefault="00733463" w:rsidP="00425AA6">
      <w:pPr>
        <w:pStyle w:val="a3"/>
        <w:numPr>
          <w:ilvl w:val="0"/>
          <w:numId w:val="16"/>
        </w:numPr>
        <w:spacing w:after="0" w:line="276" w:lineRule="auto"/>
        <w:jc w:val="both"/>
        <w:rPr>
          <w:rFonts w:cs="David"/>
          <w:sz w:val="28"/>
          <w:szCs w:val="28"/>
          <w:u w:val="single"/>
          <w:lang w:bidi="he-IL"/>
        </w:rPr>
      </w:pPr>
      <w:r w:rsidRPr="00581108">
        <w:rPr>
          <w:rFonts w:cs="David"/>
          <w:sz w:val="28"/>
          <w:szCs w:val="28"/>
          <w:u w:val="single"/>
          <w:rtl/>
          <w:lang w:bidi="he-IL"/>
        </w:rPr>
        <w:lastRenderedPageBreak/>
        <w:t>פתרון הנדסי נגד גלישות קרקע עקב נפילת מצוקים ו</w:t>
      </w:r>
      <w:r w:rsidRPr="00521EBA">
        <w:rPr>
          <w:rFonts w:ascii="David" w:cs="David"/>
          <w:sz w:val="28"/>
          <w:szCs w:val="28"/>
          <w:u w:val="single"/>
          <w:rtl/>
        </w:rPr>
        <w:t>/</w:t>
      </w:r>
      <w:r w:rsidRPr="00581108">
        <w:rPr>
          <w:rFonts w:cs="David"/>
          <w:sz w:val="28"/>
          <w:szCs w:val="28"/>
          <w:u w:val="single"/>
          <w:rtl/>
          <w:lang w:bidi="he-IL"/>
        </w:rPr>
        <w:t xml:space="preserve">או גלישות קרקע </w:t>
      </w:r>
    </w:p>
    <w:p w:rsidR="00733463" w:rsidRPr="00581108" w:rsidRDefault="00733463" w:rsidP="00581108">
      <w:pPr>
        <w:pStyle w:val="a3"/>
        <w:spacing w:after="0" w:line="276" w:lineRule="auto"/>
        <w:jc w:val="both"/>
        <w:rPr>
          <w:rFonts w:ascii="David" w:cs="David"/>
          <w:sz w:val="28"/>
          <w:szCs w:val="28"/>
          <w:rtl/>
        </w:rPr>
      </w:pPr>
      <w:r w:rsidRPr="00581108">
        <w:rPr>
          <w:rFonts w:cs="David"/>
          <w:sz w:val="28"/>
          <w:szCs w:val="28"/>
          <w:rtl/>
          <w:lang w:bidi="he-IL"/>
        </w:rPr>
        <w:t>תכנון אמצעי הגנת מדרונות הנדסיים נגד קריסה הינו תחום ספציפי נפרד של הנדסה אזרחית</w:t>
      </w:r>
      <w:r w:rsidRPr="00581108">
        <w:rPr>
          <w:rFonts w:ascii="David" w:cs="David"/>
          <w:sz w:val="28"/>
          <w:szCs w:val="28"/>
          <w:rtl/>
        </w:rPr>
        <w:t xml:space="preserve">. </w:t>
      </w:r>
      <w:r w:rsidRPr="00581108">
        <w:rPr>
          <w:rFonts w:cs="David"/>
          <w:sz w:val="28"/>
          <w:szCs w:val="28"/>
          <w:rtl/>
          <w:lang w:bidi="he-IL"/>
        </w:rPr>
        <w:t>בנושא זה עסקו מדענים רבים והמפורסמים ביניהם טרצגי</w:t>
      </w:r>
      <w:r w:rsidRPr="00581108">
        <w:rPr>
          <w:rFonts w:ascii="David" w:cs="David"/>
          <w:sz w:val="28"/>
          <w:szCs w:val="28"/>
          <w:rtl/>
        </w:rPr>
        <w:t xml:space="preserve">, </w:t>
      </w:r>
      <w:r w:rsidRPr="00581108">
        <w:rPr>
          <w:rFonts w:cs="David"/>
          <w:sz w:val="28"/>
          <w:szCs w:val="28"/>
          <w:rtl/>
          <w:lang w:bidi="he-IL"/>
        </w:rPr>
        <w:t>טיילור</w:t>
      </w:r>
      <w:r w:rsidRPr="00581108">
        <w:rPr>
          <w:rFonts w:ascii="David" w:cs="David"/>
          <w:sz w:val="28"/>
          <w:szCs w:val="28"/>
          <w:rtl/>
        </w:rPr>
        <w:t>,</w:t>
      </w:r>
      <w:r w:rsidRPr="00581108">
        <w:rPr>
          <w:rFonts w:cs="David"/>
          <w:sz w:val="28"/>
          <w:szCs w:val="28"/>
          <w:rtl/>
          <w:lang w:bidi="he-IL"/>
        </w:rPr>
        <w:t>פטרובה</w:t>
      </w:r>
      <w:r w:rsidRPr="00581108">
        <w:rPr>
          <w:rFonts w:ascii="David" w:cs="David"/>
          <w:sz w:val="28"/>
          <w:szCs w:val="28"/>
          <w:rtl/>
        </w:rPr>
        <w:t>-</w:t>
      </w:r>
      <w:r w:rsidRPr="00581108">
        <w:rPr>
          <w:rFonts w:cs="David"/>
          <w:sz w:val="28"/>
          <w:szCs w:val="28"/>
          <w:rtl/>
          <w:lang w:bidi="he-IL"/>
        </w:rPr>
        <w:t>יאסיונס</w:t>
      </w:r>
      <w:r w:rsidRPr="00581108">
        <w:rPr>
          <w:rFonts w:ascii="David" w:cs="David"/>
          <w:sz w:val="28"/>
          <w:szCs w:val="28"/>
          <w:rtl/>
        </w:rPr>
        <w:t xml:space="preserve">, </w:t>
      </w:r>
      <w:r w:rsidRPr="00581108">
        <w:rPr>
          <w:rFonts w:cs="David"/>
          <w:sz w:val="28"/>
          <w:szCs w:val="28"/>
          <w:rtl/>
          <w:lang w:bidi="he-IL"/>
        </w:rPr>
        <w:t>גולדשטיין</w:t>
      </w:r>
      <w:r w:rsidRPr="00581108">
        <w:rPr>
          <w:rFonts w:ascii="David" w:cs="David"/>
          <w:sz w:val="28"/>
          <w:szCs w:val="28"/>
          <w:rtl/>
        </w:rPr>
        <w:t>,</w:t>
      </w:r>
      <w:r w:rsidRPr="00581108">
        <w:rPr>
          <w:rFonts w:cs="David"/>
          <w:sz w:val="28"/>
          <w:szCs w:val="28"/>
          <w:rtl/>
          <w:lang w:bidi="he-IL"/>
        </w:rPr>
        <w:t>גינזבורג ועוד</w:t>
      </w:r>
      <w:r w:rsidRPr="00581108">
        <w:rPr>
          <w:rFonts w:ascii="David" w:cs="David"/>
          <w:sz w:val="28"/>
          <w:szCs w:val="28"/>
          <w:rtl/>
        </w:rPr>
        <w:t xml:space="preserve">. </w:t>
      </w:r>
      <w:r w:rsidRPr="00581108">
        <w:rPr>
          <w:rFonts w:cs="David"/>
          <w:sz w:val="28"/>
          <w:szCs w:val="28"/>
          <w:rtl/>
          <w:lang w:bidi="he-IL"/>
        </w:rPr>
        <w:t>קריסת מדרונות בנחלי הארץ הידועים הינם</w:t>
      </w:r>
      <w:r w:rsidRPr="00581108">
        <w:rPr>
          <w:rFonts w:ascii="David" w:cs="David"/>
          <w:sz w:val="28"/>
          <w:szCs w:val="28"/>
          <w:rtl/>
        </w:rPr>
        <w:t xml:space="preserve">: </w:t>
      </w:r>
      <w:r w:rsidRPr="00581108">
        <w:rPr>
          <w:rFonts w:cs="David"/>
          <w:sz w:val="28"/>
          <w:szCs w:val="28"/>
          <w:rtl/>
          <w:lang w:bidi="he-IL"/>
        </w:rPr>
        <w:t xml:space="preserve">בגדות נחל ירדן צפוני </w:t>
      </w:r>
      <w:r w:rsidRPr="00581108">
        <w:rPr>
          <w:rFonts w:ascii="David" w:cs="David"/>
          <w:sz w:val="28"/>
          <w:szCs w:val="28"/>
          <w:rtl/>
        </w:rPr>
        <w:t>(</w:t>
      </w:r>
      <w:r w:rsidRPr="00581108">
        <w:rPr>
          <w:rFonts w:cs="David"/>
          <w:sz w:val="28"/>
          <w:szCs w:val="28"/>
          <w:rtl/>
          <w:lang w:bidi="he-IL"/>
        </w:rPr>
        <w:t>גלישה</w:t>
      </w:r>
      <w:r w:rsidRPr="00581108">
        <w:rPr>
          <w:rFonts w:ascii="David" w:cs="David"/>
          <w:sz w:val="28"/>
          <w:szCs w:val="28"/>
          <w:rtl/>
        </w:rPr>
        <w:t xml:space="preserve">), </w:t>
      </w:r>
      <w:r w:rsidRPr="00581108">
        <w:rPr>
          <w:rFonts w:cs="David"/>
          <w:sz w:val="28"/>
          <w:szCs w:val="28"/>
          <w:rtl/>
          <w:lang w:bidi="he-IL"/>
        </w:rPr>
        <w:t xml:space="preserve">ירדן דרומי </w:t>
      </w:r>
      <w:r w:rsidRPr="00581108">
        <w:rPr>
          <w:rFonts w:ascii="David" w:cs="David"/>
          <w:sz w:val="28"/>
          <w:szCs w:val="28"/>
          <w:rtl/>
        </w:rPr>
        <w:t xml:space="preserve">– </w:t>
      </w:r>
      <w:r w:rsidRPr="00581108">
        <w:rPr>
          <w:rFonts w:cs="David"/>
          <w:sz w:val="28"/>
          <w:szCs w:val="28"/>
          <w:rtl/>
          <w:lang w:bidi="he-IL"/>
        </w:rPr>
        <w:t>נפילת מצוקים</w:t>
      </w:r>
      <w:r w:rsidRPr="00581108">
        <w:rPr>
          <w:rFonts w:ascii="David" w:cs="David"/>
          <w:sz w:val="28"/>
          <w:szCs w:val="28"/>
          <w:rtl/>
        </w:rPr>
        <w:t xml:space="preserve">, </w:t>
      </w:r>
      <w:r w:rsidRPr="00581108">
        <w:rPr>
          <w:rFonts w:cs="David"/>
          <w:sz w:val="28"/>
          <w:szCs w:val="28"/>
          <w:rtl/>
          <w:lang w:bidi="he-IL"/>
        </w:rPr>
        <w:t xml:space="preserve">באזור ים המלח </w:t>
      </w:r>
      <w:r w:rsidRPr="00581108">
        <w:rPr>
          <w:rFonts w:ascii="David" w:cs="David"/>
          <w:sz w:val="28"/>
          <w:szCs w:val="28"/>
          <w:rtl/>
        </w:rPr>
        <w:t xml:space="preserve">– </w:t>
      </w:r>
      <w:r w:rsidRPr="00581108">
        <w:rPr>
          <w:rFonts w:cs="David"/>
          <w:sz w:val="28"/>
          <w:szCs w:val="28"/>
          <w:rtl/>
          <w:lang w:bidi="he-IL"/>
        </w:rPr>
        <w:t>נפילת מצוקים</w:t>
      </w:r>
      <w:r w:rsidRPr="00581108">
        <w:rPr>
          <w:rFonts w:ascii="David" w:cs="David"/>
          <w:sz w:val="28"/>
          <w:szCs w:val="28"/>
          <w:rtl/>
        </w:rPr>
        <w:t xml:space="preserve">, </w:t>
      </w:r>
      <w:r w:rsidRPr="00581108">
        <w:rPr>
          <w:rFonts w:cs="David"/>
          <w:sz w:val="28"/>
          <w:szCs w:val="28"/>
          <w:rtl/>
          <w:lang w:bidi="he-IL"/>
        </w:rPr>
        <w:t xml:space="preserve">בנחל הבשור </w:t>
      </w:r>
      <w:r w:rsidRPr="00581108">
        <w:rPr>
          <w:rFonts w:ascii="David" w:cs="David"/>
          <w:sz w:val="28"/>
          <w:szCs w:val="28"/>
          <w:rtl/>
        </w:rPr>
        <w:t xml:space="preserve">–  </w:t>
      </w:r>
      <w:r w:rsidRPr="00581108">
        <w:rPr>
          <w:rFonts w:cs="David"/>
          <w:sz w:val="28"/>
          <w:szCs w:val="28"/>
          <w:rtl/>
          <w:lang w:bidi="he-IL"/>
        </w:rPr>
        <w:t>נפילת מצוקים</w:t>
      </w:r>
      <w:r w:rsidRPr="00581108">
        <w:rPr>
          <w:rFonts w:ascii="David" w:cs="David"/>
          <w:sz w:val="28"/>
          <w:szCs w:val="28"/>
          <w:rtl/>
        </w:rPr>
        <w:t>.</w:t>
      </w:r>
    </w:p>
    <w:p w:rsidR="00733463" w:rsidRPr="00733463" w:rsidRDefault="00733463" w:rsidP="00356975">
      <w:pPr>
        <w:pStyle w:val="a3"/>
        <w:spacing w:line="276" w:lineRule="auto"/>
        <w:jc w:val="both"/>
        <w:rPr>
          <w:rFonts w:ascii="David" w:cs="David"/>
          <w:sz w:val="28"/>
          <w:szCs w:val="28"/>
          <w:rtl/>
        </w:rPr>
      </w:pPr>
      <w:r w:rsidRPr="00733463">
        <w:rPr>
          <w:rFonts w:cs="David"/>
          <w:sz w:val="28"/>
          <w:szCs w:val="28"/>
          <w:rtl/>
          <w:lang w:bidi="he-IL"/>
        </w:rPr>
        <w:t>גורמי הקריסה הינם שונים ופועלים בהרכבים שונים</w:t>
      </w:r>
      <w:r w:rsidRPr="00733463">
        <w:rPr>
          <w:rFonts w:ascii="David" w:cs="David"/>
          <w:sz w:val="28"/>
          <w:szCs w:val="28"/>
          <w:rtl/>
        </w:rPr>
        <w:t>,</w:t>
      </w:r>
      <w:r w:rsidRPr="00733463">
        <w:rPr>
          <w:rFonts w:cs="David"/>
          <w:sz w:val="28"/>
          <w:szCs w:val="28"/>
          <w:rtl/>
          <w:lang w:bidi="he-IL"/>
        </w:rPr>
        <w:t>כאשר כל אחד מהם מתבטא בנוסחת היציבות</w:t>
      </w:r>
      <w:r w:rsidRPr="00733463">
        <w:rPr>
          <w:rFonts w:ascii="David" w:cs="David"/>
          <w:sz w:val="28"/>
          <w:szCs w:val="28"/>
          <w:rtl/>
        </w:rPr>
        <w:t xml:space="preserve">. </w:t>
      </w:r>
      <w:r w:rsidRPr="00733463">
        <w:rPr>
          <w:rFonts w:cs="David"/>
          <w:sz w:val="28"/>
          <w:szCs w:val="28"/>
          <w:rtl/>
          <w:lang w:bidi="he-IL"/>
        </w:rPr>
        <w:t>להלן תאור הגורמים</w:t>
      </w:r>
      <w:r w:rsidRPr="00733463">
        <w:rPr>
          <w:rFonts w:ascii="David" w:cs="David"/>
          <w:sz w:val="28"/>
          <w:szCs w:val="28"/>
          <w:rtl/>
        </w:rPr>
        <w:t>.</w:t>
      </w:r>
    </w:p>
    <w:p w:rsidR="00733463" w:rsidRPr="00733463" w:rsidRDefault="00733463" w:rsidP="00356975">
      <w:pPr>
        <w:pStyle w:val="a3"/>
        <w:spacing w:line="276" w:lineRule="auto"/>
        <w:jc w:val="both"/>
        <w:rPr>
          <w:rFonts w:ascii="David" w:cs="David"/>
          <w:sz w:val="28"/>
          <w:szCs w:val="28"/>
          <w:rtl/>
        </w:rPr>
      </w:pPr>
    </w:p>
    <w:p w:rsidR="00733463" w:rsidRPr="00733463" w:rsidRDefault="00F8494E" w:rsidP="00E51370">
      <w:pPr>
        <w:pStyle w:val="a3"/>
        <w:spacing w:line="276" w:lineRule="auto"/>
        <w:ind w:left="-199"/>
        <w:jc w:val="center"/>
        <w:rPr>
          <w:rFonts w:ascii="David" w:cs="David"/>
          <w:sz w:val="28"/>
          <w:szCs w:val="28"/>
          <w:rtl/>
        </w:rPr>
      </w:pPr>
      <w:r w:rsidRPr="00F8494E">
        <w:rPr>
          <w:rFonts w:cs="David"/>
          <w:noProof/>
          <w:sz w:val="28"/>
          <w:szCs w:val="28"/>
          <w:rtl/>
          <w:lang w:bidi="he-IL"/>
        </w:rPr>
        <w:drawing>
          <wp:inline distT="0" distB="0" distL="0" distR="0">
            <wp:extent cx="5274310" cy="3319145"/>
            <wp:effectExtent l="19050" t="0" r="2540" b="0"/>
            <wp:docPr id="48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274310" cy="3319145"/>
                    </a:xfrm>
                    <a:prstGeom prst="rect">
                      <a:avLst/>
                    </a:prstGeom>
                  </pic:spPr>
                </pic:pic>
              </a:graphicData>
            </a:graphic>
          </wp:inline>
        </w:drawing>
      </w:r>
    </w:p>
    <w:p w:rsidR="00733463" w:rsidRPr="00C527A2" w:rsidRDefault="00C527A2" w:rsidP="00E51370">
      <w:pPr>
        <w:pStyle w:val="afd"/>
        <w:bidi/>
        <w:jc w:val="both"/>
        <w:rPr>
          <w:rFonts w:ascii="David" w:cs="David"/>
          <w:sz w:val="28"/>
          <w:szCs w:val="28"/>
          <w:rtl/>
        </w:rPr>
      </w:pPr>
      <w:bookmarkStart w:id="17" w:name="_Ref442946965"/>
      <w:r w:rsidRPr="00C527A2">
        <w:rPr>
          <w:rFonts w:cs="David" w:hint="eastAsia"/>
          <w:sz w:val="28"/>
          <w:szCs w:val="28"/>
          <w:rtl/>
          <w:lang w:bidi="he-IL"/>
        </w:rPr>
        <w:t>איור</w:t>
      </w:r>
      <w:r w:rsidR="002B47A1" w:rsidRPr="00C527A2">
        <w:rPr>
          <w:rFonts w:cs="David"/>
          <w:sz w:val="28"/>
          <w:szCs w:val="28"/>
          <w:rtl/>
          <w:lang w:bidi="he-IL"/>
        </w:rPr>
        <w:fldChar w:fldCharType="begin"/>
      </w:r>
      <w:r w:rsidRPr="00C527A2">
        <w:rPr>
          <w:rFonts w:cs="David"/>
          <w:sz w:val="28"/>
          <w:szCs w:val="28"/>
          <w:lang w:bidi="he-IL"/>
        </w:rPr>
        <w:instrText>SEQ</w:instrText>
      </w:r>
      <w:r w:rsidRPr="00C527A2">
        <w:rPr>
          <w:rFonts w:cs="David"/>
          <w:sz w:val="28"/>
          <w:szCs w:val="28"/>
          <w:rtl/>
          <w:lang w:bidi="he-IL"/>
        </w:rPr>
        <w:instrText xml:space="preserve"> איור \* </w:instrText>
      </w:r>
      <w:r w:rsidRPr="00C527A2">
        <w:rPr>
          <w:rFonts w:cs="David"/>
          <w:sz w:val="28"/>
          <w:szCs w:val="28"/>
          <w:lang w:bidi="he-IL"/>
        </w:rPr>
        <w:instrText>ARABIC</w:instrText>
      </w:r>
      <w:r w:rsidR="002B47A1" w:rsidRPr="00C527A2">
        <w:rPr>
          <w:rFonts w:cs="David"/>
          <w:sz w:val="28"/>
          <w:szCs w:val="28"/>
          <w:rtl/>
          <w:lang w:bidi="he-IL"/>
        </w:rPr>
        <w:fldChar w:fldCharType="separate"/>
      </w:r>
      <w:r w:rsidR="009D7B6F">
        <w:rPr>
          <w:rFonts w:cs="David"/>
          <w:noProof/>
          <w:sz w:val="28"/>
          <w:szCs w:val="28"/>
          <w:rtl/>
          <w:lang w:bidi="he-IL"/>
        </w:rPr>
        <w:t>6</w:t>
      </w:r>
      <w:r w:rsidR="002B47A1" w:rsidRPr="00C527A2">
        <w:rPr>
          <w:rFonts w:cs="David"/>
          <w:sz w:val="28"/>
          <w:szCs w:val="28"/>
          <w:rtl/>
          <w:lang w:bidi="he-IL"/>
        </w:rPr>
        <w:fldChar w:fldCharType="end"/>
      </w:r>
      <w:bookmarkEnd w:id="17"/>
      <w:r w:rsidR="00733463" w:rsidRPr="00C527A2">
        <w:rPr>
          <w:rFonts w:ascii="David" w:cs="David"/>
          <w:sz w:val="28"/>
          <w:szCs w:val="28"/>
          <w:rtl/>
        </w:rPr>
        <w:t xml:space="preserve"> . </w:t>
      </w:r>
      <w:r w:rsidR="00733463" w:rsidRPr="00C527A2">
        <w:rPr>
          <w:rFonts w:cs="David"/>
          <w:sz w:val="28"/>
          <w:szCs w:val="28"/>
          <w:rtl/>
          <w:lang w:bidi="he-IL"/>
        </w:rPr>
        <w:t xml:space="preserve">גורמי ירידת יציבות המדרון נגד גלישת קרקע  </w:t>
      </w:r>
    </w:p>
    <w:p w:rsidR="00733463" w:rsidRPr="00E54ACF" w:rsidRDefault="00733463" w:rsidP="00356975">
      <w:pPr>
        <w:spacing w:line="276" w:lineRule="auto"/>
        <w:jc w:val="both"/>
        <w:rPr>
          <w:rFonts w:ascii="David" w:cs="David"/>
          <w:sz w:val="28"/>
          <w:szCs w:val="28"/>
          <w:rtl/>
        </w:rPr>
      </w:pPr>
    </w:p>
    <w:p w:rsidR="00733463" w:rsidRPr="00733463" w:rsidRDefault="00733463" w:rsidP="00356975">
      <w:pPr>
        <w:pStyle w:val="a3"/>
        <w:spacing w:line="276" w:lineRule="auto"/>
        <w:jc w:val="both"/>
        <w:rPr>
          <w:rFonts w:ascii="David" w:cs="David"/>
          <w:sz w:val="28"/>
          <w:szCs w:val="28"/>
          <w:rtl/>
        </w:rPr>
      </w:pPr>
      <w:r w:rsidRPr="00733463">
        <w:rPr>
          <w:rFonts w:cs="David"/>
          <w:sz w:val="28"/>
          <w:szCs w:val="28"/>
          <w:rtl/>
          <w:lang w:bidi="he-IL"/>
        </w:rPr>
        <w:t>כוחות שגורמים לגלישת המדרון ואלה ה</w:t>
      </w:r>
      <w:r w:rsidRPr="00733463">
        <w:rPr>
          <w:rFonts w:ascii="David" w:cs="David"/>
          <w:sz w:val="28"/>
          <w:szCs w:val="28"/>
          <w:rtl/>
        </w:rPr>
        <w:t>"</w:t>
      </w:r>
      <w:r w:rsidRPr="00733463">
        <w:rPr>
          <w:rFonts w:cs="David"/>
          <w:sz w:val="28"/>
          <w:szCs w:val="28"/>
          <w:rtl/>
          <w:lang w:bidi="he-IL"/>
        </w:rPr>
        <w:t>מחזיקים</w:t>
      </w:r>
      <w:r w:rsidRPr="00733463">
        <w:rPr>
          <w:rFonts w:ascii="David" w:cs="David"/>
          <w:sz w:val="28"/>
          <w:szCs w:val="28"/>
          <w:rtl/>
        </w:rPr>
        <w:t xml:space="preserve">" </w:t>
      </w:r>
      <w:r w:rsidRPr="00733463">
        <w:rPr>
          <w:rFonts w:cs="David"/>
          <w:sz w:val="28"/>
          <w:szCs w:val="28"/>
          <w:rtl/>
          <w:lang w:bidi="he-IL"/>
        </w:rPr>
        <w:t>אותו הינם</w:t>
      </w:r>
      <w:r w:rsidRPr="00733463">
        <w:rPr>
          <w:rFonts w:ascii="David" w:cs="David"/>
          <w:sz w:val="28"/>
          <w:szCs w:val="28"/>
          <w:rtl/>
        </w:rPr>
        <w:t xml:space="preserve">:  </w:t>
      </w:r>
      <w:r w:rsidRPr="00733463">
        <w:rPr>
          <w:rFonts w:cs="David"/>
          <w:sz w:val="28"/>
          <w:szCs w:val="28"/>
          <w:rtl/>
          <w:lang w:bidi="he-IL"/>
        </w:rPr>
        <w:t>מש</w:t>
      </w:r>
      <w:r w:rsidRPr="00733463">
        <w:rPr>
          <w:rFonts w:cs="David" w:hint="cs"/>
          <w:sz w:val="28"/>
          <w:szCs w:val="28"/>
          <w:rtl/>
          <w:lang w:bidi="he-IL"/>
        </w:rPr>
        <w:t>ק</w:t>
      </w:r>
      <w:r w:rsidRPr="00733463">
        <w:rPr>
          <w:rFonts w:cs="David"/>
          <w:sz w:val="28"/>
          <w:szCs w:val="28"/>
          <w:rtl/>
          <w:lang w:bidi="he-IL"/>
        </w:rPr>
        <w:t xml:space="preserve">ל המדרון הן מימין ממעגל הגלישה  </w:t>
      </w:r>
      <w:r w:rsidRPr="00733463">
        <w:rPr>
          <w:rFonts w:ascii="David" w:cs="David"/>
          <w:sz w:val="28"/>
          <w:szCs w:val="28"/>
          <w:rtl/>
        </w:rPr>
        <w:t xml:space="preserve">( </w:t>
      </w:r>
      <w:r w:rsidRPr="00733463">
        <w:rPr>
          <w:rFonts w:cs="David"/>
          <w:sz w:val="28"/>
          <w:szCs w:val="28"/>
        </w:rPr>
        <w:t>E</w:t>
      </w:r>
      <w:r w:rsidRPr="00733463">
        <w:rPr>
          <w:rFonts w:ascii="David" w:cs="David"/>
          <w:sz w:val="28"/>
          <w:szCs w:val="28"/>
          <w:rtl/>
        </w:rPr>
        <w:t xml:space="preserve">) </w:t>
      </w:r>
      <w:r w:rsidRPr="00733463">
        <w:rPr>
          <w:rFonts w:cs="David"/>
          <w:sz w:val="28"/>
          <w:szCs w:val="28"/>
          <w:rtl/>
          <w:lang w:bidi="he-IL"/>
        </w:rPr>
        <w:t xml:space="preserve">והן משמאל  </w:t>
      </w:r>
      <w:r w:rsidRPr="00733463">
        <w:rPr>
          <w:rFonts w:ascii="David" w:cs="David"/>
          <w:sz w:val="28"/>
          <w:szCs w:val="28"/>
          <w:rtl/>
        </w:rPr>
        <w:t>(</w:t>
      </w:r>
      <w:r w:rsidRPr="00733463">
        <w:rPr>
          <w:rFonts w:cs="David"/>
          <w:sz w:val="28"/>
          <w:szCs w:val="28"/>
        </w:rPr>
        <w:t>R</w:t>
      </w:r>
      <w:r w:rsidRPr="00733463">
        <w:rPr>
          <w:rFonts w:ascii="David" w:cs="David"/>
          <w:sz w:val="28"/>
          <w:szCs w:val="28"/>
          <w:rtl/>
        </w:rPr>
        <w:t>)  ,</w:t>
      </w:r>
      <w:r w:rsidRPr="00733463">
        <w:rPr>
          <w:rFonts w:cs="David"/>
          <w:sz w:val="28"/>
          <w:szCs w:val="28"/>
          <w:rtl/>
          <w:lang w:bidi="he-IL"/>
        </w:rPr>
        <w:t>כוח הידרודינאמי מהתנקזות מי תהום על פני המדרון</w:t>
      </w:r>
      <w:r w:rsidRPr="00733463">
        <w:rPr>
          <w:rFonts w:ascii="David" w:cs="David"/>
          <w:sz w:val="28"/>
          <w:szCs w:val="28"/>
          <w:rtl/>
        </w:rPr>
        <w:t>,</w:t>
      </w:r>
      <w:r w:rsidRPr="00733463">
        <w:rPr>
          <w:rFonts w:cs="David"/>
          <w:sz w:val="28"/>
          <w:szCs w:val="28"/>
          <w:rtl/>
          <w:lang w:bidi="he-IL"/>
        </w:rPr>
        <w:t xml:space="preserve">כוח הידרוסטטי </w:t>
      </w:r>
      <w:r w:rsidRPr="00733463">
        <w:rPr>
          <w:rFonts w:ascii="David" w:cs="David"/>
          <w:sz w:val="28"/>
          <w:szCs w:val="28"/>
          <w:rtl/>
        </w:rPr>
        <w:t xml:space="preserve">– </w:t>
      </w:r>
      <w:r w:rsidRPr="00733463">
        <w:rPr>
          <w:rFonts w:cs="David"/>
          <w:sz w:val="28"/>
          <w:szCs w:val="28"/>
          <w:rtl/>
          <w:lang w:bidi="he-IL"/>
        </w:rPr>
        <w:t>המצאות מים תת</w:t>
      </w:r>
      <w:r w:rsidRPr="00733463">
        <w:rPr>
          <w:rFonts w:ascii="David" w:cs="David"/>
          <w:sz w:val="28"/>
          <w:szCs w:val="28"/>
          <w:rtl/>
        </w:rPr>
        <w:t xml:space="preserve">- </w:t>
      </w:r>
      <w:r w:rsidRPr="00733463">
        <w:rPr>
          <w:rFonts w:cs="David"/>
          <w:sz w:val="28"/>
          <w:szCs w:val="28"/>
          <w:rtl/>
          <w:lang w:bidi="he-IL"/>
        </w:rPr>
        <w:t>קרקעיים בתחום מעגל גלישה</w:t>
      </w:r>
      <w:r w:rsidRPr="00733463">
        <w:rPr>
          <w:rFonts w:ascii="David" w:cs="David"/>
          <w:sz w:val="28"/>
          <w:szCs w:val="28"/>
          <w:rtl/>
        </w:rPr>
        <w:t>,</w:t>
      </w:r>
      <w:r w:rsidRPr="00733463">
        <w:rPr>
          <w:rFonts w:cs="David"/>
          <w:sz w:val="28"/>
          <w:szCs w:val="28"/>
          <w:rtl/>
          <w:lang w:bidi="he-IL"/>
        </w:rPr>
        <w:t xml:space="preserve">תכונות הקרקע </w:t>
      </w:r>
      <w:r w:rsidRPr="00733463">
        <w:rPr>
          <w:rFonts w:ascii="David" w:cs="David"/>
          <w:sz w:val="28"/>
          <w:szCs w:val="28"/>
          <w:rtl/>
        </w:rPr>
        <w:t>–</w:t>
      </w:r>
      <w:r w:rsidRPr="00733463">
        <w:rPr>
          <w:rFonts w:cs="David"/>
          <w:sz w:val="28"/>
          <w:szCs w:val="28"/>
        </w:rPr>
        <w:t>ƒ</w:t>
      </w:r>
      <w:r w:rsidRPr="00733463">
        <w:rPr>
          <w:rFonts w:cs="David"/>
          <w:sz w:val="28"/>
          <w:szCs w:val="28"/>
          <w:rtl/>
          <w:lang w:bidi="he-IL"/>
        </w:rPr>
        <w:t xml:space="preserve"> זווית חיכוך פנימי </w:t>
      </w:r>
      <w:r w:rsidRPr="00733463">
        <w:rPr>
          <w:rFonts w:ascii="David" w:cs="David"/>
          <w:sz w:val="28"/>
          <w:szCs w:val="28"/>
          <w:rtl/>
        </w:rPr>
        <w:t xml:space="preserve">, </w:t>
      </w:r>
      <w:r w:rsidRPr="00733463">
        <w:rPr>
          <w:rFonts w:cs="David"/>
          <w:sz w:val="28"/>
          <w:szCs w:val="28"/>
        </w:rPr>
        <w:t>c</w:t>
      </w:r>
      <w:r w:rsidRPr="00733463">
        <w:rPr>
          <w:rFonts w:ascii="David" w:cs="David"/>
          <w:sz w:val="28"/>
          <w:szCs w:val="28"/>
          <w:rtl/>
        </w:rPr>
        <w:t xml:space="preserve"> – </w:t>
      </w:r>
      <w:r w:rsidRPr="00733463">
        <w:rPr>
          <w:rFonts w:cs="David"/>
          <w:sz w:val="28"/>
          <w:szCs w:val="28"/>
          <w:rtl/>
          <w:lang w:bidi="he-IL"/>
        </w:rPr>
        <w:t>הידבקות</w:t>
      </w:r>
      <w:r w:rsidRPr="00733463">
        <w:rPr>
          <w:rFonts w:ascii="David" w:cs="David"/>
          <w:sz w:val="28"/>
          <w:szCs w:val="28"/>
          <w:rtl/>
        </w:rPr>
        <w:t>/</w:t>
      </w:r>
      <w:r w:rsidRPr="00733463">
        <w:rPr>
          <w:rFonts w:cs="David"/>
          <w:sz w:val="28"/>
          <w:szCs w:val="28"/>
          <w:rtl/>
          <w:lang w:bidi="he-IL"/>
        </w:rPr>
        <w:t>קוהזיה</w:t>
      </w:r>
      <w:r w:rsidRPr="00733463">
        <w:rPr>
          <w:rFonts w:ascii="David" w:cs="David"/>
          <w:sz w:val="28"/>
          <w:szCs w:val="28"/>
          <w:rtl/>
        </w:rPr>
        <w:t>.</w:t>
      </w:r>
    </w:p>
    <w:p w:rsidR="00F8494E" w:rsidRPr="00E54ACF" w:rsidRDefault="00F8494E" w:rsidP="00356975">
      <w:pPr>
        <w:spacing w:line="276" w:lineRule="auto"/>
        <w:jc w:val="both"/>
        <w:rPr>
          <w:rFonts w:ascii="David" w:cs="David"/>
          <w:sz w:val="28"/>
          <w:szCs w:val="28"/>
          <w:rtl/>
        </w:rPr>
      </w:pPr>
    </w:p>
    <w:p w:rsidR="00733463" w:rsidRPr="00521EBA" w:rsidRDefault="00733463" w:rsidP="00521EBA">
      <w:pPr>
        <w:pStyle w:val="a3"/>
        <w:spacing w:after="0" w:line="276" w:lineRule="auto"/>
        <w:jc w:val="both"/>
        <w:rPr>
          <w:rFonts w:ascii="David" w:cs="David"/>
          <w:sz w:val="28"/>
          <w:szCs w:val="28"/>
          <w:u w:val="single"/>
          <w:rtl/>
        </w:rPr>
      </w:pPr>
      <w:r w:rsidRPr="00733463">
        <w:rPr>
          <w:rFonts w:cs="David"/>
          <w:sz w:val="28"/>
          <w:szCs w:val="28"/>
          <w:u w:val="single"/>
          <w:rtl/>
          <w:lang w:bidi="he-IL"/>
        </w:rPr>
        <w:t xml:space="preserve">פעילות הפתרונות נגד גלישות קרקע </w:t>
      </w:r>
    </w:p>
    <w:p w:rsidR="00733463" w:rsidRPr="00733463" w:rsidRDefault="00733463" w:rsidP="00425AA6">
      <w:pPr>
        <w:pStyle w:val="a3"/>
        <w:numPr>
          <w:ilvl w:val="0"/>
          <w:numId w:val="17"/>
        </w:numPr>
        <w:spacing w:after="0" w:line="276" w:lineRule="auto"/>
        <w:jc w:val="both"/>
        <w:rPr>
          <w:rFonts w:ascii="David" w:cs="David"/>
          <w:sz w:val="28"/>
          <w:szCs w:val="28"/>
          <w:rtl/>
        </w:rPr>
      </w:pPr>
      <w:r w:rsidRPr="00733463">
        <w:rPr>
          <w:rFonts w:cs="David"/>
          <w:sz w:val="28"/>
          <w:szCs w:val="28"/>
          <w:rtl/>
          <w:lang w:bidi="he-IL"/>
        </w:rPr>
        <w:t>נטרול כוחות המחלישים את המדרון</w:t>
      </w:r>
      <w:r w:rsidRPr="00733463">
        <w:rPr>
          <w:rFonts w:ascii="David" w:cs="David"/>
          <w:sz w:val="28"/>
          <w:szCs w:val="28"/>
          <w:rtl/>
        </w:rPr>
        <w:t>,</w:t>
      </w:r>
      <w:r w:rsidRPr="00733463">
        <w:rPr>
          <w:rFonts w:cs="David"/>
          <w:sz w:val="28"/>
          <w:szCs w:val="28"/>
          <w:rtl/>
          <w:lang w:bidi="he-IL"/>
        </w:rPr>
        <w:t>למשל</w:t>
      </w:r>
      <w:r w:rsidRPr="00733463">
        <w:rPr>
          <w:rFonts w:ascii="David" w:cs="David"/>
          <w:sz w:val="28"/>
          <w:szCs w:val="28"/>
          <w:rtl/>
        </w:rPr>
        <w:t xml:space="preserve">, </w:t>
      </w:r>
      <w:r w:rsidRPr="00733463">
        <w:rPr>
          <w:rFonts w:cs="David"/>
          <w:sz w:val="28"/>
          <w:szCs w:val="28"/>
          <w:rtl/>
          <w:lang w:bidi="he-IL"/>
        </w:rPr>
        <w:t>ע</w:t>
      </w:r>
      <w:r w:rsidRPr="00733463">
        <w:rPr>
          <w:rFonts w:ascii="David" w:cs="David"/>
          <w:sz w:val="28"/>
          <w:szCs w:val="28"/>
          <w:rtl/>
        </w:rPr>
        <w:t>"</w:t>
      </w:r>
      <w:r w:rsidRPr="00733463">
        <w:rPr>
          <w:rFonts w:cs="David"/>
          <w:sz w:val="28"/>
          <w:szCs w:val="28"/>
          <w:rtl/>
          <w:lang w:bidi="he-IL"/>
        </w:rPr>
        <w:t xml:space="preserve">י ניקוז מלא </w:t>
      </w:r>
      <w:r w:rsidRPr="00733463">
        <w:rPr>
          <w:rFonts w:ascii="David" w:cs="David"/>
          <w:sz w:val="28"/>
          <w:szCs w:val="28"/>
          <w:rtl/>
        </w:rPr>
        <w:t>(</w:t>
      </w:r>
      <w:r w:rsidRPr="00733463">
        <w:rPr>
          <w:rFonts w:cs="David"/>
          <w:sz w:val="28"/>
          <w:szCs w:val="28"/>
          <w:rtl/>
          <w:lang w:bidi="he-IL"/>
        </w:rPr>
        <w:t xml:space="preserve">או חלקי </w:t>
      </w:r>
      <w:r w:rsidRPr="00733463">
        <w:rPr>
          <w:rFonts w:ascii="David" w:cs="David"/>
          <w:sz w:val="28"/>
          <w:szCs w:val="28"/>
          <w:rtl/>
        </w:rPr>
        <w:t xml:space="preserve">) </w:t>
      </w:r>
      <w:r w:rsidRPr="00733463">
        <w:rPr>
          <w:rFonts w:cs="David"/>
          <w:sz w:val="28"/>
          <w:szCs w:val="28"/>
          <w:rtl/>
          <w:lang w:bidi="he-IL"/>
        </w:rPr>
        <w:t>של מי תהום המתנקזים על  המדרון</w:t>
      </w:r>
      <w:r w:rsidRPr="00733463">
        <w:rPr>
          <w:rFonts w:ascii="David" w:cs="David"/>
          <w:sz w:val="28"/>
          <w:szCs w:val="28"/>
          <w:rtl/>
        </w:rPr>
        <w:t>.</w:t>
      </w:r>
    </w:p>
    <w:p w:rsidR="00733463" w:rsidRDefault="00733463" w:rsidP="00425AA6">
      <w:pPr>
        <w:pStyle w:val="a3"/>
        <w:numPr>
          <w:ilvl w:val="0"/>
          <w:numId w:val="17"/>
        </w:numPr>
        <w:spacing w:after="0" w:line="276" w:lineRule="auto"/>
        <w:jc w:val="both"/>
        <w:rPr>
          <w:rFonts w:ascii="David" w:cs="David"/>
          <w:sz w:val="28"/>
          <w:szCs w:val="28"/>
        </w:rPr>
      </w:pPr>
      <w:r w:rsidRPr="00733463">
        <w:rPr>
          <w:rFonts w:cs="David"/>
          <w:sz w:val="28"/>
          <w:szCs w:val="28"/>
          <w:rtl/>
          <w:lang w:bidi="he-IL"/>
        </w:rPr>
        <w:t xml:space="preserve">הגברת כוחות התומכים ועל ידי כך מעלים את מקדם היציבות שלו עד להיקף הנדרש </w:t>
      </w:r>
      <w:r w:rsidRPr="00733463">
        <w:rPr>
          <w:rFonts w:ascii="David" w:cs="David"/>
          <w:sz w:val="28"/>
          <w:szCs w:val="28"/>
          <w:rtl/>
        </w:rPr>
        <w:t xml:space="preserve">(1.2-1.3). </w:t>
      </w:r>
      <w:r w:rsidRPr="00733463">
        <w:rPr>
          <w:rFonts w:cs="David"/>
          <w:sz w:val="28"/>
          <w:szCs w:val="28"/>
          <w:rtl/>
          <w:lang w:bidi="he-IL"/>
        </w:rPr>
        <w:t>הגברת כוחות אלה ניתן להשיג ע</w:t>
      </w:r>
      <w:r w:rsidRPr="00733463">
        <w:rPr>
          <w:rFonts w:ascii="David" w:cs="David"/>
          <w:sz w:val="28"/>
          <w:szCs w:val="28"/>
          <w:rtl/>
        </w:rPr>
        <w:t>"</w:t>
      </w:r>
      <w:r w:rsidRPr="00733463">
        <w:rPr>
          <w:rFonts w:cs="David"/>
          <w:sz w:val="28"/>
          <w:szCs w:val="28"/>
          <w:rtl/>
          <w:lang w:bidi="he-IL"/>
        </w:rPr>
        <w:t xml:space="preserve">י אמצעי </w:t>
      </w:r>
      <w:r w:rsidRPr="00733463">
        <w:rPr>
          <w:rFonts w:cs="David"/>
          <w:sz w:val="28"/>
          <w:szCs w:val="28"/>
          <w:rtl/>
          <w:lang w:bidi="he-IL"/>
        </w:rPr>
        <w:lastRenderedPageBreak/>
        <w:t>תמיכה כמו סוללות כ</w:t>
      </w:r>
      <w:r w:rsidR="00D17569">
        <w:rPr>
          <w:rFonts w:cs="David" w:hint="cs"/>
          <w:sz w:val="28"/>
          <w:szCs w:val="28"/>
          <w:rtl/>
          <w:lang w:bidi="he-IL"/>
        </w:rPr>
        <w:t>ובד</w:t>
      </w:r>
      <w:r w:rsidRPr="00733463">
        <w:rPr>
          <w:rFonts w:ascii="David" w:cs="David"/>
          <w:sz w:val="28"/>
          <w:szCs w:val="28"/>
          <w:rtl/>
        </w:rPr>
        <w:t>.</w:t>
      </w:r>
      <w:r w:rsidRPr="00D05E01">
        <w:rPr>
          <w:rFonts w:cs="David"/>
          <w:color w:val="0000FF"/>
          <w:sz w:val="28"/>
          <w:szCs w:val="28"/>
          <w:rtl/>
          <w:lang w:bidi="he-IL"/>
        </w:rPr>
        <w:t>ב</w:t>
      </w:r>
      <w:fldSimple w:instr="REF _Ref442946965 \h  \* MERGEFORMAT">
        <w:r w:rsidR="00B64E32" w:rsidRPr="00D05E01">
          <w:rPr>
            <w:rFonts w:cs="David" w:hint="eastAsia"/>
            <w:color w:val="0000FF"/>
            <w:sz w:val="28"/>
            <w:szCs w:val="28"/>
            <w:rtl/>
            <w:lang w:bidi="he-IL"/>
          </w:rPr>
          <w:t>איור</w:t>
        </w:r>
        <w:r w:rsidR="00B64E32" w:rsidRPr="00D05E01">
          <w:rPr>
            <w:rFonts w:cs="David"/>
            <w:noProof/>
            <w:color w:val="0000FF"/>
            <w:sz w:val="28"/>
            <w:szCs w:val="28"/>
            <w:rtl/>
            <w:lang w:bidi="he-IL"/>
          </w:rPr>
          <w:t>6</w:t>
        </w:r>
      </w:fldSimple>
      <w:r w:rsidRPr="00733463">
        <w:rPr>
          <w:rFonts w:cs="David"/>
          <w:sz w:val="28"/>
          <w:szCs w:val="28"/>
          <w:rtl/>
          <w:lang w:bidi="he-IL"/>
        </w:rPr>
        <w:t xml:space="preserve">  לעיל </w:t>
      </w:r>
      <w:r w:rsidR="00D17569">
        <w:rPr>
          <w:rFonts w:cs="David" w:hint="cs"/>
          <w:sz w:val="28"/>
          <w:szCs w:val="28"/>
          <w:rtl/>
          <w:lang w:bidi="he-IL"/>
        </w:rPr>
        <w:t>סוללת כובד לייצוב מדרונות</w:t>
      </w:r>
      <w:r w:rsidRPr="00733463">
        <w:rPr>
          <w:rFonts w:cs="David"/>
          <w:sz w:val="28"/>
          <w:szCs w:val="28"/>
          <w:rtl/>
          <w:lang w:bidi="he-IL"/>
        </w:rPr>
        <w:t xml:space="preserve"> בין נקודות  </w:t>
      </w:r>
      <w:r w:rsidRPr="00733463">
        <w:rPr>
          <w:rFonts w:cs="David"/>
          <w:sz w:val="28"/>
          <w:szCs w:val="28"/>
        </w:rPr>
        <w:t>a-a1-a2-b</w:t>
      </w:r>
      <w:r w:rsidRPr="00733463">
        <w:rPr>
          <w:rFonts w:ascii="David" w:cs="David"/>
          <w:sz w:val="28"/>
          <w:szCs w:val="28"/>
          <w:rtl/>
        </w:rPr>
        <w:t>.</w:t>
      </w:r>
    </w:p>
    <w:p w:rsidR="00E54ACF" w:rsidRPr="00733463" w:rsidRDefault="00E54ACF" w:rsidP="00E54ACF">
      <w:pPr>
        <w:pStyle w:val="a3"/>
        <w:spacing w:after="0" w:line="276" w:lineRule="auto"/>
        <w:ind w:left="1080"/>
        <w:jc w:val="both"/>
        <w:rPr>
          <w:rFonts w:ascii="David" w:cs="David"/>
          <w:sz w:val="28"/>
          <w:szCs w:val="28"/>
          <w:rtl/>
        </w:rPr>
      </w:pPr>
    </w:p>
    <w:p w:rsidR="00733463" w:rsidRPr="00E54ACF" w:rsidRDefault="00733463" w:rsidP="00E54ACF">
      <w:pPr>
        <w:spacing w:line="276" w:lineRule="auto"/>
        <w:jc w:val="both"/>
        <w:rPr>
          <w:rFonts w:ascii="David" w:cs="David"/>
          <w:sz w:val="28"/>
          <w:szCs w:val="28"/>
          <w:rtl/>
        </w:rPr>
      </w:pPr>
      <w:r w:rsidRPr="00E54ACF">
        <w:rPr>
          <w:rFonts w:cs="David"/>
          <w:sz w:val="28"/>
          <w:szCs w:val="28"/>
          <w:rtl/>
          <w:lang w:bidi="he-IL"/>
        </w:rPr>
        <w:t>להלן מספר דוגמאות לפתרונות אמצעי מניעת קריסת מדרונות</w:t>
      </w:r>
      <w:r w:rsidRPr="00E54ACF">
        <w:rPr>
          <w:rFonts w:ascii="David" w:cs="David" w:hint="cs"/>
          <w:sz w:val="28"/>
          <w:szCs w:val="28"/>
          <w:rtl/>
        </w:rPr>
        <w:t>:</w:t>
      </w:r>
    </w:p>
    <w:p w:rsidR="00733463" w:rsidRPr="00733463" w:rsidRDefault="00733463" w:rsidP="00356975">
      <w:pPr>
        <w:spacing w:line="276" w:lineRule="auto"/>
        <w:jc w:val="both"/>
        <w:rPr>
          <w:rFonts w:ascii="David" w:cs="David"/>
          <w:sz w:val="28"/>
          <w:szCs w:val="28"/>
          <w:rtl/>
        </w:rPr>
      </w:pPr>
    </w:p>
    <w:p w:rsidR="00733463" w:rsidRPr="00733463" w:rsidRDefault="00733463" w:rsidP="00356975">
      <w:pPr>
        <w:spacing w:line="276" w:lineRule="auto"/>
        <w:jc w:val="center"/>
        <w:rPr>
          <w:rFonts w:ascii="David" w:cs="David"/>
          <w:sz w:val="28"/>
          <w:szCs w:val="28"/>
          <w:rtl/>
        </w:rPr>
      </w:pPr>
      <w:r w:rsidRPr="00733463">
        <w:rPr>
          <w:rFonts w:cs="David" w:hint="cs"/>
          <w:noProof/>
          <w:sz w:val="28"/>
          <w:szCs w:val="28"/>
          <w:rtl/>
          <w:lang w:bidi="he-IL"/>
        </w:rPr>
        <w:drawing>
          <wp:inline distT="0" distB="0" distL="0" distR="0">
            <wp:extent cx="5786755" cy="1929461"/>
            <wp:effectExtent l="19050" t="0" r="4445" b="0"/>
            <wp:docPr id="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email"/>
                    <a:srcRect/>
                    <a:stretch>
                      <a:fillRect/>
                    </a:stretch>
                  </pic:blipFill>
                  <pic:spPr bwMode="auto">
                    <a:xfrm>
                      <a:off x="0" y="0"/>
                      <a:ext cx="5786755" cy="1929461"/>
                    </a:xfrm>
                    <a:prstGeom prst="rect">
                      <a:avLst/>
                    </a:prstGeom>
                    <a:noFill/>
                    <a:ln w="9525">
                      <a:noFill/>
                      <a:miter lim="800000"/>
                      <a:headEnd/>
                      <a:tailEnd/>
                    </a:ln>
                  </pic:spPr>
                </pic:pic>
              </a:graphicData>
            </a:graphic>
          </wp:inline>
        </w:drawing>
      </w:r>
    </w:p>
    <w:p w:rsidR="00733463" w:rsidRPr="00733463" w:rsidRDefault="0015522E" w:rsidP="00E51370">
      <w:pPr>
        <w:pStyle w:val="afd"/>
        <w:bidi/>
        <w:jc w:val="both"/>
        <w:rPr>
          <w:rFonts w:ascii="David" w:cs="David"/>
          <w:sz w:val="28"/>
          <w:szCs w:val="28"/>
          <w:rtl/>
        </w:rPr>
      </w:pPr>
      <w:r w:rsidRPr="0015522E">
        <w:rPr>
          <w:rFonts w:cs="David" w:hint="eastAsia"/>
          <w:sz w:val="28"/>
          <w:szCs w:val="28"/>
          <w:rtl/>
          <w:lang w:bidi="he-IL"/>
        </w:rPr>
        <w:t>איור</w:t>
      </w:r>
      <w:r w:rsidR="002B47A1" w:rsidRPr="0015522E">
        <w:rPr>
          <w:rFonts w:cs="David"/>
          <w:sz w:val="28"/>
          <w:szCs w:val="28"/>
          <w:rtl/>
          <w:lang w:bidi="he-IL"/>
        </w:rPr>
        <w:fldChar w:fldCharType="begin"/>
      </w:r>
      <w:r w:rsidRPr="0015522E">
        <w:rPr>
          <w:rFonts w:cs="David"/>
          <w:sz w:val="28"/>
          <w:szCs w:val="28"/>
          <w:lang w:bidi="he-IL"/>
        </w:rPr>
        <w:instrText>SEQ</w:instrText>
      </w:r>
      <w:r w:rsidRPr="0015522E">
        <w:rPr>
          <w:rFonts w:cs="David"/>
          <w:sz w:val="28"/>
          <w:szCs w:val="28"/>
          <w:rtl/>
          <w:lang w:bidi="he-IL"/>
        </w:rPr>
        <w:instrText xml:space="preserve"> איור \* </w:instrText>
      </w:r>
      <w:r w:rsidRPr="0015522E">
        <w:rPr>
          <w:rFonts w:cs="David"/>
          <w:sz w:val="28"/>
          <w:szCs w:val="28"/>
          <w:lang w:bidi="he-IL"/>
        </w:rPr>
        <w:instrText>ARABIC</w:instrText>
      </w:r>
      <w:r w:rsidR="002B47A1" w:rsidRPr="0015522E">
        <w:rPr>
          <w:rFonts w:cs="David"/>
          <w:sz w:val="28"/>
          <w:szCs w:val="28"/>
          <w:rtl/>
          <w:lang w:bidi="he-IL"/>
        </w:rPr>
        <w:fldChar w:fldCharType="separate"/>
      </w:r>
      <w:r w:rsidR="009D7B6F">
        <w:rPr>
          <w:rFonts w:cs="David"/>
          <w:noProof/>
          <w:sz w:val="28"/>
          <w:szCs w:val="28"/>
          <w:rtl/>
          <w:lang w:bidi="he-IL"/>
        </w:rPr>
        <w:t>7</w:t>
      </w:r>
      <w:r w:rsidR="002B47A1" w:rsidRPr="0015522E">
        <w:rPr>
          <w:rFonts w:cs="David"/>
          <w:sz w:val="28"/>
          <w:szCs w:val="28"/>
          <w:rtl/>
          <w:lang w:bidi="he-IL"/>
        </w:rPr>
        <w:fldChar w:fldCharType="end"/>
      </w:r>
      <w:r w:rsidR="00733463" w:rsidRPr="00733463">
        <w:rPr>
          <w:rFonts w:ascii="David" w:cs="David"/>
          <w:sz w:val="28"/>
          <w:szCs w:val="28"/>
          <w:rtl/>
        </w:rPr>
        <w:t xml:space="preserve">. </w:t>
      </w:r>
      <w:r w:rsidR="00733463" w:rsidRPr="00733463">
        <w:rPr>
          <w:rFonts w:cs="David"/>
          <w:sz w:val="28"/>
          <w:szCs w:val="28"/>
          <w:rtl/>
          <w:lang w:bidi="he-IL"/>
        </w:rPr>
        <w:t xml:space="preserve">קירות גביונים בקטעי הנחל עם מצוקים תלולים </w:t>
      </w:r>
      <w:r w:rsidR="00733463" w:rsidRPr="00733463">
        <w:rPr>
          <w:rFonts w:ascii="David" w:cs="David"/>
          <w:sz w:val="28"/>
          <w:szCs w:val="28"/>
          <w:rtl/>
        </w:rPr>
        <w:t>(</w:t>
      </w:r>
      <w:r w:rsidR="00733463" w:rsidRPr="00733463">
        <w:rPr>
          <w:rFonts w:cs="David"/>
          <w:sz w:val="28"/>
          <w:szCs w:val="28"/>
          <w:rtl/>
          <w:lang w:bidi="he-IL"/>
        </w:rPr>
        <w:t>נחל בשור קטע רעים</w:t>
      </w:r>
      <w:r w:rsidR="00E54ACF">
        <w:rPr>
          <w:rFonts w:ascii="David" w:cs="David"/>
          <w:sz w:val="28"/>
          <w:szCs w:val="28"/>
          <w:rtl/>
        </w:rPr>
        <w:t xml:space="preserve">), </w:t>
      </w:r>
      <w:r w:rsidR="00733463" w:rsidRPr="00733463">
        <w:rPr>
          <w:rFonts w:cs="David"/>
          <w:sz w:val="28"/>
          <w:szCs w:val="28"/>
          <w:rtl/>
          <w:lang w:bidi="he-IL"/>
        </w:rPr>
        <w:t>מ</w:t>
      </w:r>
      <w:r w:rsidR="00733463" w:rsidRPr="00733463">
        <w:rPr>
          <w:rFonts w:ascii="David" w:cs="David"/>
          <w:sz w:val="28"/>
          <w:szCs w:val="28"/>
          <w:rtl/>
        </w:rPr>
        <w:t>.</w:t>
      </w:r>
      <w:r w:rsidR="00733463" w:rsidRPr="00733463">
        <w:rPr>
          <w:rFonts w:cs="David"/>
          <w:sz w:val="28"/>
          <w:szCs w:val="28"/>
          <w:rtl/>
          <w:lang w:bidi="he-IL"/>
        </w:rPr>
        <w:t>מ</w:t>
      </w:r>
      <w:r w:rsidR="00733463" w:rsidRPr="00733463">
        <w:rPr>
          <w:rFonts w:ascii="David" w:cs="David"/>
          <w:sz w:val="28"/>
          <w:szCs w:val="28"/>
          <w:rtl/>
        </w:rPr>
        <w:t>.</w:t>
      </w:r>
      <w:r w:rsidR="00733463" w:rsidRPr="00733463">
        <w:rPr>
          <w:rFonts w:cs="David"/>
          <w:sz w:val="28"/>
          <w:szCs w:val="28"/>
          <w:rtl/>
          <w:lang w:bidi="he-IL"/>
        </w:rPr>
        <w:t>מהנדסים</w:t>
      </w:r>
      <w:r w:rsidR="00E51370">
        <w:rPr>
          <w:rFonts w:cs="David" w:hint="cs"/>
          <w:sz w:val="28"/>
          <w:szCs w:val="28"/>
          <w:rtl/>
          <w:lang w:bidi="he-IL"/>
        </w:rPr>
        <w:t xml:space="preserve"> יועצים 'דרום'</w:t>
      </w:r>
      <w:r w:rsidR="00733463" w:rsidRPr="00733463">
        <w:rPr>
          <w:rFonts w:ascii="David" w:cs="David"/>
          <w:sz w:val="28"/>
          <w:szCs w:val="28"/>
          <w:rtl/>
        </w:rPr>
        <w:t>2010</w:t>
      </w:r>
    </w:p>
    <w:p w:rsidR="00733463" w:rsidRPr="00733463" w:rsidRDefault="00733463" w:rsidP="00356975">
      <w:pPr>
        <w:spacing w:line="276" w:lineRule="auto"/>
        <w:jc w:val="center"/>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Default="007A2994" w:rsidP="00356975">
      <w:pPr>
        <w:spacing w:line="276" w:lineRule="auto"/>
        <w:jc w:val="both"/>
        <w:rPr>
          <w:rFonts w:ascii="David" w:cs="David"/>
          <w:sz w:val="28"/>
          <w:szCs w:val="28"/>
          <w:rtl/>
        </w:rPr>
      </w:pPr>
    </w:p>
    <w:p w:rsidR="007A2994" w:rsidRPr="00733463" w:rsidRDefault="007A2994" w:rsidP="00356975">
      <w:pPr>
        <w:spacing w:line="276" w:lineRule="auto"/>
        <w:jc w:val="both"/>
        <w:rPr>
          <w:rFonts w:ascii="David" w:cs="David"/>
          <w:sz w:val="28"/>
          <w:szCs w:val="28"/>
          <w:rtl/>
        </w:rPr>
      </w:pPr>
    </w:p>
    <w:p w:rsidR="00C90BE9" w:rsidRPr="00757DF9" w:rsidRDefault="00C90BE9" w:rsidP="00D803D9">
      <w:pPr>
        <w:pStyle w:val="1"/>
        <w:numPr>
          <w:ilvl w:val="0"/>
          <w:numId w:val="1"/>
        </w:numPr>
        <w:spacing w:line="276" w:lineRule="auto"/>
        <w:rPr>
          <w:rFonts w:ascii="Times New Roman"/>
          <w:rtl/>
        </w:rPr>
      </w:pPr>
      <w:bookmarkStart w:id="18" w:name="_Toc442873560"/>
      <w:r w:rsidRPr="00757DF9">
        <w:rPr>
          <w:rtl/>
          <w:lang w:bidi="he-IL"/>
        </w:rPr>
        <w:lastRenderedPageBreak/>
        <w:t>פרטים ומתקנים להסדרת נחלים</w:t>
      </w:r>
      <w:r w:rsidRPr="00757DF9">
        <w:rPr>
          <w:rFonts w:hint="cs"/>
          <w:rtl/>
          <w:lang w:bidi="he-IL"/>
        </w:rPr>
        <w:t xml:space="preserve"> וערוצי זרימה</w:t>
      </w:r>
      <w:r w:rsidRPr="00757DF9">
        <w:rPr>
          <w:rFonts w:ascii="Times New Roman"/>
          <w:rtl/>
        </w:rPr>
        <w:t xml:space="preserve">, </w:t>
      </w:r>
      <w:r w:rsidRPr="00757DF9">
        <w:rPr>
          <w:rtl/>
          <w:lang w:bidi="he-IL"/>
        </w:rPr>
        <w:t>המלצות לחישוב ולתכנון</w:t>
      </w:r>
      <w:bookmarkEnd w:id="18"/>
    </w:p>
    <w:p w:rsidR="00783AE4" w:rsidRPr="00E922B0" w:rsidRDefault="00783AE4" w:rsidP="00356975">
      <w:pPr>
        <w:pStyle w:val="a3"/>
        <w:spacing w:line="276" w:lineRule="auto"/>
        <w:jc w:val="both"/>
        <w:rPr>
          <w:rFonts w:ascii="David" w:cs="David"/>
          <w:sz w:val="28"/>
          <w:szCs w:val="28"/>
          <w:rtl/>
        </w:rPr>
      </w:pPr>
    </w:p>
    <w:p w:rsidR="00C90BE9" w:rsidRPr="00E922B0" w:rsidRDefault="00C90BE9" w:rsidP="00425AA6">
      <w:pPr>
        <w:pStyle w:val="a3"/>
        <w:numPr>
          <w:ilvl w:val="0"/>
          <w:numId w:val="15"/>
        </w:numPr>
        <w:spacing w:after="0" w:line="276" w:lineRule="auto"/>
        <w:jc w:val="both"/>
        <w:rPr>
          <w:rFonts w:ascii="Times New Roman"/>
          <w:vanish/>
          <w:u w:val="single"/>
          <w:rtl/>
        </w:rPr>
      </w:pPr>
    </w:p>
    <w:p w:rsidR="00C90BE9" w:rsidRPr="00E922B0" w:rsidRDefault="00C90BE9" w:rsidP="00425AA6">
      <w:pPr>
        <w:pStyle w:val="a3"/>
        <w:numPr>
          <w:ilvl w:val="1"/>
          <w:numId w:val="15"/>
        </w:numPr>
        <w:spacing w:after="0" w:line="276" w:lineRule="auto"/>
        <w:ind w:left="935" w:hanging="575"/>
        <w:jc w:val="both"/>
        <w:rPr>
          <w:rFonts w:ascii="David" w:cs="David"/>
          <w:sz w:val="28"/>
          <w:szCs w:val="28"/>
          <w:u w:val="single"/>
          <w:rtl/>
        </w:rPr>
      </w:pPr>
      <w:r w:rsidRPr="00E922B0">
        <w:rPr>
          <w:rFonts w:cs="David"/>
          <w:sz w:val="28"/>
          <w:szCs w:val="28"/>
          <w:u w:val="single"/>
          <w:rtl/>
          <w:lang w:bidi="he-IL"/>
        </w:rPr>
        <w:t>אפיקי נחלים</w:t>
      </w:r>
      <w:r w:rsidRPr="00E922B0">
        <w:rPr>
          <w:rFonts w:cs="David" w:hint="cs"/>
          <w:sz w:val="28"/>
          <w:szCs w:val="28"/>
          <w:u w:val="single"/>
          <w:rtl/>
          <w:lang w:bidi="he-IL"/>
        </w:rPr>
        <w:t xml:space="preserve"> וערוצי זרימה</w:t>
      </w:r>
    </w:p>
    <w:p w:rsidR="00C90BE9" w:rsidRPr="00E922B0" w:rsidRDefault="00C90BE9" w:rsidP="00425AA6">
      <w:pPr>
        <w:pStyle w:val="a3"/>
        <w:numPr>
          <w:ilvl w:val="0"/>
          <w:numId w:val="19"/>
        </w:numPr>
        <w:spacing w:after="0" w:line="276" w:lineRule="auto"/>
        <w:jc w:val="both"/>
        <w:rPr>
          <w:rFonts w:cs="David"/>
          <w:sz w:val="28"/>
          <w:szCs w:val="28"/>
          <w:u w:val="single"/>
        </w:rPr>
      </w:pPr>
      <w:r w:rsidRPr="00E922B0">
        <w:rPr>
          <w:rFonts w:cs="David" w:hint="cs"/>
          <w:sz w:val="28"/>
          <w:szCs w:val="28"/>
          <w:u w:val="single"/>
          <w:rtl/>
          <w:lang w:bidi="he-IL"/>
        </w:rPr>
        <w:t>כללי</w:t>
      </w:r>
    </w:p>
    <w:p w:rsidR="00C90BE9" w:rsidRPr="00C90BE9" w:rsidRDefault="00C90BE9" w:rsidP="00356975">
      <w:pPr>
        <w:spacing w:line="276" w:lineRule="auto"/>
        <w:ind w:left="360"/>
        <w:jc w:val="both"/>
        <w:rPr>
          <w:rFonts w:ascii="David" w:cs="David"/>
          <w:sz w:val="28"/>
          <w:szCs w:val="28"/>
          <w:rtl/>
        </w:rPr>
      </w:pPr>
      <w:r w:rsidRPr="00E922B0">
        <w:rPr>
          <w:rFonts w:cs="David"/>
          <w:sz w:val="28"/>
          <w:szCs w:val="28"/>
          <w:rtl/>
          <w:lang w:bidi="he-IL"/>
        </w:rPr>
        <w:t xml:space="preserve">לכל אפיק טבעי </w:t>
      </w:r>
      <w:r w:rsidRPr="00E922B0">
        <w:rPr>
          <w:rFonts w:cs="David" w:hint="cs"/>
          <w:sz w:val="28"/>
          <w:szCs w:val="28"/>
          <w:rtl/>
          <w:lang w:bidi="he-IL"/>
        </w:rPr>
        <w:t>קיים החתךה</w:t>
      </w:r>
      <w:r w:rsidRPr="00E922B0">
        <w:rPr>
          <w:rFonts w:cs="David"/>
          <w:sz w:val="28"/>
          <w:szCs w:val="28"/>
          <w:rtl/>
          <w:lang w:bidi="he-IL"/>
        </w:rPr>
        <w:t>נוצר עם הזמן</w:t>
      </w:r>
      <w:r w:rsidRPr="00C90BE9">
        <w:rPr>
          <w:rFonts w:cs="David"/>
          <w:sz w:val="28"/>
          <w:szCs w:val="28"/>
          <w:rtl/>
          <w:lang w:bidi="he-IL"/>
        </w:rPr>
        <w:t xml:space="preserve"> בעקבות זרימות שפקדו אותו במשך </w:t>
      </w:r>
      <w:r w:rsidRPr="00C90BE9">
        <w:rPr>
          <w:rFonts w:cs="David" w:hint="cs"/>
          <w:sz w:val="28"/>
          <w:szCs w:val="28"/>
          <w:rtl/>
          <w:lang w:bidi="he-IL"/>
        </w:rPr>
        <w:t>ה</w:t>
      </w:r>
      <w:r w:rsidRPr="00C90BE9">
        <w:rPr>
          <w:rFonts w:cs="David"/>
          <w:sz w:val="28"/>
          <w:szCs w:val="28"/>
          <w:rtl/>
          <w:lang w:bidi="he-IL"/>
        </w:rPr>
        <w:t>שנים</w:t>
      </w:r>
      <w:r w:rsidRPr="00C90BE9">
        <w:rPr>
          <w:rFonts w:ascii="David" w:cs="David"/>
          <w:sz w:val="28"/>
          <w:szCs w:val="28"/>
          <w:rtl/>
        </w:rPr>
        <w:t xml:space="preserve">. </w:t>
      </w:r>
      <w:r w:rsidRPr="00C90BE9">
        <w:rPr>
          <w:rFonts w:cs="David"/>
          <w:sz w:val="28"/>
          <w:szCs w:val="28"/>
          <w:rtl/>
          <w:lang w:bidi="he-IL"/>
        </w:rPr>
        <w:t>אפיקי זרימות מתאפיינים בקטעים שונים</w:t>
      </w:r>
      <w:r w:rsidRPr="00C90BE9">
        <w:rPr>
          <w:rFonts w:ascii="David" w:cs="David"/>
          <w:sz w:val="28"/>
          <w:szCs w:val="28"/>
          <w:rtl/>
        </w:rPr>
        <w:t xml:space="preserve">: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 xml:space="preserve">קטעים עם קרקעות נסחפות עקב מהירויות זרימה גדולות יחסית </w:t>
      </w:r>
      <w:r w:rsidRPr="00C90BE9">
        <w:rPr>
          <w:rFonts w:ascii="David" w:cs="David"/>
          <w:sz w:val="28"/>
          <w:szCs w:val="28"/>
          <w:rtl/>
        </w:rPr>
        <w:t xml:space="preserve">.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קטעים בהם הסחופת שוקעת עקב מהירויות קטנות יותר</w:t>
      </w:r>
      <w:r w:rsidRPr="00C90BE9">
        <w:rPr>
          <w:rFonts w:ascii="David" w:cs="David"/>
          <w:sz w:val="28"/>
          <w:szCs w:val="28"/>
          <w:rtl/>
        </w:rPr>
        <w:t xml:space="preserve">. </w:t>
      </w:r>
      <w:r w:rsidRPr="00C90BE9">
        <w:rPr>
          <w:rFonts w:cs="David"/>
          <w:sz w:val="28"/>
          <w:szCs w:val="28"/>
          <w:rtl/>
          <w:lang w:bidi="he-IL"/>
        </w:rPr>
        <w:t>תופעה הנ</w:t>
      </w:r>
      <w:r w:rsidRPr="00C90BE9">
        <w:rPr>
          <w:rFonts w:ascii="David" w:cs="David"/>
          <w:sz w:val="28"/>
          <w:szCs w:val="28"/>
          <w:rtl/>
        </w:rPr>
        <w:t>"</w:t>
      </w:r>
      <w:r w:rsidRPr="00C90BE9">
        <w:rPr>
          <w:rFonts w:cs="David"/>
          <w:sz w:val="28"/>
          <w:szCs w:val="28"/>
          <w:rtl/>
          <w:lang w:bidi="he-IL"/>
        </w:rPr>
        <w:t xml:space="preserve">ל של העברת חומרים ממקום למקום הינה תופעה טבעית מתמשכת בונה ומשפיעה על צורת </w:t>
      </w:r>
      <w:r w:rsidRPr="00C90BE9">
        <w:rPr>
          <w:rFonts w:cs="David" w:hint="cs"/>
          <w:sz w:val="28"/>
          <w:szCs w:val="28"/>
          <w:rtl/>
          <w:lang w:bidi="he-IL"/>
        </w:rPr>
        <w:t>חתך</w:t>
      </w:r>
      <w:r w:rsidRPr="00C90BE9">
        <w:rPr>
          <w:rFonts w:cs="David"/>
          <w:sz w:val="28"/>
          <w:szCs w:val="28"/>
          <w:rtl/>
          <w:lang w:bidi="he-IL"/>
        </w:rPr>
        <w:t xml:space="preserve"> הנחל</w:t>
      </w:r>
      <w:r w:rsidRPr="00C90BE9">
        <w:rPr>
          <w:rFonts w:ascii="David" w:cs="David"/>
          <w:sz w:val="28"/>
          <w:szCs w:val="28"/>
          <w:rtl/>
        </w:rPr>
        <w:t>,</w:t>
      </w:r>
      <w:r w:rsidRPr="00C90BE9">
        <w:rPr>
          <w:rFonts w:cs="David"/>
          <w:sz w:val="28"/>
          <w:szCs w:val="28"/>
          <w:rtl/>
          <w:lang w:bidi="he-IL"/>
        </w:rPr>
        <w:t>גודל הפתח</w:t>
      </w:r>
      <w:r w:rsidRPr="00C90BE9">
        <w:rPr>
          <w:rFonts w:ascii="David" w:cs="David"/>
          <w:sz w:val="28"/>
          <w:szCs w:val="28"/>
          <w:rtl/>
        </w:rPr>
        <w:t>(</w:t>
      </w:r>
      <w:r w:rsidRPr="00C90BE9">
        <w:rPr>
          <w:rFonts w:cs="David"/>
          <w:sz w:val="28"/>
          <w:szCs w:val="28"/>
          <w:rtl/>
          <w:lang w:bidi="he-IL"/>
        </w:rPr>
        <w:t>עומק ורוחב</w:t>
      </w:r>
      <w:r w:rsidRPr="00C90BE9">
        <w:rPr>
          <w:rFonts w:ascii="David" w:cs="David"/>
          <w:sz w:val="28"/>
          <w:szCs w:val="28"/>
          <w:rtl/>
        </w:rPr>
        <w:t xml:space="preserve">) </w:t>
      </w:r>
      <w:r w:rsidRPr="00C90BE9">
        <w:rPr>
          <w:rFonts w:cs="David"/>
          <w:sz w:val="28"/>
          <w:szCs w:val="28"/>
          <w:rtl/>
          <w:lang w:bidi="he-IL"/>
        </w:rPr>
        <w:t>ועל התוואי</w:t>
      </w:r>
      <w:r w:rsidRPr="00C90BE9">
        <w:rPr>
          <w:rFonts w:ascii="David" w:cs="David"/>
          <w:sz w:val="28"/>
          <w:szCs w:val="28"/>
          <w:rtl/>
        </w:rPr>
        <w:t xml:space="preserve">.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קטעים יציבים</w:t>
      </w:r>
      <w:r w:rsidRPr="00C90BE9">
        <w:rPr>
          <w:rFonts w:ascii="David" w:cs="David"/>
          <w:sz w:val="28"/>
          <w:szCs w:val="28"/>
          <w:rtl/>
        </w:rPr>
        <w:t xml:space="preserve">- </w:t>
      </w:r>
      <w:r w:rsidRPr="00C90BE9">
        <w:rPr>
          <w:rFonts w:cs="David"/>
          <w:sz w:val="28"/>
          <w:szCs w:val="28"/>
          <w:rtl/>
          <w:lang w:bidi="he-IL"/>
        </w:rPr>
        <w:t>בעלי מהירויות זרימה מאוזנות אופטימליות בהם אין סחיפה ואין שקיעת סחף</w:t>
      </w:r>
      <w:r w:rsidRPr="00C90BE9">
        <w:rPr>
          <w:rFonts w:ascii="David" w:cs="David"/>
          <w:sz w:val="28"/>
          <w:szCs w:val="28"/>
          <w:rtl/>
        </w:rPr>
        <w:t>.</w:t>
      </w:r>
    </w:p>
    <w:p w:rsidR="00C90BE9" w:rsidRPr="00FB02C1" w:rsidRDefault="00C90BE9" w:rsidP="00356975">
      <w:pPr>
        <w:spacing w:line="276" w:lineRule="auto"/>
        <w:jc w:val="both"/>
        <w:rPr>
          <w:rFonts w:ascii="David" w:cs="David"/>
          <w:sz w:val="28"/>
          <w:szCs w:val="28"/>
          <w:rtl/>
        </w:rPr>
      </w:pP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 xml:space="preserve">גורמים הידרולוגיים </w:t>
      </w:r>
      <w:r w:rsidR="00D803D9">
        <w:rPr>
          <w:rFonts w:cs="David" w:hint="cs"/>
          <w:sz w:val="28"/>
          <w:szCs w:val="28"/>
          <w:rtl/>
          <w:lang w:bidi="he-IL"/>
        </w:rPr>
        <w:t>ו</w:t>
      </w:r>
      <w:r w:rsidRPr="00C90BE9">
        <w:rPr>
          <w:rFonts w:cs="David"/>
          <w:sz w:val="28"/>
          <w:szCs w:val="28"/>
          <w:rtl/>
          <w:lang w:bidi="he-IL"/>
        </w:rPr>
        <w:t>הידראוליים המשפיעים על אופי זרימת הנחלים הינם</w:t>
      </w:r>
      <w:r w:rsidRPr="00C90BE9">
        <w:rPr>
          <w:rFonts w:ascii="David" w:cs="David"/>
          <w:sz w:val="28"/>
          <w:szCs w:val="28"/>
          <w:rtl/>
        </w:rPr>
        <w:t xml:space="preserve">: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הידרוגרף המתבטא בספיקות המשתנות על אמת זמן במהלך אירוע הזרימה</w:t>
      </w:r>
    </w:p>
    <w:p w:rsidR="00C90BE9" w:rsidRPr="00C90BE9" w:rsidRDefault="00C90BE9" w:rsidP="00425AA6">
      <w:pPr>
        <w:pStyle w:val="a3"/>
        <w:numPr>
          <w:ilvl w:val="0"/>
          <w:numId w:val="18"/>
        </w:numPr>
        <w:spacing w:after="0" w:line="276" w:lineRule="auto"/>
        <w:jc w:val="both"/>
        <w:rPr>
          <w:rFonts w:cs="David"/>
          <w:sz w:val="28"/>
          <w:szCs w:val="28"/>
        </w:rPr>
      </w:pPr>
      <w:r w:rsidRPr="00C90BE9">
        <w:rPr>
          <w:rFonts w:cs="David"/>
          <w:sz w:val="28"/>
          <w:szCs w:val="28"/>
          <w:rtl/>
          <w:lang w:bidi="he-IL"/>
        </w:rPr>
        <w:t xml:space="preserve">שיפוע אורכי של אפיק הנחל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צורת האפיק לרבות</w:t>
      </w:r>
      <w:r w:rsidRPr="00C90BE9">
        <w:rPr>
          <w:rFonts w:ascii="David" w:cs="David"/>
          <w:sz w:val="28"/>
          <w:szCs w:val="28"/>
          <w:rtl/>
        </w:rPr>
        <w:t>,</w:t>
      </w:r>
      <w:r w:rsidRPr="00C90BE9">
        <w:rPr>
          <w:rFonts w:cs="David"/>
          <w:sz w:val="28"/>
          <w:szCs w:val="28"/>
          <w:rtl/>
          <w:lang w:bidi="he-IL"/>
        </w:rPr>
        <w:t>רדיוס זרימה בתנוחה</w:t>
      </w:r>
      <w:r w:rsidRPr="00C90BE9">
        <w:rPr>
          <w:rFonts w:ascii="David" w:cs="David" w:hint="cs"/>
          <w:sz w:val="28"/>
          <w:szCs w:val="28"/>
          <w:rtl/>
        </w:rPr>
        <w:t>,</w:t>
      </w:r>
      <w:r w:rsidRPr="00C90BE9">
        <w:rPr>
          <w:rFonts w:cs="David"/>
          <w:sz w:val="28"/>
          <w:szCs w:val="28"/>
          <w:rtl/>
          <w:lang w:bidi="he-IL"/>
        </w:rPr>
        <w:t xml:space="preserve"> שיפועי המדרונות </w:t>
      </w:r>
    </w:p>
    <w:p w:rsidR="00C90BE9" w:rsidRDefault="00C90BE9" w:rsidP="00425AA6">
      <w:pPr>
        <w:pStyle w:val="a3"/>
        <w:numPr>
          <w:ilvl w:val="0"/>
          <w:numId w:val="18"/>
        </w:numPr>
        <w:spacing w:after="0" w:line="276" w:lineRule="auto"/>
        <w:jc w:val="both"/>
        <w:rPr>
          <w:rFonts w:cs="David"/>
          <w:sz w:val="28"/>
          <w:szCs w:val="28"/>
        </w:rPr>
      </w:pPr>
      <w:r w:rsidRPr="00C90BE9">
        <w:rPr>
          <w:rFonts w:cs="David"/>
          <w:sz w:val="28"/>
          <w:szCs w:val="28"/>
          <w:rtl/>
          <w:lang w:bidi="he-IL"/>
        </w:rPr>
        <w:t>חספוס פני מדרונות וקרקעית ב</w:t>
      </w:r>
      <w:r w:rsidRPr="00C90BE9">
        <w:rPr>
          <w:rFonts w:cs="David" w:hint="cs"/>
          <w:sz w:val="28"/>
          <w:szCs w:val="28"/>
          <w:rtl/>
          <w:lang w:bidi="he-IL"/>
        </w:rPr>
        <w:t>חתך</w:t>
      </w:r>
      <w:r w:rsidRPr="00C90BE9">
        <w:rPr>
          <w:rFonts w:cs="David"/>
          <w:sz w:val="28"/>
          <w:szCs w:val="28"/>
          <w:rtl/>
          <w:lang w:bidi="he-IL"/>
        </w:rPr>
        <w:t xml:space="preserve"> הזרימה</w:t>
      </w:r>
      <w:r w:rsidRPr="00C90BE9">
        <w:rPr>
          <w:rFonts w:ascii="David" w:cs="David"/>
          <w:sz w:val="28"/>
          <w:szCs w:val="28"/>
          <w:rtl/>
        </w:rPr>
        <w:t>.</w:t>
      </w:r>
    </w:p>
    <w:p w:rsidR="001C0A9F" w:rsidRPr="00C90BE9" w:rsidRDefault="001C0A9F" w:rsidP="00356975">
      <w:pPr>
        <w:pStyle w:val="a3"/>
        <w:spacing w:after="0" w:line="276" w:lineRule="auto"/>
        <w:jc w:val="both"/>
        <w:rPr>
          <w:rFonts w:ascii="David" w:cs="David"/>
          <w:sz w:val="28"/>
          <w:szCs w:val="28"/>
          <w:rtl/>
        </w:rPr>
      </w:pPr>
    </w:p>
    <w:p w:rsidR="00C90BE9" w:rsidRPr="00C90BE9" w:rsidRDefault="00C90BE9" w:rsidP="00425AA6">
      <w:pPr>
        <w:pStyle w:val="a3"/>
        <w:numPr>
          <w:ilvl w:val="0"/>
          <w:numId w:val="19"/>
        </w:numPr>
        <w:spacing w:after="0" w:line="276" w:lineRule="auto"/>
        <w:jc w:val="both"/>
        <w:rPr>
          <w:rFonts w:cs="David"/>
          <w:sz w:val="28"/>
          <w:szCs w:val="28"/>
          <w:u w:val="single"/>
        </w:rPr>
      </w:pPr>
      <w:r w:rsidRPr="00C90BE9">
        <w:rPr>
          <w:rFonts w:cs="David" w:hint="cs"/>
          <w:sz w:val="28"/>
          <w:szCs w:val="28"/>
          <w:u w:val="single"/>
          <w:rtl/>
          <w:lang w:bidi="he-IL"/>
        </w:rPr>
        <w:t>חתך</w:t>
      </w:r>
      <w:r w:rsidRPr="00C90BE9">
        <w:rPr>
          <w:rFonts w:cs="David"/>
          <w:sz w:val="28"/>
          <w:szCs w:val="28"/>
          <w:u w:val="single"/>
          <w:rtl/>
          <w:lang w:bidi="he-IL"/>
        </w:rPr>
        <w:t xml:space="preserve"> זרימה טרפזי </w:t>
      </w:r>
    </w:p>
    <w:p w:rsidR="00C90BE9" w:rsidRPr="00C90BE9" w:rsidRDefault="00C90BE9" w:rsidP="00137E9A">
      <w:pPr>
        <w:spacing w:line="276" w:lineRule="auto"/>
        <w:ind w:left="360"/>
        <w:jc w:val="both"/>
        <w:rPr>
          <w:rFonts w:ascii="David" w:cs="David"/>
          <w:sz w:val="28"/>
          <w:szCs w:val="28"/>
          <w:rtl/>
        </w:rPr>
      </w:pPr>
      <w:r w:rsidRPr="00C90BE9">
        <w:rPr>
          <w:rFonts w:cs="David" w:hint="cs"/>
          <w:sz w:val="28"/>
          <w:szCs w:val="28"/>
          <w:rtl/>
          <w:lang w:bidi="he-IL"/>
        </w:rPr>
        <w:t>חתך</w:t>
      </w:r>
      <w:r w:rsidRPr="00C90BE9">
        <w:rPr>
          <w:rFonts w:cs="David"/>
          <w:sz w:val="28"/>
          <w:szCs w:val="28"/>
          <w:rtl/>
          <w:lang w:bidi="he-IL"/>
        </w:rPr>
        <w:t xml:space="preserve"> טרפזי מתוכנן </w:t>
      </w:r>
      <w:r w:rsidRPr="00C90BE9">
        <w:rPr>
          <w:rFonts w:cs="David" w:hint="cs"/>
          <w:sz w:val="28"/>
          <w:szCs w:val="28"/>
          <w:rtl/>
          <w:lang w:bidi="he-IL"/>
        </w:rPr>
        <w:t>ב</w:t>
      </w:r>
      <w:r w:rsidRPr="00C90BE9">
        <w:rPr>
          <w:rFonts w:cs="David"/>
          <w:sz w:val="28"/>
          <w:szCs w:val="28"/>
          <w:rtl/>
          <w:lang w:bidi="he-IL"/>
        </w:rPr>
        <w:t xml:space="preserve">רוב </w:t>
      </w:r>
      <w:r w:rsidRPr="00C90BE9">
        <w:rPr>
          <w:rFonts w:cs="David" w:hint="cs"/>
          <w:sz w:val="28"/>
          <w:szCs w:val="28"/>
          <w:rtl/>
          <w:lang w:bidi="he-IL"/>
        </w:rPr>
        <w:t>ה</w:t>
      </w:r>
      <w:r w:rsidRPr="00C90BE9">
        <w:rPr>
          <w:rFonts w:cs="David"/>
          <w:sz w:val="28"/>
          <w:szCs w:val="28"/>
          <w:rtl/>
          <w:lang w:bidi="he-IL"/>
        </w:rPr>
        <w:t xml:space="preserve">מקרים </w:t>
      </w:r>
      <w:r w:rsidRPr="00C90BE9">
        <w:rPr>
          <w:rFonts w:cs="David" w:hint="cs"/>
          <w:sz w:val="28"/>
          <w:szCs w:val="28"/>
          <w:rtl/>
          <w:lang w:bidi="he-IL"/>
        </w:rPr>
        <w:t xml:space="preserve">בהם קיימת הסדרה הנדסית של </w:t>
      </w:r>
      <w:r w:rsidRPr="00C90BE9">
        <w:rPr>
          <w:rFonts w:cs="David"/>
          <w:sz w:val="28"/>
          <w:szCs w:val="28"/>
          <w:rtl/>
          <w:lang w:bidi="he-IL"/>
        </w:rPr>
        <w:t>נחלים</w:t>
      </w:r>
      <w:r w:rsidRPr="00C90BE9">
        <w:rPr>
          <w:rFonts w:ascii="David" w:cs="David" w:hint="cs"/>
          <w:sz w:val="28"/>
          <w:szCs w:val="28"/>
          <w:rtl/>
        </w:rPr>
        <w:t>.</w:t>
      </w:r>
      <w:r w:rsidRPr="00C90BE9">
        <w:rPr>
          <w:rFonts w:cs="David" w:hint="cs"/>
          <w:sz w:val="28"/>
          <w:szCs w:val="28"/>
          <w:rtl/>
          <w:lang w:bidi="he-IL"/>
        </w:rPr>
        <w:t xml:space="preserve">הבחירה בחתך טרפזי </w:t>
      </w:r>
      <w:r w:rsidRPr="00C90BE9">
        <w:rPr>
          <w:rFonts w:cs="David"/>
          <w:sz w:val="28"/>
          <w:szCs w:val="28"/>
          <w:rtl/>
          <w:lang w:bidi="he-IL"/>
        </w:rPr>
        <w:t>נוח</w:t>
      </w:r>
      <w:r w:rsidR="00137E9A">
        <w:rPr>
          <w:rFonts w:cs="David" w:hint="cs"/>
          <w:sz w:val="28"/>
          <w:szCs w:val="28"/>
          <w:rtl/>
          <w:lang w:bidi="he-IL"/>
        </w:rPr>
        <w:t>ה</w:t>
      </w:r>
      <w:r w:rsidRPr="00C90BE9">
        <w:rPr>
          <w:rFonts w:cs="David"/>
          <w:sz w:val="28"/>
          <w:szCs w:val="28"/>
          <w:rtl/>
          <w:lang w:bidi="he-IL"/>
        </w:rPr>
        <w:t xml:space="preserve"> מבחינת תחזוקה וביצוע</w:t>
      </w:r>
      <w:r w:rsidRPr="00C90BE9">
        <w:rPr>
          <w:rFonts w:ascii="David" w:cs="David"/>
          <w:sz w:val="28"/>
          <w:szCs w:val="28"/>
          <w:rtl/>
        </w:rPr>
        <w:t xml:space="preserve">. </w:t>
      </w:r>
      <w:r w:rsidRPr="00C90BE9">
        <w:rPr>
          <w:rFonts w:cs="David"/>
          <w:sz w:val="28"/>
          <w:szCs w:val="28"/>
          <w:rtl/>
          <w:lang w:bidi="he-IL"/>
        </w:rPr>
        <w:t xml:space="preserve">חישובים הידראוליים </w:t>
      </w:r>
      <w:r w:rsidRPr="00C90BE9">
        <w:rPr>
          <w:rFonts w:cs="David" w:hint="cs"/>
          <w:sz w:val="28"/>
          <w:szCs w:val="28"/>
          <w:rtl/>
          <w:lang w:bidi="he-IL"/>
        </w:rPr>
        <w:t>י</w:t>
      </w:r>
      <w:r w:rsidRPr="00C90BE9">
        <w:rPr>
          <w:rFonts w:cs="David"/>
          <w:sz w:val="28"/>
          <w:szCs w:val="28"/>
          <w:rtl/>
          <w:lang w:bidi="he-IL"/>
        </w:rPr>
        <w:t>עשו בתוכנות שונות המתבססות על נוסחאות הידראוליות ידועות</w:t>
      </w:r>
      <w:r w:rsidRPr="00C90BE9">
        <w:rPr>
          <w:rFonts w:ascii="David" w:cs="David"/>
          <w:sz w:val="28"/>
          <w:szCs w:val="28"/>
          <w:rtl/>
        </w:rPr>
        <w:t>,</w:t>
      </w:r>
      <w:r w:rsidRPr="00C90BE9">
        <w:rPr>
          <w:rFonts w:cs="David"/>
          <w:sz w:val="28"/>
          <w:szCs w:val="28"/>
          <w:rtl/>
          <w:lang w:bidi="he-IL"/>
        </w:rPr>
        <w:t>כמו למשל נוס</w:t>
      </w:r>
      <w:r w:rsidR="00137E9A">
        <w:rPr>
          <w:rFonts w:cs="David" w:hint="cs"/>
          <w:sz w:val="28"/>
          <w:szCs w:val="28"/>
          <w:rtl/>
          <w:lang w:bidi="he-IL"/>
        </w:rPr>
        <w:t>ח</w:t>
      </w:r>
      <w:r w:rsidRPr="00C90BE9">
        <w:rPr>
          <w:rFonts w:cs="David"/>
          <w:sz w:val="28"/>
          <w:szCs w:val="28"/>
          <w:rtl/>
          <w:lang w:bidi="he-IL"/>
        </w:rPr>
        <w:t>ת שזי או משוואת מ</w:t>
      </w:r>
      <w:r w:rsidRPr="00C90BE9">
        <w:rPr>
          <w:rFonts w:cs="David" w:hint="cs"/>
          <w:sz w:val="28"/>
          <w:szCs w:val="28"/>
          <w:rtl/>
          <w:lang w:bidi="he-IL"/>
        </w:rPr>
        <w:t>א</w:t>
      </w:r>
      <w:r w:rsidRPr="00C90BE9">
        <w:rPr>
          <w:rFonts w:cs="David"/>
          <w:sz w:val="28"/>
          <w:szCs w:val="28"/>
          <w:rtl/>
          <w:lang w:bidi="he-IL"/>
        </w:rPr>
        <w:t xml:space="preserve">נינג </w:t>
      </w:r>
      <w:r w:rsidRPr="00C90BE9">
        <w:rPr>
          <w:rFonts w:ascii="David" w:cs="David"/>
          <w:sz w:val="28"/>
          <w:szCs w:val="28"/>
          <w:rtl/>
        </w:rPr>
        <w:t xml:space="preserve">. </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 xml:space="preserve">חישובים אלה לתכנון </w:t>
      </w:r>
      <w:r w:rsidRPr="00C90BE9">
        <w:rPr>
          <w:rFonts w:cs="David" w:hint="cs"/>
          <w:sz w:val="28"/>
          <w:szCs w:val="28"/>
          <w:rtl/>
          <w:lang w:bidi="he-IL"/>
        </w:rPr>
        <w:t>חתכים</w:t>
      </w:r>
      <w:r w:rsidRPr="00C90BE9">
        <w:rPr>
          <w:rFonts w:cs="David"/>
          <w:sz w:val="28"/>
          <w:szCs w:val="28"/>
          <w:rtl/>
          <w:lang w:bidi="he-IL"/>
        </w:rPr>
        <w:t xml:space="preserve"> טרפזים לנחלים מתבצעים בד</w:t>
      </w:r>
      <w:r w:rsidRPr="00C90BE9">
        <w:rPr>
          <w:rFonts w:ascii="David" w:cs="David"/>
          <w:sz w:val="28"/>
          <w:szCs w:val="28"/>
          <w:rtl/>
        </w:rPr>
        <w:t>"</w:t>
      </w:r>
      <w:r w:rsidRPr="00C90BE9">
        <w:rPr>
          <w:rFonts w:cs="David"/>
          <w:sz w:val="28"/>
          <w:szCs w:val="28"/>
          <w:rtl/>
          <w:lang w:bidi="he-IL"/>
        </w:rPr>
        <w:t xml:space="preserve">כ באמצעות תוכנת  </w:t>
      </w:r>
      <w:r w:rsidRPr="00C90BE9">
        <w:rPr>
          <w:rFonts w:cs="David"/>
          <w:sz w:val="28"/>
          <w:szCs w:val="28"/>
        </w:rPr>
        <w:t>FLOW PRO</w:t>
      </w:r>
      <w:r w:rsidRPr="00C90BE9">
        <w:rPr>
          <w:rFonts w:cs="David"/>
          <w:sz w:val="28"/>
          <w:szCs w:val="28"/>
          <w:rtl/>
          <w:lang w:bidi="he-IL"/>
        </w:rPr>
        <w:t xml:space="preserve"> או אחרות מסוג זה </w:t>
      </w:r>
      <w:r w:rsidRPr="00C90BE9">
        <w:rPr>
          <w:rFonts w:ascii="David" w:cs="David"/>
          <w:sz w:val="28"/>
          <w:szCs w:val="28"/>
          <w:rtl/>
        </w:rPr>
        <w:t xml:space="preserve">. </w:t>
      </w:r>
    </w:p>
    <w:p w:rsidR="00C90BE9" w:rsidRPr="00C90BE9" w:rsidRDefault="00C90BE9" w:rsidP="00D05E01">
      <w:pPr>
        <w:spacing w:line="276" w:lineRule="auto"/>
        <w:ind w:left="360"/>
        <w:jc w:val="both"/>
        <w:rPr>
          <w:rFonts w:ascii="David" w:cs="David"/>
          <w:sz w:val="28"/>
          <w:szCs w:val="28"/>
          <w:rtl/>
        </w:rPr>
      </w:pPr>
      <w:r w:rsidRPr="00C90BE9">
        <w:rPr>
          <w:rFonts w:cs="David"/>
          <w:sz w:val="28"/>
          <w:szCs w:val="28"/>
          <w:rtl/>
          <w:lang w:bidi="he-IL"/>
        </w:rPr>
        <w:t>תוכנה ה</w:t>
      </w:r>
      <w:r w:rsidRPr="00C90BE9">
        <w:rPr>
          <w:rFonts w:ascii="David" w:cs="David"/>
          <w:sz w:val="28"/>
          <w:szCs w:val="28"/>
          <w:rtl/>
        </w:rPr>
        <w:t xml:space="preserve">- </w:t>
      </w:r>
      <w:r w:rsidRPr="00C90BE9">
        <w:rPr>
          <w:rFonts w:cs="David"/>
          <w:sz w:val="28"/>
          <w:szCs w:val="28"/>
        </w:rPr>
        <w:t>FLOW PRO</w:t>
      </w:r>
      <w:r w:rsidRPr="002742B8">
        <w:rPr>
          <w:rFonts w:ascii="David" w:cs="David"/>
          <w:sz w:val="28"/>
          <w:szCs w:val="28"/>
          <w:rtl/>
        </w:rPr>
        <w:t xml:space="preserve">( </w:t>
      </w:r>
      <w:r w:rsidRPr="002742B8">
        <w:rPr>
          <w:rFonts w:cs="David"/>
          <w:sz w:val="28"/>
          <w:szCs w:val="28"/>
          <w:rtl/>
          <w:lang w:bidi="he-IL"/>
        </w:rPr>
        <w:t xml:space="preserve">ראה </w:t>
      </w:r>
      <w:r w:rsidR="009E5A86" w:rsidRPr="002742B8">
        <w:rPr>
          <w:rFonts w:cs="David" w:hint="cs"/>
          <w:sz w:val="28"/>
          <w:szCs w:val="28"/>
          <w:rtl/>
          <w:lang w:bidi="he-IL"/>
        </w:rPr>
        <w:t xml:space="preserve">טבלת השוואת </w:t>
      </w:r>
      <w:r w:rsidR="009E5A86" w:rsidRPr="00D05E01">
        <w:rPr>
          <w:rFonts w:cs="David" w:hint="cs"/>
          <w:sz w:val="28"/>
          <w:szCs w:val="28"/>
          <w:rtl/>
          <w:lang w:bidi="he-IL"/>
        </w:rPr>
        <w:t>תוכנות ב</w:t>
      </w:r>
      <w:r w:rsidR="002742B8" w:rsidRPr="00D05E01">
        <w:rPr>
          <w:rFonts w:cs="David" w:hint="cs"/>
          <w:sz w:val="28"/>
          <w:szCs w:val="28"/>
          <w:rtl/>
          <w:lang w:bidi="he-IL"/>
        </w:rPr>
        <w:t xml:space="preserve">סעיף </w:t>
      </w:r>
      <w:fldSimple w:instr="REF _Ref443309728 \r \h  \* MERGEFORMAT">
        <w:r w:rsidR="00D05E01" w:rsidRPr="00D05E01">
          <w:rPr>
            <w:rFonts w:cs="David" w:hint="eastAsia"/>
            <w:sz w:val="28"/>
            <w:szCs w:val="28"/>
            <w:rtl/>
            <w:lang w:bidi="he-IL"/>
          </w:rPr>
          <w:t>‏</w:t>
        </w:r>
        <w:r w:rsidR="00D05E01" w:rsidRPr="00D05E01">
          <w:rPr>
            <w:rFonts w:cs="David"/>
            <w:color w:val="0000FF"/>
            <w:sz w:val="28"/>
            <w:szCs w:val="28"/>
            <w:rtl/>
            <w:lang w:bidi="he-IL"/>
          </w:rPr>
          <w:t>4.3.3</w:t>
        </w:r>
      </w:fldSimple>
      <w:r w:rsidRPr="00D05E01">
        <w:rPr>
          <w:rFonts w:ascii="David" w:cs="David"/>
          <w:sz w:val="28"/>
          <w:szCs w:val="28"/>
          <w:rtl/>
        </w:rPr>
        <w:t>)</w:t>
      </w:r>
      <w:r w:rsidRPr="00C90BE9">
        <w:rPr>
          <w:rFonts w:cs="David"/>
          <w:sz w:val="28"/>
          <w:szCs w:val="28"/>
          <w:rtl/>
          <w:lang w:bidi="he-IL"/>
        </w:rPr>
        <w:t>מחשבת את כל הפרמטרים הנדרשים לצורכי תכנון</w:t>
      </w:r>
      <w:r w:rsidRPr="00C90BE9">
        <w:rPr>
          <w:rFonts w:ascii="David" w:cs="David"/>
          <w:sz w:val="28"/>
          <w:szCs w:val="28"/>
          <w:rtl/>
        </w:rPr>
        <w:t>,</w:t>
      </w:r>
      <w:r w:rsidRPr="00C90BE9">
        <w:rPr>
          <w:rFonts w:cs="David"/>
          <w:sz w:val="28"/>
          <w:szCs w:val="28"/>
          <w:rtl/>
          <w:lang w:bidi="he-IL"/>
        </w:rPr>
        <w:t>כמו עומק נורמלי המשתנה לאורך הזרימה</w:t>
      </w:r>
      <w:r w:rsidRPr="00C90BE9">
        <w:rPr>
          <w:rFonts w:ascii="David" w:cs="David"/>
          <w:sz w:val="28"/>
          <w:szCs w:val="28"/>
          <w:rtl/>
        </w:rPr>
        <w:t xml:space="preserve">, </w:t>
      </w:r>
      <w:r w:rsidRPr="00C90BE9">
        <w:rPr>
          <w:rFonts w:cs="David"/>
          <w:sz w:val="28"/>
          <w:szCs w:val="28"/>
          <w:rtl/>
          <w:lang w:bidi="he-IL"/>
        </w:rPr>
        <w:t>מהירות זרימה</w:t>
      </w:r>
      <w:r w:rsidRPr="00C90BE9">
        <w:rPr>
          <w:rFonts w:ascii="David" w:cs="David"/>
          <w:sz w:val="28"/>
          <w:szCs w:val="28"/>
          <w:rtl/>
        </w:rPr>
        <w:t xml:space="preserve">, </w:t>
      </w:r>
      <w:r w:rsidRPr="00C90BE9">
        <w:rPr>
          <w:rFonts w:cs="David"/>
          <w:sz w:val="28"/>
          <w:szCs w:val="28"/>
          <w:rtl/>
          <w:lang w:bidi="he-IL"/>
        </w:rPr>
        <w:t xml:space="preserve">עומק קריטי ואחרים </w:t>
      </w:r>
      <w:r w:rsidRPr="00C90BE9">
        <w:rPr>
          <w:rFonts w:ascii="David" w:cs="David"/>
          <w:sz w:val="28"/>
          <w:szCs w:val="28"/>
          <w:rtl/>
        </w:rPr>
        <w:t xml:space="preserve">. </w:t>
      </w:r>
    </w:p>
    <w:p w:rsidR="00C90BE9" w:rsidRPr="00C90BE9" w:rsidRDefault="00C90BE9" w:rsidP="00356975">
      <w:pPr>
        <w:spacing w:line="276" w:lineRule="auto"/>
        <w:ind w:left="360"/>
        <w:jc w:val="both"/>
        <w:rPr>
          <w:rFonts w:ascii="David" w:cs="David"/>
          <w:sz w:val="28"/>
          <w:szCs w:val="28"/>
          <w:rtl/>
        </w:rPr>
      </w:pPr>
      <w:r w:rsidRPr="00C90BE9">
        <w:rPr>
          <w:rFonts w:cs="David" w:hint="cs"/>
          <w:sz w:val="28"/>
          <w:szCs w:val="28"/>
          <w:rtl/>
          <w:lang w:bidi="he-IL"/>
        </w:rPr>
        <w:t>ה</w:t>
      </w:r>
      <w:r w:rsidRPr="00C90BE9">
        <w:rPr>
          <w:rFonts w:cs="David"/>
          <w:sz w:val="28"/>
          <w:szCs w:val="28"/>
          <w:rtl/>
          <w:lang w:bidi="he-IL"/>
        </w:rPr>
        <w:t>תוכנה הנ</w:t>
      </w:r>
      <w:r w:rsidRPr="00C90BE9">
        <w:rPr>
          <w:rFonts w:ascii="David" w:cs="David"/>
          <w:sz w:val="28"/>
          <w:szCs w:val="28"/>
          <w:rtl/>
        </w:rPr>
        <w:t>"</w:t>
      </w:r>
      <w:r w:rsidRPr="00C90BE9">
        <w:rPr>
          <w:rFonts w:cs="David"/>
          <w:sz w:val="28"/>
          <w:szCs w:val="28"/>
          <w:rtl/>
          <w:lang w:bidi="he-IL"/>
        </w:rPr>
        <w:t>ל אינה מאפשרת לחשב</w:t>
      </w:r>
      <w:r w:rsidRPr="00C90BE9">
        <w:rPr>
          <w:rFonts w:cs="David" w:hint="cs"/>
          <w:sz w:val="28"/>
          <w:szCs w:val="28"/>
          <w:rtl/>
          <w:lang w:bidi="he-IL"/>
        </w:rPr>
        <w:t xml:space="preserve"> את</w:t>
      </w:r>
      <w:r w:rsidRPr="00C90BE9">
        <w:rPr>
          <w:rFonts w:cs="David"/>
          <w:sz w:val="28"/>
          <w:szCs w:val="28"/>
          <w:rtl/>
          <w:lang w:bidi="he-IL"/>
        </w:rPr>
        <w:t xml:space="preserve"> אותם הפרמטרים ל</w:t>
      </w:r>
      <w:r w:rsidRPr="00C90BE9">
        <w:rPr>
          <w:rFonts w:cs="David" w:hint="cs"/>
          <w:sz w:val="28"/>
          <w:szCs w:val="28"/>
          <w:rtl/>
          <w:lang w:bidi="he-IL"/>
        </w:rPr>
        <w:t>חתך</w:t>
      </w:r>
      <w:r w:rsidRPr="00C90BE9">
        <w:rPr>
          <w:rFonts w:cs="David"/>
          <w:sz w:val="28"/>
          <w:szCs w:val="28"/>
          <w:rtl/>
          <w:lang w:bidi="he-IL"/>
        </w:rPr>
        <w:t xml:space="preserve"> תעלת נחל  בממדים משתנים</w:t>
      </w:r>
      <w:r w:rsidRPr="00C90BE9">
        <w:rPr>
          <w:rFonts w:ascii="David" w:cs="David"/>
          <w:sz w:val="28"/>
          <w:szCs w:val="28"/>
          <w:rtl/>
        </w:rPr>
        <w:t>(</w:t>
      </w:r>
      <w:r w:rsidRPr="00C90BE9">
        <w:rPr>
          <w:rFonts w:cs="David"/>
          <w:sz w:val="28"/>
          <w:szCs w:val="28"/>
          <w:rtl/>
          <w:lang w:bidi="he-IL"/>
        </w:rPr>
        <w:t>לא גיאומטרי</w:t>
      </w:r>
      <w:r w:rsidRPr="00C90BE9">
        <w:rPr>
          <w:rFonts w:ascii="David" w:cs="David"/>
          <w:sz w:val="28"/>
          <w:szCs w:val="28"/>
          <w:rtl/>
        </w:rPr>
        <w:t>).</w:t>
      </w:r>
    </w:p>
    <w:p w:rsidR="00C90BE9" w:rsidRPr="00C90BE9" w:rsidRDefault="00C90BE9" w:rsidP="00356975">
      <w:pPr>
        <w:spacing w:line="276" w:lineRule="auto"/>
        <w:ind w:left="360"/>
        <w:jc w:val="both"/>
        <w:rPr>
          <w:rFonts w:ascii="David" w:cs="David"/>
          <w:sz w:val="28"/>
          <w:szCs w:val="28"/>
          <w:rtl/>
        </w:rPr>
      </w:pPr>
      <w:r w:rsidRPr="00C90BE9">
        <w:rPr>
          <w:rFonts w:cs="David" w:hint="cs"/>
          <w:sz w:val="28"/>
          <w:szCs w:val="28"/>
          <w:rtl/>
          <w:lang w:bidi="he-IL"/>
        </w:rPr>
        <w:t>חתך</w:t>
      </w:r>
      <w:r w:rsidRPr="00C90BE9">
        <w:rPr>
          <w:rFonts w:cs="David"/>
          <w:sz w:val="28"/>
          <w:szCs w:val="28"/>
          <w:rtl/>
          <w:lang w:bidi="he-IL"/>
        </w:rPr>
        <w:t xml:space="preserve"> מלבני הינו מקרה מיוחד של טרפז עם שיפוע דפנות </w:t>
      </w:r>
      <w:r w:rsidRPr="00C90BE9">
        <w:rPr>
          <w:rFonts w:ascii="David" w:cs="David"/>
          <w:sz w:val="28"/>
          <w:szCs w:val="28"/>
          <w:rtl/>
        </w:rPr>
        <w:t xml:space="preserve">'0' , </w:t>
      </w:r>
      <w:r w:rsidRPr="00C90BE9">
        <w:rPr>
          <w:rFonts w:cs="David"/>
          <w:sz w:val="28"/>
          <w:szCs w:val="28"/>
          <w:rtl/>
          <w:lang w:bidi="he-IL"/>
        </w:rPr>
        <w:t>מחושב ע</w:t>
      </w:r>
      <w:r w:rsidRPr="00C90BE9">
        <w:rPr>
          <w:rFonts w:ascii="David" w:cs="David"/>
          <w:sz w:val="28"/>
          <w:szCs w:val="28"/>
          <w:rtl/>
        </w:rPr>
        <w:t>"</w:t>
      </w:r>
      <w:r w:rsidRPr="00C90BE9">
        <w:rPr>
          <w:rFonts w:cs="David"/>
          <w:sz w:val="28"/>
          <w:szCs w:val="28"/>
          <w:rtl/>
          <w:lang w:bidi="he-IL"/>
        </w:rPr>
        <w:t>י אותה התוכנה הנ</w:t>
      </w:r>
      <w:r w:rsidRPr="00C90BE9">
        <w:rPr>
          <w:rFonts w:ascii="David" w:cs="David"/>
          <w:sz w:val="28"/>
          <w:szCs w:val="28"/>
          <w:rtl/>
        </w:rPr>
        <w:t>"</w:t>
      </w:r>
      <w:r w:rsidRPr="00C90BE9">
        <w:rPr>
          <w:rFonts w:cs="David"/>
          <w:sz w:val="28"/>
          <w:szCs w:val="28"/>
          <w:rtl/>
          <w:lang w:bidi="he-IL"/>
        </w:rPr>
        <w:t>ל</w:t>
      </w:r>
      <w:r w:rsidRPr="00C90BE9">
        <w:rPr>
          <w:rFonts w:ascii="David" w:cs="David"/>
          <w:sz w:val="28"/>
          <w:szCs w:val="28"/>
          <w:rtl/>
        </w:rPr>
        <w:t xml:space="preserve">. </w:t>
      </w:r>
      <w:r w:rsidRPr="00C90BE9">
        <w:rPr>
          <w:rFonts w:cs="David"/>
          <w:sz w:val="28"/>
          <w:szCs w:val="28"/>
          <w:rtl/>
          <w:lang w:bidi="he-IL"/>
        </w:rPr>
        <w:t xml:space="preserve">חישובי ציר הידראולי  מובאים בהנחיות קיימות ומתבססים על משוואת אנרגיות </w:t>
      </w:r>
      <w:r w:rsidRPr="00C90BE9">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drawing>
          <wp:inline distT="0" distB="0" distL="0" distR="0">
            <wp:extent cx="5318263" cy="1172817"/>
            <wp:effectExtent l="1905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email"/>
                    <a:srcRect b="22368"/>
                    <a:stretch>
                      <a:fillRect/>
                    </a:stretch>
                  </pic:blipFill>
                  <pic:spPr bwMode="auto">
                    <a:xfrm>
                      <a:off x="0" y="0"/>
                      <a:ext cx="5318263" cy="1172817"/>
                    </a:xfrm>
                    <a:prstGeom prst="rect">
                      <a:avLst/>
                    </a:prstGeom>
                    <a:noFill/>
                    <a:ln w="9525">
                      <a:noFill/>
                      <a:miter lim="800000"/>
                      <a:headEnd/>
                      <a:tailEnd/>
                    </a:ln>
                  </pic:spPr>
                </pic:pic>
              </a:graphicData>
            </a:graphic>
          </wp:inline>
        </w:drawing>
      </w:r>
    </w:p>
    <w:p w:rsidR="00C90BE9" w:rsidRPr="00C90BE9" w:rsidRDefault="0015522E" w:rsidP="00E51370">
      <w:pPr>
        <w:pStyle w:val="afd"/>
        <w:bidi/>
        <w:jc w:val="both"/>
        <w:rPr>
          <w:rFonts w:ascii="David" w:cs="David"/>
          <w:sz w:val="28"/>
          <w:szCs w:val="28"/>
          <w:rtl/>
        </w:rPr>
      </w:pPr>
      <w:r w:rsidRPr="0015522E">
        <w:rPr>
          <w:rFonts w:cs="David" w:hint="eastAsia"/>
          <w:sz w:val="28"/>
          <w:szCs w:val="28"/>
          <w:rtl/>
          <w:lang w:bidi="he-IL"/>
        </w:rPr>
        <w:t>איור</w:t>
      </w:r>
      <w:r w:rsidR="002B47A1" w:rsidRPr="0015522E">
        <w:rPr>
          <w:rFonts w:cs="David"/>
          <w:sz w:val="28"/>
          <w:szCs w:val="28"/>
          <w:rtl/>
          <w:lang w:bidi="he-IL"/>
        </w:rPr>
        <w:fldChar w:fldCharType="begin"/>
      </w:r>
      <w:r w:rsidRPr="0015522E">
        <w:rPr>
          <w:rFonts w:cs="David"/>
          <w:sz w:val="28"/>
          <w:szCs w:val="28"/>
          <w:lang w:bidi="he-IL"/>
        </w:rPr>
        <w:instrText>SEQ</w:instrText>
      </w:r>
      <w:r w:rsidRPr="0015522E">
        <w:rPr>
          <w:rFonts w:cs="David"/>
          <w:sz w:val="28"/>
          <w:szCs w:val="28"/>
          <w:rtl/>
          <w:lang w:bidi="he-IL"/>
        </w:rPr>
        <w:instrText xml:space="preserve"> איור \* </w:instrText>
      </w:r>
      <w:r w:rsidRPr="0015522E">
        <w:rPr>
          <w:rFonts w:cs="David"/>
          <w:sz w:val="28"/>
          <w:szCs w:val="28"/>
          <w:lang w:bidi="he-IL"/>
        </w:rPr>
        <w:instrText>ARABIC</w:instrText>
      </w:r>
      <w:r w:rsidR="002B47A1" w:rsidRPr="0015522E">
        <w:rPr>
          <w:rFonts w:cs="David"/>
          <w:sz w:val="28"/>
          <w:szCs w:val="28"/>
          <w:rtl/>
          <w:lang w:bidi="he-IL"/>
        </w:rPr>
        <w:fldChar w:fldCharType="separate"/>
      </w:r>
      <w:r w:rsidR="009D7B6F">
        <w:rPr>
          <w:rFonts w:cs="David"/>
          <w:noProof/>
          <w:sz w:val="28"/>
          <w:szCs w:val="28"/>
          <w:rtl/>
          <w:lang w:bidi="he-IL"/>
        </w:rPr>
        <w:t>8</w:t>
      </w:r>
      <w:r w:rsidR="002B47A1" w:rsidRPr="0015522E">
        <w:rPr>
          <w:rFonts w:cs="David"/>
          <w:sz w:val="28"/>
          <w:szCs w:val="28"/>
          <w:rtl/>
          <w:lang w:bidi="he-IL"/>
        </w:rPr>
        <w:fldChar w:fldCharType="end"/>
      </w:r>
      <w:r w:rsidR="00C90BE9" w:rsidRPr="0015522E">
        <w:rPr>
          <w:rFonts w:ascii="David" w:cs="David" w:hint="cs"/>
          <w:sz w:val="28"/>
          <w:szCs w:val="28"/>
          <w:rtl/>
        </w:rPr>
        <w:t xml:space="preserve">. </w:t>
      </w:r>
      <w:r w:rsidR="00C90BE9" w:rsidRPr="0015522E">
        <w:rPr>
          <w:rFonts w:cs="David" w:hint="cs"/>
          <w:sz w:val="28"/>
          <w:szCs w:val="28"/>
          <w:rtl/>
          <w:lang w:bidi="he-IL"/>
        </w:rPr>
        <w:t>הסדרת</w:t>
      </w:r>
      <w:r w:rsidR="00C90BE9" w:rsidRPr="00C90BE9">
        <w:rPr>
          <w:rFonts w:cs="David" w:hint="cs"/>
          <w:sz w:val="28"/>
          <w:szCs w:val="28"/>
          <w:rtl/>
          <w:lang w:bidi="he-IL"/>
        </w:rPr>
        <w:t xml:space="preserve"> חתך טרפזי</w:t>
      </w:r>
      <w:r w:rsidR="00C90BE9" w:rsidRPr="00C90BE9">
        <w:rPr>
          <w:rFonts w:ascii="David" w:cs="David" w:hint="cs"/>
          <w:sz w:val="28"/>
          <w:szCs w:val="28"/>
          <w:rtl/>
        </w:rPr>
        <w:t xml:space="preserve">, </w:t>
      </w:r>
      <w:r w:rsidR="00C90BE9" w:rsidRPr="00C90BE9">
        <w:rPr>
          <w:rFonts w:cs="David" w:hint="cs"/>
          <w:sz w:val="28"/>
          <w:szCs w:val="28"/>
          <w:rtl/>
          <w:lang w:bidi="he-IL"/>
        </w:rPr>
        <w:t>מחושב ע</w:t>
      </w:r>
      <w:r w:rsidR="00C90BE9" w:rsidRPr="00C90BE9">
        <w:rPr>
          <w:rFonts w:ascii="David" w:cs="David" w:hint="cs"/>
          <w:sz w:val="28"/>
          <w:szCs w:val="28"/>
          <w:rtl/>
        </w:rPr>
        <w:t>"</w:t>
      </w:r>
      <w:r w:rsidR="00C90BE9" w:rsidRPr="00C90BE9">
        <w:rPr>
          <w:rFonts w:cs="David" w:hint="cs"/>
          <w:sz w:val="28"/>
          <w:szCs w:val="28"/>
          <w:rtl/>
          <w:lang w:bidi="he-IL"/>
        </w:rPr>
        <w:t xml:space="preserve">י תוכנת </w:t>
      </w:r>
      <w:r w:rsidR="00C90BE9" w:rsidRPr="00C90BE9">
        <w:rPr>
          <w:rFonts w:cs="David"/>
          <w:sz w:val="28"/>
          <w:szCs w:val="28"/>
        </w:rPr>
        <w:t>FLOW PRO</w:t>
      </w:r>
    </w:p>
    <w:p w:rsidR="00C90BE9" w:rsidRPr="00C90BE9" w:rsidRDefault="00C90BE9" w:rsidP="00356975">
      <w:pPr>
        <w:spacing w:line="276" w:lineRule="auto"/>
        <w:jc w:val="both"/>
        <w:rPr>
          <w:rFonts w:ascii="David" w:cs="David"/>
          <w:sz w:val="28"/>
          <w:szCs w:val="28"/>
          <w:rtl/>
        </w:rPr>
      </w:pPr>
    </w:p>
    <w:p w:rsidR="00C90BE9" w:rsidRPr="00C90BE9" w:rsidRDefault="00C90BE9" w:rsidP="00425AA6">
      <w:pPr>
        <w:pStyle w:val="a3"/>
        <w:numPr>
          <w:ilvl w:val="0"/>
          <w:numId w:val="19"/>
        </w:numPr>
        <w:spacing w:after="0" w:line="276" w:lineRule="auto"/>
        <w:jc w:val="both"/>
        <w:rPr>
          <w:rFonts w:cs="David"/>
          <w:sz w:val="28"/>
          <w:szCs w:val="28"/>
          <w:u w:val="single"/>
        </w:rPr>
      </w:pPr>
      <w:r w:rsidRPr="00C90BE9">
        <w:rPr>
          <w:rFonts w:cs="David" w:hint="cs"/>
          <w:sz w:val="28"/>
          <w:szCs w:val="28"/>
          <w:u w:val="single"/>
          <w:rtl/>
          <w:lang w:bidi="he-IL"/>
        </w:rPr>
        <w:t>חתך</w:t>
      </w:r>
      <w:r w:rsidRPr="00C90BE9">
        <w:rPr>
          <w:rFonts w:cs="David"/>
          <w:sz w:val="28"/>
          <w:szCs w:val="28"/>
          <w:u w:val="single"/>
          <w:rtl/>
          <w:lang w:bidi="he-IL"/>
        </w:rPr>
        <w:t xml:space="preserve"> זרימה בממדים משתנים </w:t>
      </w:r>
      <w:r w:rsidRPr="00C90BE9">
        <w:rPr>
          <w:rFonts w:ascii="David" w:cs="David"/>
          <w:sz w:val="28"/>
          <w:szCs w:val="28"/>
          <w:u w:val="single"/>
          <w:rtl/>
        </w:rPr>
        <w:t xml:space="preserve">( </w:t>
      </w:r>
      <w:r w:rsidRPr="00C90BE9">
        <w:rPr>
          <w:rFonts w:cs="David"/>
          <w:sz w:val="28"/>
          <w:szCs w:val="28"/>
          <w:u w:val="single"/>
          <w:rtl/>
          <w:lang w:bidi="he-IL"/>
        </w:rPr>
        <w:t xml:space="preserve">טבעיים </w:t>
      </w:r>
      <w:r w:rsidRPr="00C90BE9">
        <w:rPr>
          <w:rFonts w:ascii="David" w:cs="David"/>
          <w:sz w:val="28"/>
          <w:szCs w:val="28"/>
          <w:u w:val="single"/>
          <w:rtl/>
        </w:rPr>
        <w:t xml:space="preserve">) </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חישובים ל</w:t>
      </w:r>
      <w:r w:rsidRPr="00C90BE9">
        <w:rPr>
          <w:rFonts w:cs="David" w:hint="cs"/>
          <w:sz w:val="28"/>
          <w:szCs w:val="28"/>
          <w:rtl/>
          <w:lang w:bidi="he-IL"/>
        </w:rPr>
        <w:t>חתכים</w:t>
      </w:r>
      <w:r w:rsidRPr="00C90BE9">
        <w:rPr>
          <w:rFonts w:cs="David"/>
          <w:sz w:val="28"/>
          <w:szCs w:val="28"/>
          <w:rtl/>
          <w:lang w:bidi="he-IL"/>
        </w:rPr>
        <w:t xml:space="preserve"> הנ</w:t>
      </w:r>
      <w:r w:rsidRPr="00C90BE9">
        <w:rPr>
          <w:rFonts w:ascii="David" w:cs="David"/>
          <w:sz w:val="28"/>
          <w:szCs w:val="28"/>
          <w:rtl/>
        </w:rPr>
        <w:t>"</w:t>
      </w:r>
      <w:r w:rsidRPr="00C90BE9">
        <w:rPr>
          <w:rFonts w:cs="David"/>
          <w:sz w:val="28"/>
          <w:szCs w:val="28"/>
          <w:rtl/>
          <w:lang w:bidi="he-IL"/>
        </w:rPr>
        <w:t>ל ניתן לבצע בתוכנת ה</w:t>
      </w:r>
      <w:r w:rsidRPr="00C90BE9">
        <w:rPr>
          <w:rFonts w:ascii="David" w:cs="David"/>
          <w:sz w:val="28"/>
          <w:szCs w:val="28"/>
          <w:rtl/>
        </w:rPr>
        <w:t xml:space="preserve">- </w:t>
      </w:r>
      <w:r w:rsidRPr="00C90BE9">
        <w:rPr>
          <w:rFonts w:cs="David"/>
          <w:sz w:val="28"/>
          <w:szCs w:val="28"/>
        </w:rPr>
        <w:t>FLOW-MASTER</w:t>
      </w:r>
      <w:r w:rsidRPr="00C90BE9">
        <w:rPr>
          <w:rFonts w:cs="David"/>
          <w:sz w:val="28"/>
          <w:szCs w:val="28"/>
          <w:rtl/>
          <w:lang w:bidi="he-IL"/>
        </w:rPr>
        <w:t xml:space="preserve">  מלבד הערכת ציר הידראולי</w:t>
      </w:r>
      <w:r w:rsidRPr="00C90BE9">
        <w:rPr>
          <w:rFonts w:ascii="David" w:cs="David" w:hint="cs"/>
          <w:sz w:val="28"/>
          <w:szCs w:val="28"/>
          <w:rtl/>
        </w:rPr>
        <w:t>.</w:t>
      </w:r>
      <w:r w:rsidRPr="00C90BE9">
        <w:rPr>
          <w:rFonts w:cs="David"/>
          <w:sz w:val="28"/>
          <w:szCs w:val="28"/>
          <w:rtl/>
          <w:lang w:bidi="he-IL"/>
        </w:rPr>
        <w:t xml:space="preserve"> לצורך הערכת צירים ההידראוליים ל</w:t>
      </w:r>
      <w:r w:rsidRPr="00C90BE9">
        <w:rPr>
          <w:rFonts w:cs="David" w:hint="cs"/>
          <w:sz w:val="28"/>
          <w:szCs w:val="28"/>
          <w:rtl/>
          <w:lang w:bidi="he-IL"/>
        </w:rPr>
        <w:t>חתכים</w:t>
      </w:r>
      <w:r w:rsidRPr="00C90BE9">
        <w:rPr>
          <w:rFonts w:cs="David"/>
          <w:sz w:val="28"/>
          <w:szCs w:val="28"/>
          <w:rtl/>
          <w:lang w:bidi="he-IL"/>
        </w:rPr>
        <w:t xml:space="preserve"> אלה קיימות תוכנות אחרות כמו </w:t>
      </w:r>
      <w:r w:rsidRPr="00C90BE9">
        <w:rPr>
          <w:rFonts w:cs="David"/>
          <w:sz w:val="28"/>
          <w:szCs w:val="28"/>
        </w:rPr>
        <w:t>HEC-RAS</w:t>
      </w:r>
      <w:r w:rsidRPr="00C90BE9">
        <w:rPr>
          <w:rFonts w:cs="David"/>
          <w:sz w:val="28"/>
          <w:szCs w:val="28"/>
          <w:rtl/>
          <w:lang w:bidi="he-IL"/>
        </w:rPr>
        <w:t xml:space="preserve"> או </w:t>
      </w:r>
      <w:r w:rsidRPr="00C90BE9">
        <w:rPr>
          <w:rFonts w:cs="David"/>
          <w:sz w:val="28"/>
          <w:szCs w:val="28"/>
        </w:rPr>
        <w:t>TUFLOW</w:t>
      </w:r>
      <w:r w:rsidRPr="00C90BE9">
        <w:rPr>
          <w:rFonts w:cs="David"/>
          <w:sz w:val="28"/>
          <w:szCs w:val="28"/>
          <w:rtl/>
          <w:lang w:bidi="he-IL"/>
        </w:rPr>
        <w:t xml:space="preserve">  למשל</w:t>
      </w:r>
      <w:r w:rsidRPr="00C90BE9">
        <w:rPr>
          <w:rFonts w:ascii="David" w:cs="David"/>
          <w:sz w:val="28"/>
          <w:szCs w:val="28"/>
          <w:rtl/>
        </w:rPr>
        <w:t xml:space="preserve">. </w:t>
      </w:r>
    </w:p>
    <w:p w:rsidR="00C90BE9" w:rsidRPr="00C90BE9" w:rsidRDefault="00C90BE9" w:rsidP="00137E9A">
      <w:pPr>
        <w:spacing w:line="276" w:lineRule="auto"/>
        <w:ind w:left="360"/>
        <w:jc w:val="both"/>
        <w:rPr>
          <w:rFonts w:ascii="David" w:cs="David"/>
          <w:sz w:val="28"/>
          <w:szCs w:val="28"/>
          <w:rtl/>
        </w:rPr>
      </w:pPr>
      <w:r w:rsidRPr="00C90BE9">
        <w:rPr>
          <w:rFonts w:cs="David"/>
          <w:sz w:val="28"/>
          <w:szCs w:val="28"/>
          <w:rtl/>
          <w:lang w:bidi="he-IL"/>
        </w:rPr>
        <w:t>תוכנת ה</w:t>
      </w:r>
      <w:r w:rsidR="00137E9A">
        <w:rPr>
          <w:rFonts w:cs="David" w:hint="cs"/>
          <w:sz w:val="28"/>
          <w:szCs w:val="28"/>
          <w:rtl/>
          <w:lang w:bidi="he-IL"/>
        </w:rPr>
        <w:t>-</w:t>
      </w:r>
      <w:r w:rsidR="00137E9A" w:rsidRPr="00C90BE9">
        <w:rPr>
          <w:rFonts w:cs="David"/>
          <w:sz w:val="28"/>
          <w:szCs w:val="28"/>
        </w:rPr>
        <w:t>HEC-RAS</w:t>
      </w:r>
      <w:r w:rsidRPr="00C90BE9">
        <w:rPr>
          <w:rFonts w:cs="David"/>
          <w:sz w:val="28"/>
          <w:szCs w:val="28"/>
          <w:rtl/>
          <w:lang w:bidi="he-IL"/>
        </w:rPr>
        <w:t>מתבססת על חישובי אנרגיה</w:t>
      </w:r>
      <w:r w:rsidRPr="00C90BE9">
        <w:rPr>
          <w:rFonts w:ascii="David" w:cs="David" w:hint="cs"/>
          <w:sz w:val="28"/>
          <w:szCs w:val="28"/>
          <w:rtl/>
        </w:rPr>
        <w:t>-</w:t>
      </w:r>
      <w:r w:rsidRPr="00C90BE9">
        <w:rPr>
          <w:rFonts w:cs="David"/>
          <w:sz w:val="28"/>
          <w:szCs w:val="28"/>
          <w:rtl/>
          <w:lang w:bidi="he-IL"/>
        </w:rPr>
        <w:t xml:space="preserve">ברנולי </w:t>
      </w:r>
      <w:r w:rsidRPr="00C90BE9">
        <w:rPr>
          <w:rFonts w:cs="David" w:hint="cs"/>
          <w:sz w:val="28"/>
          <w:szCs w:val="28"/>
          <w:rtl/>
          <w:lang w:bidi="he-IL"/>
        </w:rPr>
        <w:t>ו</w:t>
      </w:r>
      <w:r w:rsidRPr="00C90BE9">
        <w:rPr>
          <w:rFonts w:cs="David"/>
          <w:sz w:val="28"/>
          <w:szCs w:val="28"/>
          <w:rtl/>
          <w:lang w:bidi="he-IL"/>
        </w:rPr>
        <w:t xml:space="preserve">מתאימה לאפיקים מוגדרים ללא הסתעפויות </w:t>
      </w:r>
      <w:r w:rsidRPr="00C90BE9">
        <w:rPr>
          <w:rFonts w:ascii="David" w:cs="David"/>
          <w:sz w:val="28"/>
          <w:szCs w:val="28"/>
          <w:rtl/>
        </w:rPr>
        <w:t>(</w:t>
      </w:r>
      <w:r w:rsidRPr="00C90BE9">
        <w:rPr>
          <w:rFonts w:cs="David"/>
          <w:sz w:val="28"/>
          <w:szCs w:val="28"/>
          <w:rtl/>
          <w:lang w:bidi="he-IL"/>
        </w:rPr>
        <w:t>מנפות סחף</w:t>
      </w:r>
      <w:r w:rsidRPr="00C90BE9">
        <w:rPr>
          <w:rFonts w:ascii="David" w:cs="David"/>
          <w:sz w:val="28"/>
          <w:szCs w:val="28"/>
          <w:rtl/>
        </w:rPr>
        <w:t>).</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תוכנת ה</w:t>
      </w:r>
      <w:r w:rsidRPr="00C90BE9">
        <w:rPr>
          <w:rFonts w:ascii="David" w:cs="David"/>
          <w:sz w:val="28"/>
          <w:szCs w:val="28"/>
          <w:rtl/>
        </w:rPr>
        <w:t xml:space="preserve">- </w:t>
      </w:r>
      <w:r w:rsidRPr="00C90BE9">
        <w:rPr>
          <w:rFonts w:cs="David"/>
          <w:sz w:val="28"/>
          <w:szCs w:val="28"/>
        </w:rPr>
        <w:t>TUFLOW</w:t>
      </w:r>
      <w:r w:rsidRPr="00C90BE9">
        <w:rPr>
          <w:rFonts w:cs="David"/>
          <w:sz w:val="28"/>
          <w:szCs w:val="28"/>
          <w:rtl/>
          <w:lang w:bidi="he-IL"/>
        </w:rPr>
        <w:t xml:space="preserve"> מתבססת על פרמטרים פיזיים של מים וקרקע </w:t>
      </w:r>
      <w:r w:rsidRPr="00C90BE9">
        <w:rPr>
          <w:rFonts w:cs="David" w:hint="cs"/>
          <w:sz w:val="28"/>
          <w:szCs w:val="28"/>
          <w:rtl/>
          <w:lang w:bidi="he-IL"/>
        </w:rPr>
        <w:t>ו</w:t>
      </w:r>
      <w:r w:rsidRPr="00C90BE9">
        <w:rPr>
          <w:rFonts w:cs="David"/>
          <w:sz w:val="28"/>
          <w:szCs w:val="28"/>
          <w:rtl/>
          <w:lang w:bidi="he-IL"/>
        </w:rPr>
        <w:t xml:space="preserve">מתאימה למגוון רחב יותר </w:t>
      </w:r>
      <w:r w:rsidRPr="00C90BE9">
        <w:rPr>
          <w:rFonts w:cs="David" w:hint="cs"/>
          <w:sz w:val="28"/>
          <w:szCs w:val="28"/>
          <w:rtl/>
          <w:lang w:bidi="he-IL"/>
        </w:rPr>
        <w:t xml:space="preserve"> חתכי זרימה</w:t>
      </w:r>
      <w:r w:rsidRPr="00C90BE9">
        <w:rPr>
          <w:rFonts w:ascii="David" w:cs="David" w:hint="cs"/>
          <w:sz w:val="28"/>
          <w:szCs w:val="28"/>
          <w:rtl/>
        </w:rPr>
        <w:t>,</w:t>
      </w:r>
      <w:r w:rsidRPr="00C90BE9">
        <w:rPr>
          <w:rFonts w:cs="David"/>
          <w:sz w:val="28"/>
          <w:szCs w:val="28"/>
          <w:rtl/>
          <w:lang w:bidi="he-IL"/>
        </w:rPr>
        <w:t xml:space="preserve"> כולל הסתעפויות </w:t>
      </w:r>
      <w:r w:rsidRPr="00C90BE9">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noProof/>
          <w:sz w:val="28"/>
          <w:szCs w:val="28"/>
          <w:lang w:bidi="he-IL"/>
        </w:rPr>
        <w:drawing>
          <wp:inline distT="0" distB="0" distL="0" distR="0">
            <wp:extent cx="5786755" cy="1365180"/>
            <wp:effectExtent l="19050" t="0" r="4445" b="0"/>
            <wp:docPr id="20"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786755" cy="1365180"/>
                    </a:xfrm>
                    <a:prstGeom prst="rect">
                      <a:avLst/>
                    </a:prstGeom>
                    <a:noFill/>
                    <a:ln w="9525">
                      <a:noFill/>
                      <a:miter lim="800000"/>
                      <a:headEnd/>
                      <a:tailEnd/>
                    </a:ln>
                  </pic:spPr>
                </pic:pic>
              </a:graphicData>
            </a:graphic>
          </wp:inline>
        </w:drawing>
      </w:r>
    </w:p>
    <w:p w:rsidR="00C90BE9" w:rsidRPr="00C90BE9" w:rsidRDefault="00432041" w:rsidP="00E51370">
      <w:pPr>
        <w:pStyle w:val="afd"/>
        <w:bidi/>
        <w:spacing w:line="240" w:lineRule="auto"/>
        <w:ind w:left="-58"/>
        <w:jc w:val="both"/>
        <w:rPr>
          <w:rFonts w:ascii="David" w:cs="David"/>
          <w:sz w:val="28"/>
          <w:szCs w:val="28"/>
          <w:rtl/>
        </w:rPr>
      </w:pPr>
      <w:r w:rsidRPr="00432041">
        <w:rPr>
          <w:rFonts w:cs="David" w:hint="eastAsia"/>
          <w:sz w:val="28"/>
          <w:szCs w:val="28"/>
          <w:rtl/>
          <w:lang w:bidi="he-IL"/>
        </w:rPr>
        <w:t>איור</w:t>
      </w:r>
      <w:r w:rsidR="002B47A1" w:rsidRPr="00432041">
        <w:rPr>
          <w:rFonts w:cs="David"/>
          <w:sz w:val="28"/>
          <w:szCs w:val="28"/>
          <w:rtl/>
          <w:lang w:bidi="he-IL"/>
        </w:rPr>
        <w:fldChar w:fldCharType="begin"/>
      </w:r>
      <w:r w:rsidRPr="00432041">
        <w:rPr>
          <w:rFonts w:cs="David"/>
          <w:sz w:val="28"/>
          <w:szCs w:val="28"/>
          <w:lang w:bidi="he-IL"/>
        </w:rPr>
        <w:instrText>SEQ</w:instrText>
      </w:r>
      <w:r w:rsidRPr="00432041">
        <w:rPr>
          <w:rFonts w:cs="David"/>
          <w:sz w:val="28"/>
          <w:szCs w:val="28"/>
          <w:rtl/>
          <w:lang w:bidi="he-IL"/>
        </w:rPr>
        <w:instrText xml:space="preserve"> איור \* </w:instrText>
      </w:r>
      <w:r w:rsidRPr="00432041">
        <w:rPr>
          <w:rFonts w:cs="David"/>
          <w:sz w:val="28"/>
          <w:szCs w:val="28"/>
          <w:lang w:bidi="he-IL"/>
        </w:rPr>
        <w:instrText>ARABIC</w:instrText>
      </w:r>
      <w:r w:rsidR="002B47A1" w:rsidRPr="00432041">
        <w:rPr>
          <w:rFonts w:cs="David"/>
          <w:sz w:val="28"/>
          <w:szCs w:val="28"/>
          <w:rtl/>
          <w:lang w:bidi="he-IL"/>
        </w:rPr>
        <w:fldChar w:fldCharType="separate"/>
      </w:r>
      <w:r w:rsidR="009D7B6F">
        <w:rPr>
          <w:rFonts w:cs="David"/>
          <w:noProof/>
          <w:sz w:val="28"/>
          <w:szCs w:val="28"/>
          <w:rtl/>
          <w:lang w:bidi="he-IL"/>
        </w:rPr>
        <w:t>9</w:t>
      </w:r>
      <w:r w:rsidR="002B47A1" w:rsidRPr="00432041">
        <w:rPr>
          <w:rFonts w:cs="David"/>
          <w:sz w:val="28"/>
          <w:szCs w:val="28"/>
          <w:rtl/>
          <w:lang w:bidi="he-IL"/>
        </w:rPr>
        <w:fldChar w:fldCharType="end"/>
      </w:r>
      <w:r w:rsidR="00C90BE9" w:rsidRPr="00C90BE9">
        <w:rPr>
          <w:rFonts w:ascii="David" w:cs="David"/>
          <w:sz w:val="28"/>
          <w:szCs w:val="28"/>
          <w:rtl/>
        </w:rPr>
        <w:t xml:space="preserve">. </w:t>
      </w:r>
      <w:r w:rsidR="00C90BE9" w:rsidRPr="00C90BE9">
        <w:rPr>
          <w:rFonts w:cs="David"/>
          <w:sz w:val="28"/>
          <w:szCs w:val="28"/>
          <w:rtl/>
          <w:lang w:bidi="he-IL"/>
        </w:rPr>
        <w:t xml:space="preserve">הסדרת </w:t>
      </w:r>
      <w:r w:rsidR="00C90BE9" w:rsidRPr="00C90BE9">
        <w:rPr>
          <w:rFonts w:cs="David" w:hint="cs"/>
          <w:sz w:val="28"/>
          <w:szCs w:val="28"/>
          <w:rtl/>
          <w:lang w:bidi="he-IL"/>
        </w:rPr>
        <w:t>חתך</w:t>
      </w:r>
      <w:r w:rsidR="00C90BE9" w:rsidRPr="00C90BE9">
        <w:rPr>
          <w:rFonts w:cs="David"/>
          <w:sz w:val="28"/>
          <w:szCs w:val="28"/>
          <w:rtl/>
          <w:lang w:bidi="he-IL"/>
        </w:rPr>
        <w:t xml:space="preserve"> אפיק לתעלה בממדים משתנים</w:t>
      </w:r>
      <w:r w:rsidR="00C90BE9" w:rsidRPr="00C90BE9">
        <w:rPr>
          <w:rFonts w:ascii="David" w:cs="David"/>
          <w:sz w:val="28"/>
          <w:szCs w:val="28"/>
          <w:rtl/>
        </w:rPr>
        <w:t xml:space="preserve">, </w:t>
      </w:r>
      <w:r w:rsidR="00C90BE9" w:rsidRPr="00C90BE9">
        <w:rPr>
          <w:rFonts w:cs="David"/>
          <w:sz w:val="28"/>
          <w:szCs w:val="28"/>
          <w:rtl/>
          <w:lang w:bidi="he-IL"/>
        </w:rPr>
        <w:t>מחושב ע</w:t>
      </w:r>
      <w:r w:rsidR="00C90BE9" w:rsidRPr="00C90BE9">
        <w:rPr>
          <w:rFonts w:ascii="David" w:cs="David"/>
          <w:sz w:val="28"/>
          <w:szCs w:val="28"/>
          <w:rtl/>
        </w:rPr>
        <w:t>"</w:t>
      </w:r>
      <w:r w:rsidR="00C90BE9" w:rsidRPr="00C90BE9">
        <w:rPr>
          <w:rFonts w:cs="David"/>
          <w:sz w:val="28"/>
          <w:szCs w:val="28"/>
          <w:rtl/>
          <w:lang w:bidi="he-IL"/>
        </w:rPr>
        <w:t>י תוכנה</w:t>
      </w:r>
      <w:r w:rsidR="00296943">
        <w:rPr>
          <w:rFonts w:cs="David"/>
          <w:sz w:val="28"/>
          <w:szCs w:val="28"/>
          <w:rtl/>
          <w:lang w:bidi="he-IL"/>
        </w:rPr>
        <w:br/>
      </w:r>
      <w:r w:rsidR="00C90BE9" w:rsidRPr="00C90BE9">
        <w:rPr>
          <w:rFonts w:cs="David"/>
          <w:sz w:val="28"/>
          <w:szCs w:val="28"/>
        </w:rPr>
        <w:t>FLOW-MASTER</w:t>
      </w:r>
      <w:r w:rsidR="00C90BE9" w:rsidRPr="00C90BE9">
        <w:rPr>
          <w:rFonts w:cs="David"/>
          <w:sz w:val="28"/>
          <w:szCs w:val="28"/>
          <w:rtl/>
          <w:lang w:bidi="he-IL"/>
        </w:rPr>
        <w:t xml:space="preserve">  או </w:t>
      </w:r>
      <w:r w:rsidR="00C90BE9" w:rsidRPr="00C90BE9">
        <w:rPr>
          <w:rFonts w:cs="David"/>
          <w:sz w:val="28"/>
          <w:szCs w:val="28"/>
        </w:rPr>
        <w:t>HEC RAS</w:t>
      </w:r>
      <w:r w:rsidR="00C90BE9" w:rsidRPr="00C90BE9">
        <w:rPr>
          <w:rFonts w:cs="David"/>
          <w:sz w:val="28"/>
          <w:szCs w:val="28"/>
          <w:rtl/>
          <w:lang w:bidi="he-IL"/>
        </w:rPr>
        <w:t xml:space="preserve">או </w:t>
      </w:r>
      <w:r w:rsidR="00C90BE9" w:rsidRPr="00C90BE9">
        <w:rPr>
          <w:rFonts w:cs="David"/>
          <w:sz w:val="28"/>
          <w:szCs w:val="28"/>
        </w:rPr>
        <w:t>TUFLOW</w:t>
      </w:r>
      <w:r w:rsidR="00C90BE9" w:rsidRPr="00C90BE9">
        <w:rPr>
          <w:rFonts w:cs="David"/>
          <w:sz w:val="28"/>
          <w:szCs w:val="28"/>
          <w:rtl/>
          <w:lang w:bidi="he-IL"/>
        </w:rPr>
        <w:t xml:space="preserve"> או ש</w:t>
      </w:r>
      <w:r w:rsidR="00C90BE9" w:rsidRPr="00C90BE9">
        <w:rPr>
          <w:rFonts w:ascii="David" w:cs="David"/>
          <w:sz w:val="28"/>
          <w:szCs w:val="28"/>
          <w:rtl/>
        </w:rPr>
        <w:t>"</w:t>
      </w:r>
      <w:r w:rsidR="00C90BE9" w:rsidRPr="00C90BE9">
        <w:rPr>
          <w:rFonts w:cs="David"/>
          <w:sz w:val="28"/>
          <w:szCs w:val="28"/>
          <w:rtl/>
          <w:lang w:bidi="he-IL"/>
        </w:rPr>
        <w:t>ע</w:t>
      </w:r>
      <w:r w:rsidR="00C90BE9" w:rsidRPr="00C90BE9">
        <w:rPr>
          <w:rFonts w:ascii="David" w:cs="David"/>
          <w:sz w:val="28"/>
          <w:szCs w:val="28"/>
          <w:rtl/>
        </w:rPr>
        <w:t xml:space="preserve">. </w:t>
      </w:r>
    </w:p>
    <w:p w:rsidR="00C90BE9" w:rsidRPr="00C90BE9" w:rsidRDefault="00C90BE9" w:rsidP="00356975">
      <w:pPr>
        <w:spacing w:line="276" w:lineRule="auto"/>
        <w:jc w:val="both"/>
        <w:rPr>
          <w:rFonts w:ascii="David" w:cs="David"/>
          <w:sz w:val="28"/>
          <w:szCs w:val="28"/>
          <w:rtl/>
        </w:rPr>
      </w:pPr>
    </w:p>
    <w:p w:rsidR="00C90BE9" w:rsidRPr="00C90BE9" w:rsidRDefault="00C90BE9" w:rsidP="00425AA6">
      <w:pPr>
        <w:pStyle w:val="a3"/>
        <w:numPr>
          <w:ilvl w:val="0"/>
          <w:numId w:val="19"/>
        </w:numPr>
        <w:spacing w:after="0" w:line="276" w:lineRule="auto"/>
        <w:jc w:val="both"/>
        <w:rPr>
          <w:rFonts w:ascii="David" w:cs="David"/>
          <w:sz w:val="28"/>
          <w:szCs w:val="28"/>
          <w:u w:val="single"/>
          <w:rtl/>
        </w:rPr>
      </w:pPr>
      <w:r w:rsidRPr="00C90BE9">
        <w:rPr>
          <w:rFonts w:cs="David" w:hint="cs"/>
          <w:sz w:val="28"/>
          <w:szCs w:val="28"/>
          <w:u w:val="single"/>
          <w:rtl/>
          <w:lang w:bidi="he-IL"/>
        </w:rPr>
        <w:t>חתכים</w:t>
      </w:r>
      <w:r w:rsidRPr="00C90BE9">
        <w:rPr>
          <w:rFonts w:cs="David"/>
          <w:sz w:val="28"/>
          <w:szCs w:val="28"/>
          <w:u w:val="single"/>
          <w:rtl/>
          <w:lang w:bidi="he-IL"/>
        </w:rPr>
        <w:t xml:space="preserve"> עגולים </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 xml:space="preserve">אם לפי תכנון אדריכלי </w:t>
      </w:r>
      <w:r w:rsidRPr="00C90BE9">
        <w:rPr>
          <w:rFonts w:cs="David" w:hint="cs"/>
          <w:sz w:val="28"/>
          <w:szCs w:val="28"/>
          <w:rtl/>
          <w:lang w:bidi="he-IL"/>
        </w:rPr>
        <w:t>חתך</w:t>
      </w:r>
      <w:r w:rsidRPr="00C90BE9">
        <w:rPr>
          <w:rFonts w:cs="David"/>
          <w:sz w:val="28"/>
          <w:szCs w:val="28"/>
          <w:rtl/>
          <w:lang w:bidi="he-IL"/>
        </w:rPr>
        <w:t xml:space="preserve"> האפיק יהיה עגול</w:t>
      </w:r>
      <w:r w:rsidRPr="00C90BE9">
        <w:rPr>
          <w:rFonts w:ascii="David" w:cs="David"/>
          <w:sz w:val="28"/>
          <w:szCs w:val="28"/>
          <w:rtl/>
        </w:rPr>
        <w:t>,</w:t>
      </w:r>
      <w:r w:rsidRPr="00C90BE9">
        <w:rPr>
          <w:rFonts w:cs="David"/>
          <w:sz w:val="28"/>
          <w:szCs w:val="28"/>
          <w:rtl/>
          <w:lang w:bidi="he-IL"/>
        </w:rPr>
        <w:t xml:space="preserve">ניתן לחשבו באותם האמצעים שלעיל כולל  </w:t>
      </w:r>
      <w:r w:rsidRPr="00C90BE9">
        <w:rPr>
          <w:rFonts w:cs="David"/>
          <w:sz w:val="28"/>
          <w:szCs w:val="28"/>
        </w:rPr>
        <w:t>FLOW-PRO</w:t>
      </w:r>
      <w:r w:rsidRPr="00C90BE9">
        <w:rPr>
          <w:rFonts w:ascii="David" w:cs="David"/>
          <w:sz w:val="28"/>
          <w:szCs w:val="28"/>
          <w:rtl/>
        </w:rPr>
        <w:t xml:space="preserve">, </w:t>
      </w:r>
      <w:r w:rsidRPr="00C90BE9">
        <w:rPr>
          <w:rFonts w:cs="David"/>
          <w:sz w:val="28"/>
          <w:szCs w:val="28"/>
          <w:rtl/>
          <w:lang w:bidi="he-IL"/>
        </w:rPr>
        <w:t>אם נדרשת הערכת ציר הידראולי למשל</w:t>
      </w:r>
      <w:r w:rsidRPr="00C90BE9">
        <w:rPr>
          <w:rFonts w:ascii="David" w:cs="David"/>
          <w:sz w:val="28"/>
          <w:szCs w:val="28"/>
          <w:rtl/>
        </w:rPr>
        <w:t xml:space="preserve">. </w:t>
      </w:r>
      <w:r w:rsidRPr="00C90BE9">
        <w:rPr>
          <w:rFonts w:cs="David"/>
          <w:sz w:val="28"/>
          <w:szCs w:val="28"/>
          <w:rtl/>
          <w:lang w:bidi="he-IL"/>
        </w:rPr>
        <w:t>במקרה זה מחשבים את עומק הזרימה לחתך העגול ע</w:t>
      </w:r>
      <w:r w:rsidRPr="00C90BE9">
        <w:rPr>
          <w:rFonts w:ascii="David" w:cs="David"/>
          <w:sz w:val="28"/>
          <w:szCs w:val="28"/>
          <w:rtl/>
        </w:rPr>
        <w:t>"</w:t>
      </w:r>
      <w:r w:rsidRPr="00C90BE9">
        <w:rPr>
          <w:rFonts w:cs="David"/>
          <w:sz w:val="28"/>
          <w:szCs w:val="28"/>
          <w:rtl/>
          <w:lang w:bidi="he-IL"/>
        </w:rPr>
        <w:t>י תוכנת ה</w:t>
      </w:r>
      <w:r w:rsidRPr="00C90BE9">
        <w:rPr>
          <w:rFonts w:ascii="David" w:cs="David"/>
          <w:sz w:val="28"/>
          <w:szCs w:val="28"/>
          <w:rtl/>
        </w:rPr>
        <w:t xml:space="preserve">- </w:t>
      </w:r>
      <w:r w:rsidRPr="00C90BE9">
        <w:rPr>
          <w:rFonts w:cs="David"/>
          <w:sz w:val="28"/>
          <w:szCs w:val="28"/>
        </w:rPr>
        <w:t>FLOW MASTER</w:t>
      </w:r>
      <w:r w:rsidRPr="00C90BE9">
        <w:rPr>
          <w:rFonts w:cs="David"/>
          <w:sz w:val="28"/>
          <w:szCs w:val="28"/>
          <w:rtl/>
          <w:lang w:bidi="he-IL"/>
        </w:rPr>
        <w:t xml:space="preserve"> ולאחר מכן ע</w:t>
      </w:r>
      <w:r w:rsidRPr="00C90BE9">
        <w:rPr>
          <w:rFonts w:ascii="David" w:cs="David"/>
          <w:sz w:val="28"/>
          <w:szCs w:val="28"/>
          <w:rtl/>
        </w:rPr>
        <w:t>"</w:t>
      </w:r>
      <w:r w:rsidRPr="00C90BE9">
        <w:rPr>
          <w:rFonts w:cs="David"/>
          <w:sz w:val="28"/>
          <w:szCs w:val="28"/>
          <w:rtl/>
          <w:lang w:bidi="he-IL"/>
        </w:rPr>
        <w:t>י תוכנה</w:t>
      </w:r>
      <w:r w:rsidRPr="00C90BE9">
        <w:rPr>
          <w:rFonts w:ascii="David" w:cs="David"/>
          <w:sz w:val="28"/>
          <w:szCs w:val="28"/>
          <w:rtl/>
        </w:rPr>
        <w:t xml:space="preserve">- </w:t>
      </w:r>
      <w:r w:rsidRPr="00C90BE9">
        <w:rPr>
          <w:rFonts w:cs="David"/>
          <w:sz w:val="28"/>
          <w:szCs w:val="28"/>
        </w:rPr>
        <w:t>FLOW PRO</w:t>
      </w:r>
      <w:r w:rsidRPr="00C90BE9">
        <w:rPr>
          <w:rFonts w:cs="David"/>
          <w:sz w:val="28"/>
          <w:szCs w:val="28"/>
          <w:rtl/>
          <w:lang w:bidi="he-IL"/>
        </w:rPr>
        <w:t xml:space="preserve"> מחשבים חתך טרפזי המקורב ביותר לחתך העגול וזה כאשר עומק הזרימה שווה לשני החישובים</w:t>
      </w:r>
      <w:r w:rsidRPr="00C90BE9">
        <w:rPr>
          <w:rFonts w:ascii="David" w:cs="David"/>
          <w:sz w:val="28"/>
          <w:szCs w:val="28"/>
          <w:rtl/>
        </w:rPr>
        <w:t xml:space="preserve">. </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noProof/>
          <w:sz w:val="28"/>
          <w:szCs w:val="28"/>
          <w:lang w:bidi="he-IL"/>
        </w:rPr>
        <w:drawing>
          <wp:inline distT="0" distB="0" distL="0" distR="0">
            <wp:extent cx="5786755" cy="1325082"/>
            <wp:effectExtent l="19050" t="0" r="4445" b="0"/>
            <wp:docPr id="22"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srcRect/>
                    <a:stretch>
                      <a:fillRect/>
                    </a:stretch>
                  </pic:blipFill>
                  <pic:spPr bwMode="auto">
                    <a:xfrm>
                      <a:off x="0" y="0"/>
                      <a:ext cx="5786755" cy="1325082"/>
                    </a:xfrm>
                    <a:prstGeom prst="rect">
                      <a:avLst/>
                    </a:prstGeom>
                    <a:noFill/>
                    <a:ln w="9525">
                      <a:noFill/>
                      <a:miter lim="800000"/>
                      <a:headEnd/>
                      <a:tailEnd/>
                    </a:ln>
                  </pic:spPr>
                </pic:pic>
              </a:graphicData>
            </a:graphic>
          </wp:inline>
        </w:drawing>
      </w:r>
    </w:p>
    <w:p w:rsidR="00C90BE9" w:rsidRPr="00C90BE9" w:rsidRDefault="00432041" w:rsidP="00E51370">
      <w:pPr>
        <w:pStyle w:val="afd"/>
        <w:bidi/>
        <w:jc w:val="both"/>
        <w:rPr>
          <w:rFonts w:ascii="David" w:cs="David"/>
          <w:sz w:val="28"/>
          <w:szCs w:val="28"/>
          <w:rtl/>
        </w:rPr>
      </w:pPr>
      <w:r w:rsidRPr="00432041">
        <w:rPr>
          <w:rFonts w:cs="David" w:hint="eastAsia"/>
          <w:sz w:val="28"/>
          <w:szCs w:val="28"/>
          <w:rtl/>
          <w:lang w:bidi="he-IL"/>
        </w:rPr>
        <w:t>איור</w:t>
      </w:r>
      <w:r w:rsidR="002B47A1" w:rsidRPr="00432041">
        <w:rPr>
          <w:rFonts w:cs="David"/>
          <w:sz w:val="28"/>
          <w:szCs w:val="28"/>
          <w:rtl/>
          <w:lang w:bidi="he-IL"/>
        </w:rPr>
        <w:fldChar w:fldCharType="begin"/>
      </w:r>
      <w:r w:rsidRPr="00432041">
        <w:rPr>
          <w:rFonts w:cs="David"/>
          <w:sz w:val="28"/>
          <w:szCs w:val="28"/>
          <w:lang w:bidi="he-IL"/>
        </w:rPr>
        <w:instrText>SEQ</w:instrText>
      </w:r>
      <w:r w:rsidRPr="00432041">
        <w:rPr>
          <w:rFonts w:cs="David"/>
          <w:sz w:val="28"/>
          <w:szCs w:val="28"/>
          <w:rtl/>
          <w:lang w:bidi="he-IL"/>
        </w:rPr>
        <w:instrText xml:space="preserve"> איור \* </w:instrText>
      </w:r>
      <w:r w:rsidRPr="00432041">
        <w:rPr>
          <w:rFonts w:cs="David"/>
          <w:sz w:val="28"/>
          <w:szCs w:val="28"/>
          <w:lang w:bidi="he-IL"/>
        </w:rPr>
        <w:instrText>ARABIC</w:instrText>
      </w:r>
      <w:r w:rsidR="002B47A1" w:rsidRPr="00432041">
        <w:rPr>
          <w:rFonts w:cs="David"/>
          <w:sz w:val="28"/>
          <w:szCs w:val="28"/>
          <w:rtl/>
          <w:lang w:bidi="he-IL"/>
        </w:rPr>
        <w:fldChar w:fldCharType="separate"/>
      </w:r>
      <w:r w:rsidR="009D7B6F">
        <w:rPr>
          <w:rFonts w:cs="David"/>
          <w:noProof/>
          <w:sz w:val="28"/>
          <w:szCs w:val="28"/>
          <w:rtl/>
          <w:lang w:bidi="he-IL"/>
        </w:rPr>
        <w:t>10</w:t>
      </w:r>
      <w:r w:rsidR="002B47A1" w:rsidRPr="00432041">
        <w:rPr>
          <w:rFonts w:cs="David"/>
          <w:sz w:val="28"/>
          <w:szCs w:val="28"/>
          <w:rtl/>
          <w:lang w:bidi="he-IL"/>
        </w:rPr>
        <w:fldChar w:fldCharType="end"/>
      </w:r>
      <w:r w:rsidR="00C90BE9" w:rsidRPr="00C90BE9">
        <w:rPr>
          <w:rFonts w:ascii="David" w:cs="David"/>
          <w:sz w:val="28"/>
          <w:szCs w:val="28"/>
          <w:rtl/>
        </w:rPr>
        <w:t xml:space="preserve">. </w:t>
      </w:r>
      <w:r w:rsidR="00C90BE9" w:rsidRPr="00C90BE9">
        <w:rPr>
          <w:rFonts w:cs="David"/>
          <w:sz w:val="28"/>
          <w:szCs w:val="28"/>
          <w:rtl/>
          <w:lang w:bidi="he-IL"/>
        </w:rPr>
        <w:t xml:space="preserve">חישוב </w:t>
      </w:r>
      <w:r w:rsidR="00C90BE9" w:rsidRPr="00C90BE9">
        <w:rPr>
          <w:rFonts w:cs="David" w:hint="cs"/>
          <w:sz w:val="28"/>
          <w:szCs w:val="28"/>
          <w:rtl/>
          <w:lang w:bidi="he-IL"/>
        </w:rPr>
        <w:t>חתך</w:t>
      </w:r>
      <w:r w:rsidR="00C90BE9" w:rsidRPr="00C90BE9">
        <w:rPr>
          <w:rFonts w:cs="David"/>
          <w:sz w:val="28"/>
          <w:szCs w:val="28"/>
          <w:rtl/>
          <w:lang w:bidi="he-IL"/>
        </w:rPr>
        <w:t xml:space="preserve"> עגול כ</w:t>
      </w:r>
      <w:r w:rsidR="00C90BE9" w:rsidRPr="00C90BE9">
        <w:rPr>
          <w:rFonts w:cs="David" w:hint="cs"/>
          <w:sz w:val="28"/>
          <w:szCs w:val="28"/>
          <w:rtl/>
          <w:lang w:bidi="he-IL"/>
        </w:rPr>
        <w:t>חתך</w:t>
      </w:r>
      <w:r w:rsidR="00C90BE9" w:rsidRPr="00C90BE9">
        <w:rPr>
          <w:rFonts w:cs="David"/>
          <w:sz w:val="28"/>
          <w:szCs w:val="28"/>
          <w:rtl/>
          <w:lang w:bidi="he-IL"/>
        </w:rPr>
        <w:t xml:space="preserve"> טרפזי מקורב לעגול </w:t>
      </w:r>
      <w:r w:rsidR="00C90BE9" w:rsidRPr="00C90BE9">
        <w:rPr>
          <w:rFonts w:ascii="David" w:cs="David"/>
          <w:sz w:val="28"/>
          <w:szCs w:val="28"/>
          <w:rtl/>
        </w:rPr>
        <w:t>(</w:t>
      </w:r>
      <w:r w:rsidR="00C90BE9" w:rsidRPr="00C90BE9">
        <w:rPr>
          <w:rFonts w:cs="David"/>
          <w:sz w:val="28"/>
          <w:szCs w:val="28"/>
          <w:rtl/>
          <w:lang w:bidi="he-IL"/>
        </w:rPr>
        <w:t>קו דק</w:t>
      </w:r>
      <w:r w:rsidR="00C90BE9" w:rsidRPr="00C90BE9">
        <w:rPr>
          <w:rFonts w:ascii="David" w:cs="David"/>
          <w:sz w:val="28"/>
          <w:szCs w:val="28"/>
          <w:rtl/>
        </w:rPr>
        <w:t>),</w:t>
      </w:r>
      <w:r w:rsidR="00C90BE9" w:rsidRPr="00C90BE9">
        <w:rPr>
          <w:rFonts w:cs="David"/>
          <w:sz w:val="28"/>
          <w:szCs w:val="28"/>
          <w:rtl/>
          <w:lang w:bidi="he-IL"/>
        </w:rPr>
        <w:t>התאמה הידראולית ע</w:t>
      </w:r>
      <w:r w:rsidR="00C90BE9" w:rsidRPr="00C90BE9">
        <w:rPr>
          <w:rFonts w:ascii="David" w:cs="David"/>
          <w:sz w:val="28"/>
          <w:szCs w:val="28"/>
          <w:rtl/>
        </w:rPr>
        <w:t>"</w:t>
      </w:r>
      <w:r w:rsidR="00C90BE9" w:rsidRPr="00C90BE9">
        <w:rPr>
          <w:rFonts w:cs="David"/>
          <w:sz w:val="28"/>
          <w:szCs w:val="28"/>
          <w:rtl/>
          <w:lang w:bidi="he-IL"/>
        </w:rPr>
        <w:t xml:space="preserve">י השוואת עומק זרימה </w:t>
      </w:r>
      <w:r w:rsidR="00C90BE9" w:rsidRPr="00C90BE9">
        <w:rPr>
          <w:rFonts w:cs="David"/>
          <w:sz w:val="28"/>
          <w:szCs w:val="28"/>
        </w:rPr>
        <w:t>h</w:t>
      </w:r>
      <w:r w:rsidR="00C90BE9" w:rsidRPr="00C90BE9">
        <w:rPr>
          <w:rFonts w:cs="David"/>
          <w:sz w:val="28"/>
          <w:szCs w:val="28"/>
          <w:rtl/>
          <w:lang w:bidi="he-IL"/>
        </w:rPr>
        <w:t xml:space="preserve">  שווה לש</w:t>
      </w:r>
      <w:r w:rsidR="00C90BE9" w:rsidRPr="00C90BE9">
        <w:rPr>
          <w:rFonts w:cs="David" w:hint="cs"/>
          <w:sz w:val="28"/>
          <w:szCs w:val="28"/>
          <w:rtl/>
          <w:lang w:bidi="he-IL"/>
        </w:rPr>
        <w:t>נ</w:t>
      </w:r>
      <w:r w:rsidR="00C90BE9" w:rsidRPr="00C90BE9">
        <w:rPr>
          <w:rFonts w:cs="David"/>
          <w:sz w:val="28"/>
          <w:szCs w:val="28"/>
          <w:rtl/>
          <w:lang w:bidi="he-IL"/>
        </w:rPr>
        <w:t>י ה</w:t>
      </w:r>
      <w:r w:rsidR="00C90BE9" w:rsidRPr="00C90BE9">
        <w:rPr>
          <w:rFonts w:cs="David" w:hint="cs"/>
          <w:sz w:val="28"/>
          <w:szCs w:val="28"/>
          <w:rtl/>
          <w:lang w:bidi="he-IL"/>
        </w:rPr>
        <w:t>חתכים</w:t>
      </w:r>
      <w:r w:rsidR="00C90BE9" w:rsidRPr="00C90BE9">
        <w:rPr>
          <w:rFonts w:ascii="David" w:cs="David"/>
          <w:sz w:val="28"/>
          <w:szCs w:val="28"/>
          <w:rtl/>
        </w:rPr>
        <w:t xml:space="preserve">. </w:t>
      </w:r>
    </w:p>
    <w:p w:rsidR="00C90BE9" w:rsidRPr="00C90BE9" w:rsidRDefault="00C90BE9" w:rsidP="00425AA6">
      <w:pPr>
        <w:pStyle w:val="a3"/>
        <w:numPr>
          <w:ilvl w:val="0"/>
          <w:numId w:val="19"/>
        </w:numPr>
        <w:spacing w:after="0" w:line="276" w:lineRule="auto"/>
        <w:jc w:val="both"/>
        <w:rPr>
          <w:rFonts w:ascii="David" w:cs="David"/>
          <w:sz w:val="28"/>
          <w:szCs w:val="28"/>
          <w:u w:val="single"/>
          <w:rtl/>
        </w:rPr>
      </w:pPr>
      <w:r w:rsidRPr="00C90BE9">
        <w:rPr>
          <w:rFonts w:cs="David" w:hint="cs"/>
          <w:sz w:val="28"/>
          <w:szCs w:val="28"/>
          <w:u w:val="single"/>
          <w:rtl/>
          <w:lang w:bidi="he-IL"/>
        </w:rPr>
        <w:t xml:space="preserve">תעלות עם חתך כפול </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 xml:space="preserve"> תעלות לזרימות קטנות בקרקעית הנחל נועדו לרכז זרימות קטנות כדי למנוע את התפשטותן לרוחב קרקעית הנחל</w:t>
      </w:r>
      <w:r w:rsidRPr="00C90BE9">
        <w:rPr>
          <w:rFonts w:ascii="David" w:cs="David"/>
          <w:sz w:val="28"/>
          <w:szCs w:val="28"/>
          <w:rtl/>
        </w:rPr>
        <w:t xml:space="preserve">, </w:t>
      </w:r>
      <w:r w:rsidRPr="00C90BE9">
        <w:rPr>
          <w:rFonts w:cs="David"/>
          <w:sz w:val="28"/>
          <w:szCs w:val="28"/>
          <w:rtl/>
          <w:lang w:bidi="he-IL"/>
        </w:rPr>
        <w:t xml:space="preserve">להימנע מהיווצרות אפיקי זרימה בלתי רצויים </w:t>
      </w:r>
      <w:r w:rsidRPr="00C90BE9">
        <w:rPr>
          <w:rFonts w:ascii="David" w:cs="David"/>
          <w:sz w:val="28"/>
          <w:szCs w:val="28"/>
          <w:rtl/>
        </w:rPr>
        <w:t>,</w:t>
      </w:r>
      <w:r w:rsidRPr="00C90BE9">
        <w:rPr>
          <w:rFonts w:cs="David"/>
          <w:sz w:val="28"/>
          <w:szCs w:val="28"/>
          <w:rtl/>
          <w:lang w:bidi="he-IL"/>
        </w:rPr>
        <w:t xml:space="preserve">רטיבות יתרה מעודדת יתושים </w:t>
      </w:r>
      <w:r w:rsidRPr="00C90BE9">
        <w:rPr>
          <w:rFonts w:ascii="David" w:cs="David"/>
          <w:sz w:val="28"/>
          <w:szCs w:val="28"/>
          <w:rtl/>
        </w:rPr>
        <w:t>.</w:t>
      </w:r>
    </w:p>
    <w:p w:rsidR="00C90BE9" w:rsidRPr="00C90BE9" w:rsidRDefault="00521EBA" w:rsidP="00356975">
      <w:pPr>
        <w:spacing w:line="276" w:lineRule="auto"/>
        <w:jc w:val="both"/>
        <w:rPr>
          <w:rFonts w:ascii="David" w:cs="David"/>
          <w:sz w:val="28"/>
          <w:szCs w:val="28"/>
          <w:rtl/>
        </w:rPr>
      </w:pPr>
      <w:r w:rsidRPr="00521EBA">
        <w:rPr>
          <w:rFonts w:cs="David"/>
          <w:noProof/>
          <w:sz w:val="28"/>
          <w:szCs w:val="28"/>
          <w:rtl/>
          <w:lang w:bidi="he-IL"/>
        </w:rPr>
        <w:drawing>
          <wp:inline distT="0" distB="0" distL="0" distR="0">
            <wp:extent cx="5274310" cy="3612735"/>
            <wp:effectExtent l="19050" t="0" r="2540" b="0"/>
            <wp:docPr id="48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l="20752" t="5093" r="17519" b="19429"/>
                    <a:stretch/>
                  </pic:blipFill>
                  <pic:spPr bwMode="auto">
                    <a:xfrm>
                      <a:off x="0" y="0"/>
                      <a:ext cx="5274310" cy="361273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90BE9" w:rsidRPr="00C90BE9" w:rsidRDefault="00EF557F" w:rsidP="00EF557F">
      <w:pPr>
        <w:pStyle w:val="afd"/>
        <w:bidi/>
        <w:rPr>
          <w:rFonts w:ascii="David" w:cs="David"/>
          <w:sz w:val="28"/>
          <w:szCs w:val="28"/>
          <w:rtl/>
        </w:rPr>
      </w:pPr>
      <w:r w:rsidRPr="00EF557F">
        <w:rPr>
          <w:rFonts w:cs="David" w:hint="eastAsia"/>
          <w:sz w:val="28"/>
          <w:szCs w:val="28"/>
          <w:rtl/>
          <w:lang w:bidi="he-IL"/>
        </w:rPr>
        <w:t>איור</w:t>
      </w:r>
      <w:r w:rsidR="002B47A1" w:rsidRPr="00EF557F">
        <w:rPr>
          <w:rFonts w:cs="David"/>
          <w:sz w:val="28"/>
          <w:szCs w:val="28"/>
          <w:rtl/>
          <w:lang w:bidi="he-IL"/>
        </w:rPr>
        <w:fldChar w:fldCharType="begin"/>
      </w:r>
      <w:r w:rsidRPr="00EF557F">
        <w:rPr>
          <w:rFonts w:cs="David"/>
          <w:sz w:val="28"/>
          <w:szCs w:val="28"/>
          <w:lang w:bidi="he-IL"/>
        </w:rPr>
        <w:instrText>SEQ</w:instrText>
      </w:r>
      <w:r w:rsidRPr="00EF557F">
        <w:rPr>
          <w:rFonts w:cs="David"/>
          <w:sz w:val="28"/>
          <w:szCs w:val="28"/>
          <w:rtl/>
          <w:lang w:bidi="he-IL"/>
        </w:rPr>
        <w:instrText xml:space="preserve"> איור \* </w:instrText>
      </w:r>
      <w:r w:rsidRPr="00EF557F">
        <w:rPr>
          <w:rFonts w:cs="David"/>
          <w:sz w:val="28"/>
          <w:szCs w:val="28"/>
          <w:lang w:bidi="he-IL"/>
        </w:rPr>
        <w:instrText>ARABIC</w:instrText>
      </w:r>
      <w:r w:rsidR="002B47A1" w:rsidRPr="00EF557F">
        <w:rPr>
          <w:rFonts w:cs="David"/>
          <w:sz w:val="28"/>
          <w:szCs w:val="28"/>
          <w:rtl/>
          <w:lang w:bidi="he-IL"/>
        </w:rPr>
        <w:fldChar w:fldCharType="separate"/>
      </w:r>
      <w:r w:rsidR="009D7B6F">
        <w:rPr>
          <w:rFonts w:cs="David"/>
          <w:noProof/>
          <w:sz w:val="28"/>
          <w:szCs w:val="28"/>
          <w:rtl/>
          <w:lang w:bidi="he-IL"/>
        </w:rPr>
        <w:t>11</w:t>
      </w:r>
      <w:r w:rsidR="002B47A1" w:rsidRPr="00EF557F">
        <w:rPr>
          <w:rFonts w:cs="David"/>
          <w:sz w:val="28"/>
          <w:szCs w:val="28"/>
          <w:rtl/>
          <w:lang w:bidi="he-IL"/>
        </w:rPr>
        <w:fldChar w:fldCharType="end"/>
      </w:r>
    </w:p>
    <w:p w:rsidR="00C90BE9" w:rsidRDefault="00C90BE9" w:rsidP="00DA2064">
      <w:pPr>
        <w:spacing w:line="276" w:lineRule="auto"/>
        <w:ind w:left="720"/>
        <w:jc w:val="both"/>
        <w:rPr>
          <w:rFonts w:ascii="David" w:cs="David"/>
          <w:sz w:val="28"/>
          <w:szCs w:val="28"/>
          <w:rtl/>
        </w:rPr>
      </w:pPr>
      <w:r w:rsidRPr="00C90BE9">
        <w:rPr>
          <w:rFonts w:cs="David" w:hint="cs"/>
          <w:b/>
          <w:bCs/>
          <w:sz w:val="28"/>
          <w:szCs w:val="28"/>
          <w:rtl/>
          <w:lang w:bidi="he-IL"/>
        </w:rPr>
        <w:t>א</w:t>
      </w:r>
      <w:r w:rsidRPr="00C90BE9">
        <w:rPr>
          <w:rFonts w:ascii="David" w:cs="David" w:hint="cs"/>
          <w:sz w:val="28"/>
          <w:szCs w:val="28"/>
          <w:rtl/>
        </w:rPr>
        <w:t xml:space="preserve">'- </w:t>
      </w:r>
      <w:r w:rsidRPr="00C90BE9">
        <w:rPr>
          <w:rFonts w:cs="David" w:hint="cs"/>
          <w:sz w:val="28"/>
          <w:szCs w:val="28"/>
          <w:rtl/>
          <w:lang w:bidi="he-IL"/>
        </w:rPr>
        <w:t>תעלה לזרימות קטנות נוצרה ע</w:t>
      </w:r>
      <w:r w:rsidRPr="00C90BE9">
        <w:rPr>
          <w:rFonts w:ascii="David" w:cs="David" w:hint="cs"/>
          <w:sz w:val="28"/>
          <w:szCs w:val="28"/>
          <w:rtl/>
        </w:rPr>
        <w:t>"</w:t>
      </w:r>
      <w:r w:rsidRPr="00C90BE9">
        <w:rPr>
          <w:rFonts w:cs="David" w:hint="cs"/>
          <w:sz w:val="28"/>
          <w:szCs w:val="28"/>
          <w:rtl/>
          <w:lang w:bidi="he-IL"/>
        </w:rPr>
        <w:t xml:space="preserve">י קרקעית משופעת כלפי פנים </w:t>
      </w:r>
      <w:r w:rsidRPr="00C90BE9">
        <w:rPr>
          <w:rFonts w:ascii="David" w:cs="David" w:hint="cs"/>
          <w:sz w:val="28"/>
          <w:szCs w:val="28"/>
          <w:rtl/>
        </w:rPr>
        <w:t>(</w:t>
      </w:r>
      <w:r w:rsidR="00296943">
        <w:rPr>
          <w:rFonts w:cs="David" w:hint="cs"/>
          <w:sz w:val="28"/>
          <w:szCs w:val="28"/>
          <w:rtl/>
          <w:lang w:bidi="he-IL"/>
        </w:rPr>
        <w:t>תכנון</w:t>
      </w:r>
      <w:r w:rsidR="00296943">
        <w:rPr>
          <w:rFonts w:cs="David"/>
          <w:sz w:val="28"/>
          <w:szCs w:val="28"/>
          <w:rtl/>
          <w:lang w:bidi="he-IL"/>
        </w:rPr>
        <w:br/>
      </w:r>
      <w:r w:rsidRPr="00C90BE9">
        <w:rPr>
          <w:rFonts w:cs="David" w:hint="cs"/>
          <w:sz w:val="28"/>
          <w:szCs w:val="28"/>
          <w:rtl/>
          <w:lang w:bidi="he-IL"/>
        </w:rPr>
        <w:t xml:space="preserve">לנחלעובה </w:t>
      </w:r>
      <w:r w:rsidRPr="00C90BE9">
        <w:rPr>
          <w:rFonts w:ascii="David" w:cs="David" w:hint="cs"/>
          <w:sz w:val="28"/>
          <w:szCs w:val="28"/>
          <w:rtl/>
        </w:rPr>
        <w:t>,</w:t>
      </w:r>
      <w:r w:rsidRPr="00C90BE9">
        <w:rPr>
          <w:rFonts w:cs="David" w:hint="cs"/>
          <w:sz w:val="28"/>
          <w:szCs w:val="28"/>
          <w:rtl/>
          <w:lang w:bidi="he-IL"/>
        </w:rPr>
        <w:t>מתכנן מ</w:t>
      </w:r>
      <w:r w:rsidRPr="00C90BE9">
        <w:rPr>
          <w:rFonts w:ascii="David" w:cs="David" w:hint="cs"/>
          <w:sz w:val="28"/>
          <w:szCs w:val="28"/>
          <w:rtl/>
        </w:rPr>
        <w:t>.</w:t>
      </w:r>
      <w:r w:rsidRPr="00C90BE9">
        <w:rPr>
          <w:rFonts w:cs="David" w:hint="cs"/>
          <w:sz w:val="28"/>
          <w:szCs w:val="28"/>
          <w:rtl/>
          <w:lang w:bidi="he-IL"/>
        </w:rPr>
        <w:t>מ</w:t>
      </w:r>
      <w:r w:rsidRPr="00C90BE9">
        <w:rPr>
          <w:rFonts w:ascii="David" w:cs="David" w:hint="cs"/>
          <w:sz w:val="28"/>
          <w:szCs w:val="28"/>
          <w:rtl/>
        </w:rPr>
        <w:t xml:space="preserve">. (1997) </w:t>
      </w:r>
      <w:r w:rsidRPr="00C90BE9">
        <w:rPr>
          <w:rFonts w:cs="David" w:hint="cs"/>
          <w:sz w:val="28"/>
          <w:szCs w:val="28"/>
          <w:rtl/>
          <w:lang w:bidi="he-IL"/>
        </w:rPr>
        <w:t>מהנדסים</w:t>
      </w:r>
      <w:r w:rsidR="00F97C97">
        <w:rPr>
          <w:rFonts w:ascii="David" w:cs="David"/>
          <w:sz w:val="28"/>
          <w:szCs w:val="28"/>
          <w:rtl/>
          <w:lang w:bidi="he-IL"/>
        </w:rPr>
        <w:t>יועצים</w:t>
      </w:r>
      <w:r w:rsidRPr="00C90BE9">
        <w:rPr>
          <w:rFonts w:ascii="David" w:cs="David" w:hint="cs"/>
          <w:sz w:val="28"/>
          <w:szCs w:val="28"/>
          <w:rtl/>
        </w:rPr>
        <w:t>'</w:t>
      </w:r>
      <w:r w:rsidRPr="00C90BE9">
        <w:rPr>
          <w:rFonts w:cs="David" w:hint="cs"/>
          <w:sz w:val="28"/>
          <w:szCs w:val="28"/>
          <w:rtl/>
          <w:lang w:bidi="he-IL"/>
        </w:rPr>
        <w:t>דרום</w:t>
      </w:r>
      <w:r w:rsidRPr="00C90BE9">
        <w:rPr>
          <w:rFonts w:ascii="David" w:cs="David" w:hint="cs"/>
          <w:sz w:val="28"/>
          <w:szCs w:val="28"/>
          <w:rtl/>
        </w:rPr>
        <w:t>' 1999),</w:t>
      </w:r>
      <w:r w:rsidRPr="00C90BE9">
        <w:rPr>
          <w:rFonts w:ascii="David" w:cs="David"/>
          <w:sz w:val="28"/>
          <w:szCs w:val="28"/>
          <w:rtl/>
        </w:rPr>
        <w:br/>
      </w:r>
      <w:r w:rsidRPr="00C90BE9">
        <w:rPr>
          <w:rFonts w:cs="David" w:hint="cs"/>
          <w:b/>
          <w:bCs/>
          <w:sz w:val="28"/>
          <w:szCs w:val="28"/>
          <w:rtl/>
          <w:lang w:bidi="he-IL"/>
        </w:rPr>
        <w:t>ב</w:t>
      </w:r>
      <w:r w:rsidRPr="00C90BE9">
        <w:rPr>
          <w:rFonts w:ascii="David" w:cs="David" w:hint="cs"/>
          <w:sz w:val="28"/>
          <w:szCs w:val="28"/>
          <w:rtl/>
        </w:rPr>
        <w:t xml:space="preserve">'- </w:t>
      </w:r>
      <w:r w:rsidRPr="00C90BE9">
        <w:rPr>
          <w:rFonts w:cs="David" w:hint="cs"/>
          <w:sz w:val="28"/>
          <w:szCs w:val="28"/>
          <w:rtl/>
          <w:lang w:bidi="he-IL"/>
        </w:rPr>
        <w:t xml:space="preserve">תעלה לזרימות קטנות בוצעה בקרקעית הנחל </w:t>
      </w:r>
      <w:r w:rsidRPr="00C90BE9">
        <w:rPr>
          <w:rFonts w:ascii="David" w:cs="David" w:hint="cs"/>
          <w:sz w:val="28"/>
          <w:szCs w:val="28"/>
          <w:rtl/>
        </w:rPr>
        <w:t>(</w:t>
      </w:r>
      <w:r w:rsidR="00F97C97">
        <w:rPr>
          <w:rFonts w:cs="David" w:hint="cs"/>
          <w:sz w:val="28"/>
          <w:szCs w:val="28"/>
          <w:rtl/>
          <w:lang w:bidi="he-IL"/>
        </w:rPr>
        <w:t>תעלה מר</w:t>
      </w:r>
      <w:r w:rsidR="00DA2064">
        <w:rPr>
          <w:rFonts w:cs="David" w:hint="cs"/>
          <w:sz w:val="28"/>
          <w:szCs w:val="28"/>
          <w:rtl/>
          <w:lang w:bidi="he-IL"/>
        </w:rPr>
        <w:t>ו</w:t>
      </w:r>
      <w:r w:rsidR="00F97C97">
        <w:rPr>
          <w:rFonts w:cs="David" w:hint="cs"/>
          <w:sz w:val="28"/>
          <w:szCs w:val="28"/>
          <w:rtl/>
          <w:lang w:bidi="he-IL"/>
        </w:rPr>
        <w:t>צפת טרפזית</w:t>
      </w:r>
      <w:r w:rsidR="00F97C97">
        <w:rPr>
          <w:rFonts w:cs="David"/>
          <w:sz w:val="28"/>
          <w:szCs w:val="28"/>
          <w:rtl/>
          <w:lang w:bidi="he-IL"/>
        </w:rPr>
        <w:br/>
      </w:r>
      <w:r w:rsidRPr="00DA2064">
        <w:rPr>
          <w:rFonts w:cs="David" w:hint="cs"/>
          <w:sz w:val="28"/>
          <w:szCs w:val="28"/>
          <w:rtl/>
          <w:lang w:bidi="he-IL"/>
        </w:rPr>
        <w:t>ל</w:t>
      </w:r>
      <w:r w:rsidR="00DA2064" w:rsidRPr="00DA2064">
        <w:rPr>
          <w:rFonts w:cs="David" w:hint="cs"/>
          <w:sz w:val="28"/>
          <w:szCs w:val="28"/>
          <w:rtl/>
          <w:lang w:bidi="he-IL"/>
        </w:rPr>
        <w:t>זרימות בסיס</w:t>
      </w:r>
      <w:r w:rsidRPr="00DA2064">
        <w:rPr>
          <w:rFonts w:cs="David" w:hint="cs"/>
          <w:sz w:val="28"/>
          <w:szCs w:val="28"/>
          <w:rtl/>
          <w:lang w:bidi="he-IL"/>
        </w:rPr>
        <w:t xml:space="preserve"> בנחל</w:t>
      </w:r>
      <w:r w:rsidRPr="00C90BE9">
        <w:rPr>
          <w:rFonts w:cs="David" w:hint="cs"/>
          <w:sz w:val="28"/>
          <w:szCs w:val="28"/>
          <w:rtl/>
          <w:lang w:bidi="he-IL"/>
        </w:rPr>
        <w:t xml:space="preserve"> באר שבע</w:t>
      </w:r>
      <w:r w:rsidRPr="00C90BE9">
        <w:rPr>
          <w:rFonts w:ascii="David" w:cs="David" w:hint="cs"/>
          <w:sz w:val="28"/>
          <w:szCs w:val="28"/>
          <w:rtl/>
        </w:rPr>
        <w:t>,</w:t>
      </w:r>
      <w:r w:rsidRPr="00C90BE9">
        <w:rPr>
          <w:rFonts w:cs="David" w:hint="cs"/>
          <w:sz w:val="28"/>
          <w:szCs w:val="28"/>
          <w:rtl/>
          <w:lang w:bidi="he-IL"/>
        </w:rPr>
        <w:t>מתכנן לביא נטיף</w:t>
      </w:r>
      <w:r w:rsidRPr="00C90BE9">
        <w:rPr>
          <w:rFonts w:ascii="David" w:cs="David" w:hint="cs"/>
          <w:sz w:val="28"/>
          <w:szCs w:val="28"/>
          <w:rtl/>
        </w:rPr>
        <w:t xml:space="preserve">,1996) </w:t>
      </w:r>
    </w:p>
    <w:p w:rsidR="00903101" w:rsidRDefault="00903101" w:rsidP="00A70210">
      <w:pPr>
        <w:spacing w:line="276" w:lineRule="auto"/>
        <w:ind w:left="720"/>
        <w:jc w:val="both"/>
        <w:rPr>
          <w:rFonts w:ascii="David" w:cs="David"/>
          <w:sz w:val="28"/>
          <w:szCs w:val="28"/>
          <w:rtl/>
        </w:rPr>
      </w:pPr>
    </w:p>
    <w:p w:rsidR="00903101" w:rsidRPr="00903101" w:rsidRDefault="00903101" w:rsidP="00425AA6">
      <w:pPr>
        <w:pStyle w:val="a3"/>
        <w:numPr>
          <w:ilvl w:val="0"/>
          <w:numId w:val="19"/>
        </w:numPr>
        <w:spacing w:after="0" w:line="276" w:lineRule="auto"/>
        <w:jc w:val="both"/>
        <w:rPr>
          <w:rFonts w:cs="David"/>
          <w:sz w:val="28"/>
          <w:szCs w:val="28"/>
          <w:u w:val="single"/>
          <w:lang w:bidi="he-IL"/>
        </w:rPr>
      </w:pPr>
      <w:bookmarkStart w:id="19" w:name="ס61ו"/>
      <w:bookmarkEnd w:id="19"/>
      <w:r w:rsidRPr="00903101">
        <w:rPr>
          <w:rFonts w:cs="David" w:hint="cs"/>
          <w:sz w:val="28"/>
          <w:szCs w:val="28"/>
          <w:u w:val="single"/>
          <w:rtl/>
          <w:lang w:bidi="he-IL"/>
        </w:rPr>
        <w:lastRenderedPageBreak/>
        <w:t>חישוב הבלט הנדרש</w:t>
      </w: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כאשר מחשבים מימדים דרושים של אפיק זרימה או מתקן הידראולי</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 xml:space="preserve">יש לקחת בחשבון מקדם ביטחון המתבטא בצורת הבלט של המתקן </w:t>
      </w:r>
      <w:r w:rsidRPr="00C152EC">
        <w:rPr>
          <w:rFonts w:ascii="David" w:cs="David" w:hint="cs"/>
          <w:color w:val="000000" w:themeColor="text1"/>
          <w:sz w:val="28"/>
          <w:szCs w:val="28"/>
          <w:rtl/>
        </w:rPr>
        <w:t>(</w:t>
      </w:r>
      <w:r w:rsidRPr="00C152EC">
        <w:rPr>
          <w:rFonts w:cs="David"/>
          <w:color w:val="000000" w:themeColor="text1"/>
          <w:sz w:val="28"/>
          <w:szCs w:val="28"/>
        </w:rPr>
        <w:t>Free Board</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מעל פני המים המקסימליים המחושבים</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הבלט נדרש מטעמים של אי ודאות בפרמטרים של ההידראוליקה ושל חומרי הביצוע</w:t>
      </w:r>
      <w:r w:rsidRPr="00C152EC">
        <w:rPr>
          <w:rFonts w:ascii="David" w:cs="David" w:hint="cs"/>
          <w:color w:val="000000" w:themeColor="text1"/>
          <w:sz w:val="28"/>
          <w:szCs w:val="28"/>
          <w:rtl/>
        </w:rPr>
        <w:t>:</w:t>
      </w:r>
    </w:p>
    <w:p w:rsidR="00903101" w:rsidRPr="00C152EC" w:rsidRDefault="00903101" w:rsidP="00425AA6">
      <w:pPr>
        <w:pStyle w:val="a3"/>
        <w:numPr>
          <w:ilvl w:val="0"/>
          <w:numId w:val="12"/>
        </w:numPr>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t>אי וודאות בדיוק החישוב ההידראולי עקב הנחות לא מדויקות של מקדם חספוס וגיאומטריה</w:t>
      </w:r>
      <w:r w:rsidRPr="00C152EC">
        <w:rPr>
          <w:rFonts w:ascii="David" w:cs="David" w:hint="cs"/>
          <w:color w:val="000000" w:themeColor="text1"/>
          <w:sz w:val="28"/>
          <w:szCs w:val="28"/>
          <w:rtl/>
        </w:rPr>
        <w:t>.</w:t>
      </w:r>
    </w:p>
    <w:p w:rsidR="00903101" w:rsidRPr="00C152EC" w:rsidRDefault="00903101" w:rsidP="00425AA6">
      <w:pPr>
        <w:pStyle w:val="a3"/>
        <w:numPr>
          <w:ilvl w:val="0"/>
          <w:numId w:val="12"/>
        </w:numPr>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t>אי יציבות במפלס פני המים עקב מכשולים</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עיקולים</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סחף בקרקעית</w:t>
      </w:r>
      <w:r w:rsidRPr="00C152EC">
        <w:rPr>
          <w:rFonts w:ascii="David" w:cs="David" w:hint="cs"/>
          <w:color w:val="000000" w:themeColor="text1"/>
          <w:sz w:val="28"/>
          <w:szCs w:val="28"/>
          <w:rtl/>
        </w:rPr>
        <w:t>.</w:t>
      </w:r>
    </w:p>
    <w:p w:rsidR="00903101" w:rsidRPr="00C152EC" w:rsidRDefault="00903101" w:rsidP="00425AA6">
      <w:pPr>
        <w:pStyle w:val="a3"/>
        <w:numPr>
          <w:ilvl w:val="0"/>
          <w:numId w:val="12"/>
        </w:numPr>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t>אפשרות של שינויים בחתך האפיק תוך כדי זרימה</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בעיקר בתעלות עפר</w:t>
      </w:r>
      <w:r w:rsidRPr="00C152EC">
        <w:rPr>
          <w:rFonts w:ascii="David" w:cs="David" w:hint="cs"/>
          <w:color w:val="000000" w:themeColor="text1"/>
          <w:sz w:val="28"/>
          <w:szCs w:val="28"/>
          <w:rtl/>
        </w:rPr>
        <w:t>.</w:t>
      </w: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בעיקרון</w:t>
      </w:r>
      <w:r w:rsidRPr="00C152EC">
        <w:rPr>
          <w:rFonts w:ascii="David" w:cs="David" w:hint="cs"/>
          <w:color w:val="000000" w:themeColor="text1"/>
          <w:sz w:val="28"/>
          <w:szCs w:val="28"/>
          <w:rtl/>
        </w:rPr>
        <w:t xml:space="preserve">: </w:t>
      </w:r>
    </w:p>
    <w:p w:rsidR="00903101" w:rsidRPr="00C152EC" w:rsidRDefault="00903101" w:rsidP="00425AA6">
      <w:pPr>
        <w:pStyle w:val="a3"/>
        <w:numPr>
          <w:ilvl w:val="0"/>
          <w:numId w:val="12"/>
        </w:numPr>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t>ככל שהמתקן בנוי מחומרים קשיחים ובעלי פרמטרים מוגדרים יותר</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כן ניתן להקטין את הבלט</w:t>
      </w:r>
      <w:r w:rsidRPr="00C152EC">
        <w:rPr>
          <w:rFonts w:ascii="David" w:cs="David" w:hint="cs"/>
          <w:color w:val="000000" w:themeColor="text1"/>
          <w:sz w:val="28"/>
          <w:szCs w:val="28"/>
          <w:rtl/>
        </w:rPr>
        <w:t xml:space="preserve">. </w:t>
      </w:r>
    </w:p>
    <w:p w:rsidR="00903101" w:rsidRPr="00C152EC" w:rsidRDefault="00903101" w:rsidP="00425AA6">
      <w:pPr>
        <w:pStyle w:val="a3"/>
        <w:numPr>
          <w:ilvl w:val="0"/>
          <w:numId w:val="12"/>
        </w:numPr>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t xml:space="preserve">ככל שהזרימה </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נקייה</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יותר מסחף וממכשולים</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ניתן להקטין את הבלט</w:t>
      </w:r>
      <w:r w:rsidRPr="00C152EC">
        <w:rPr>
          <w:rFonts w:ascii="David" w:cs="David" w:hint="cs"/>
          <w:color w:val="000000" w:themeColor="text1"/>
          <w:sz w:val="28"/>
          <w:szCs w:val="28"/>
          <w:rtl/>
        </w:rPr>
        <w:t>.</w:t>
      </w:r>
    </w:p>
    <w:p w:rsidR="00903101" w:rsidRPr="00C152EC" w:rsidRDefault="00903101" w:rsidP="00425AA6">
      <w:pPr>
        <w:pStyle w:val="a3"/>
        <w:numPr>
          <w:ilvl w:val="0"/>
          <w:numId w:val="12"/>
        </w:numPr>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t>בזרימה במשטר תת קריטי ניתן לבצע בלט קטן יותר מאשר בזרימה על קריטית</w:t>
      </w:r>
      <w:r w:rsidRPr="00C152EC">
        <w:rPr>
          <w:rFonts w:ascii="David" w:cs="David" w:hint="cs"/>
          <w:color w:val="000000" w:themeColor="text1"/>
          <w:sz w:val="28"/>
          <w:szCs w:val="28"/>
          <w:rtl/>
        </w:rPr>
        <w:t>.</w:t>
      </w: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 xml:space="preserve">דוגמא לשיטת חישוב של בלט </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מתוך</w:t>
      </w:r>
      <w:r w:rsidRPr="00C152EC">
        <w:rPr>
          <w:rFonts w:ascii="David" w:cs="David" w:hint="cs"/>
          <w:color w:val="000000" w:themeColor="text1"/>
          <w:sz w:val="28"/>
          <w:szCs w:val="28"/>
          <w:rtl/>
        </w:rPr>
        <w:t xml:space="preserve">: </w:t>
      </w:r>
      <w:r w:rsidRPr="00C152EC">
        <w:rPr>
          <w:rFonts w:cs="David"/>
          <w:color w:val="000000" w:themeColor="text1"/>
          <w:sz w:val="28"/>
          <w:szCs w:val="28"/>
        </w:rPr>
        <w:t>Arizona -  Drainage Design Manual</w:t>
      </w:r>
      <w:r w:rsidRPr="00C152EC">
        <w:rPr>
          <w:rFonts w:ascii="David" w:cs="David" w:hint="cs"/>
          <w:color w:val="000000" w:themeColor="text1"/>
          <w:sz w:val="28"/>
          <w:szCs w:val="28"/>
          <w:rtl/>
        </w:rPr>
        <w:t>):</w:t>
      </w:r>
    </w:p>
    <w:p w:rsidR="00903101" w:rsidRPr="00C152EC" w:rsidRDefault="00903101" w:rsidP="00903101">
      <w:pPr>
        <w:pStyle w:val="a3"/>
        <w:tabs>
          <w:tab w:val="left" w:pos="8327"/>
        </w:tabs>
        <w:spacing w:line="276" w:lineRule="auto"/>
        <w:ind w:left="0"/>
        <w:jc w:val="both"/>
        <w:rPr>
          <w:rFonts w:ascii="David" w:cs="David"/>
          <w:color w:val="000000" w:themeColor="text1"/>
          <w:sz w:val="28"/>
          <w:szCs w:val="28"/>
          <w:rtl/>
        </w:rPr>
      </w:pPr>
      <w:r w:rsidRPr="00C152EC">
        <w:rPr>
          <w:rFonts w:cs="David" w:hint="cs"/>
          <w:noProof/>
          <w:color w:val="000000" w:themeColor="text1"/>
          <w:sz w:val="28"/>
          <w:szCs w:val="28"/>
          <w:lang w:bidi="he-IL"/>
        </w:rPr>
        <w:drawing>
          <wp:inline distT="0" distB="0" distL="0" distR="0">
            <wp:extent cx="5943600" cy="1442338"/>
            <wp:effectExtent l="19050" t="0" r="0" b="0"/>
            <wp:docPr id="3"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5943600" cy="1442338"/>
                    </a:xfrm>
                    <a:prstGeom prst="rect">
                      <a:avLst/>
                    </a:prstGeom>
                    <a:noFill/>
                    <a:ln w="9525">
                      <a:noFill/>
                      <a:miter lim="800000"/>
                      <a:headEnd/>
                      <a:tailEnd/>
                    </a:ln>
                  </pic:spPr>
                </pic:pic>
              </a:graphicData>
            </a:graphic>
          </wp:inline>
        </w:drawing>
      </w:r>
      <w:r w:rsidRPr="00C152EC">
        <w:rPr>
          <w:rFonts w:cs="David" w:hint="cs"/>
          <w:color w:val="000000" w:themeColor="text1"/>
          <w:sz w:val="28"/>
          <w:szCs w:val="28"/>
          <w:rtl/>
          <w:lang w:bidi="he-IL"/>
        </w:rPr>
        <w:t>בנוסחא זו</w:t>
      </w:r>
      <w:r w:rsidRPr="00C152EC">
        <w:rPr>
          <w:rFonts w:ascii="David" w:cs="David" w:hint="cs"/>
          <w:color w:val="000000" w:themeColor="text1"/>
          <w:sz w:val="28"/>
          <w:szCs w:val="28"/>
          <w:rtl/>
        </w:rPr>
        <w:t xml:space="preserve">: </w:t>
      </w: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r w:rsidRPr="00C152EC">
        <w:rPr>
          <w:rFonts w:cs="David"/>
          <w:color w:val="000000" w:themeColor="text1"/>
          <w:sz w:val="28"/>
          <w:szCs w:val="28"/>
        </w:rPr>
        <w:t>Y</w:t>
      </w:r>
      <w:r w:rsidRPr="00C152EC">
        <w:rPr>
          <w:rFonts w:ascii="David" w:cs="David"/>
          <w:color w:val="000000" w:themeColor="text1"/>
          <w:sz w:val="28"/>
          <w:szCs w:val="28"/>
          <w:rtl/>
        </w:rPr>
        <w:t>–</w:t>
      </w:r>
      <w:r w:rsidRPr="00C152EC">
        <w:rPr>
          <w:rFonts w:cs="David" w:hint="cs"/>
          <w:color w:val="000000" w:themeColor="text1"/>
          <w:sz w:val="28"/>
          <w:szCs w:val="28"/>
          <w:rtl/>
          <w:lang w:bidi="he-IL"/>
        </w:rPr>
        <w:t xml:space="preserve"> גובה המים במתקן</w:t>
      </w: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Pr>
        <w:t>V</w:t>
      </w:r>
      <w:r w:rsidRPr="00C152EC">
        <w:rPr>
          <w:rFonts w:ascii="David" w:cs="David"/>
          <w:color w:val="000000" w:themeColor="text1"/>
          <w:sz w:val="28"/>
          <w:szCs w:val="28"/>
          <w:rtl/>
        </w:rPr>
        <w:t>–</w:t>
      </w:r>
      <w:r w:rsidRPr="00C152EC">
        <w:rPr>
          <w:rFonts w:cs="David" w:hint="cs"/>
          <w:color w:val="000000" w:themeColor="text1"/>
          <w:sz w:val="28"/>
          <w:szCs w:val="28"/>
          <w:rtl/>
          <w:lang w:bidi="he-IL"/>
        </w:rPr>
        <w:t xml:space="preserve"> מהירות הזרימה</w:t>
      </w: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Pr>
        <w:t>FB</w:t>
      </w:r>
      <w:r w:rsidRPr="00C152EC">
        <w:rPr>
          <w:rFonts w:ascii="David" w:cs="David"/>
          <w:color w:val="000000" w:themeColor="text1"/>
          <w:sz w:val="28"/>
          <w:szCs w:val="28"/>
          <w:rtl/>
        </w:rPr>
        <w:t>–</w:t>
      </w:r>
      <w:r w:rsidRPr="00C152EC">
        <w:rPr>
          <w:rFonts w:cs="David" w:hint="cs"/>
          <w:color w:val="000000" w:themeColor="text1"/>
          <w:sz w:val="28"/>
          <w:szCs w:val="28"/>
          <w:rtl/>
          <w:lang w:bidi="he-IL"/>
        </w:rPr>
        <w:t xml:space="preserve"> בלט מחושב</w:t>
      </w: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ההמלצה של מדריך זה היא למינימום בלט לפי תנאי הזרימה</w:t>
      </w:r>
      <w:r w:rsidRPr="00C152EC">
        <w:rPr>
          <w:rFonts w:ascii="David" w:cs="David" w:hint="cs"/>
          <w:color w:val="000000" w:themeColor="text1"/>
          <w:sz w:val="28"/>
          <w:szCs w:val="28"/>
          <w:rtl/>
        </w:rPr>
        <w:t>:</w:t>
      </w:r>
    </w:p>
    <w:p w:rsidR="00903101" w:rsidRPr="00C152EC" w:rsidRDefault="00903101" w:rsidP="00425AA6">
      <w:pPr>
        <w:pStyle w:val="a3"/>
        <w:numPr>
          <w:ilvl w:val="0"/>
          <w:numId w:val="12"/>
        </w:numPr>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בזרימה תת קריטית</w:t>
      </w:r>
      <w:r w:rsidRPr="00C152EC">
        <w:rPr>
          <w:rFonts w:ascii="David" w:cs="David" w:hint="cs"/>
          <w:color w:val="000000" w:themeColor="text1"/>
          <w:sz w:val="28"/>
          <w:szCs w:val="28"/>
          <w:rtl/>
        </w:rPr>
        <w:t xml:space="preserve">: 30 </w:t>
      </w:r>
      <w:r w:rsidRPr="00C152EC">
        <w:rPr>
          <w:rFonts w:cs="David" w:hint="cs"/>
          <w:color w:val="000000" w:themeColor="text1"/>
          <w:sz w:val="28"/>
          <w:szCs w:val="28"/>
          <w:rtl/>
          <w:lang w:bidi="he-IL"/>
        </w:rPr>
        <w:t>ס</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מ לפחות</w:t>
      </w:r>
    </w:p>
    <w:p w:rsidR="00903101" w:rsidRPr="00C152EC" w:rsidRDefault="00903101" w:rsidP="00425AA6">
      <w:pPr>
        <w:pStyle w:val="a3"/>
        <w:numPr>
          <w:ilvl w:val="0"/>
          <w:numId w:val="12"/>
        </w:numPr>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בזרימה על קריטית</w:t>
      </w:r>
      <w:r w:rsidRPr="00C152EC">
        <w:rPr>
          <w:rFonts w:ascii="David" w:cs="David" w:hint="cs"/>
          <w:color w:val="000000" w:themeColor="text1"/>
          <w:sz w:val="28"/>
          <w:szCs w:val="28"/>
          <w:rtl/>
        </w:rPr>
        <w:t xml:space="preserve">: 60 </w:t>
      </w:r>
      <w:r w:rsidRPr="00C152EC">
        <w:rPr>
          <w:rFonts w:cs="David" w:hint="cs"/>
          <w:color w:val="000000" w:themeColor="text1"/>
          <w:sz w:val="28"/>
          <w:szCs w:val="28"/>
          <w:rtl/>
          <w:lang w:bidi="he-IL"/>
        </w:rPr>
        <w:t>ס</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מ לפחות</w:t>
      </w:r>
      <w:r w:rsidRPr="00C152EC">
        <w:rPr>
          <w:rFonts w:ascii="David" w:cs="David" w:hint="cs"/>
          <w:color w:val="000000" w:themeColor="text1"/>
          <w:sz w:val="28"/>
          <w:szCs w:val="28"/>
          <w:rtl/>
        </w:rPr>
        <w:tab/>
      </w:r>
    </w:p>
    <w:p w:rsidR="00903101" w:rsidRPr="00C152EC" w:rsidRDefault="00903101" w:rsidP="00903101">
      <w:pPr>
        <w:pStyle w:val="a3"/>
        <w:tabs>
          <w:tab w:val="left" w:pos="8327"/>
        </w:tabs>
        <w:spacing w:line="276" w:lineRule="auto"/>
        <w:jc w:val="both"/>
        <w:rPr>
          <w:rFonts w:ascii="David" w:cs="David"/>
          <w:color w:val="000000" w:themeColor="text1"/>
          <w:sz w:val="28"/>
          <w:szCs w:val="28"/>
          <w:rtl/>
        </w:rPr>
      </w:pPr>
    </w:p>
    <w:p w:rsidR="00903101" w:rsidRDefault="00903101" w:rsidP="00F0499C">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 xml:space="preserve">קיימות גם הנחיות קצת שונות </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לדוגמא</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במדריך של נת</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 xml:space="preserve">י מדובר על בלט מינימלי של </w:t>
      </w:r>
      <w:r w:rsidRPr="00C152EC">
        <w:rPr>
          <w:rFonts w:ascii="David" w:cs="David" w:hint="cs"/>
          <w:color w:val="000000" w:themeColor="text1"/>
          <w:sz w:val="28"/>
          <w:szCs w:val="28"/>
          <w:rtl/>
        </w:rPr>
        <w:t xml:space="preserve">30 </w:t>
      </w:r>
      <w:r w:rsidRPr="00C152EC">
        <w:rPr>
          <w:rFonts w:cs="David" w:hint="cs"/>
          <w:color w:val="000000" w:themeColor="text1"/>
          <w:sz w:val="28"/>
          <w:szCs w:val="28"/>
          <w:rtl/>
          <w:lang w:bidi="he-IL"/>
        </w:rPr>
        <w:t>ס</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מ או</w:t>
      </w:r>
      <w:r w:rsidR="00F0499C">
        <w:rPr>
          <w:rFonts w:cs="David" w:hint="cs"/>
          <w:color w:val="000000" w:themeColor="text1"/>
          <w:sz w:val="28"/>
          <w:szCs w:val="28"/>
          <w:rtl/>
          <w:lang w:bidi="he-IL"/>
        </w:rPr>
        <w:t xml:space="preserve"> </w:t>
      </w:r>
      <w:r w:rsidRPr="00903101">
        <w:rPr>
          <w:rFonts w:cs="David"/>
          <w:color w:val="000000" w:themeColor="text1"/>
          <w:sz w:val="28"/>
          <w:szCs w:val="28"/>
          <w:rtl/>
          <w:lang w:bidi="he-IL"/>
        </w:rPr>
        <w:t>20%</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מגובה הזרימה</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אך העיקרון זהה</w:t>
      </w:r>
      <w:r w:rsidRPr="00C152EC">
        <w:rPr>
          <w:rFonts w:ascii="David" w:cs="David" w:hint="cs"/>
          <w:color w:val="000000" w:themeColor="text1"/>
          <w:sz w:val="28"/>
          <w:szCs w:val="28"/>
          <w:rtl/>
        </w:rPr>
        <w:t>.</w:t>
      </w:r>
      <w:r>
        <w:rPr>
          <w:rFonts w:ascii="David" w:cs="David"/>
          <w:color w:val="000000" w:themeColor="text1"/>
          <w:sz w:val="28"/>
          <w:szCs w:val="28"/>
          <w:rtl/>
          <w:lang w:bidi="he-IL"/>
        </w:rPr>
        <w:br w:type="page"/>
      </w:r>
    </w:p>
    <w:p w:rsidR="00C90BE9" w:rsidRPr="00C90BE9" w:rsidRDefault="00C90BE9" w:rsidP="00425AA6">
      <w:pPr>
        <w:pStyle w:val="a3"/>
        <w:numPr>
          <w:ilvl w:val="0"/>
          <w:numId w:val="19"/>
        </w:numPr>
        <w:spacing w:after="0" w:line="276" w:lineRule="auto"/>
        <w:jc w:val="both"/>
        <w:rPr>
          <w:rFonts w:cs="David"/>
          <w:sz w:val="28"/>
          <w:szCs w:val="28"/>
          <w:u w:val="single"/>
        </w:rPr>
      </w:pPr>
      <w:bookmarkStart w:id="20" w:name="ס61ז"/>
      <w:bookmarkEnd w:id="20"/>
      <w:r w:rsidRPr="00C90BE9">
        <w:rPr>
          <w:rFonts w:cs="David"/>
          <w:sz w:val="28"/>
          <w:szCs w:val="28"/>
          <w:u w:val="single"/>
          <w:rtl/>
          <w:lang w:bidi="he-IL"/>
        </w:rPr>
        <w:lastRenderedPageBreak/>
        <w:t xml:space="preserve">פיתולים </w:t>
      </w:r>
      <w:r w:rsidR="00D803D9">
        <w:rPr>
          <w:rFonts w:cs="David" w:hint="cs"/>
          <w:sz w:val="28"/>
          <w:szCs w:val="28"/>
          <w:u w:val="single"/>
          <w:rtl/>
          <w:lang w:bidi="he-IL"/>
        </w:rPr>
        <w:t>באפיק טבעי ו</w:t>
      </w:r>
      <w:r w:rsidR="00D803D9" w:rsidRPr="00C152EC">
        <w:rPr>
          <w:rFonts w:cs="David" w:hint="cs"/>
          <w:color w:val="000000" w:themeColor="text1"/>
          <w:sz w:val="28"/>
          <w:szCs w:val="28"/>
          <w:u w:val="single"/>
          <w:rtl/>
          <w:lang w:bidi="he-IL"/>
        </w:rPr>
        <w:t>תכנון רדיוס פיתולים</w:t>
      </w:r>
      <w:r w:rsidR="00D803D9" w:rsidRPr="00C152EC">
        <w:rPr>
          <w:rFonts w:ascii="David" w:cs="David" w:hint="cs"/>
          <w:color w:val="000000" w:themeColor="text1"/>
          <w:sz w:val="28"/>
          <w:szCs w:val="28"/>
          <w:u w:val="single"/>
          <w:rtl/>
        </w:rPr>
        <w:t>:</w:t>
      </w:r>
    </w:p>
    <w:p w:rsidR="00C90BE9" w:rsidRPr="00C90BE9" w:rsidRDefault="00C90BE9" w:rsidP="00A70210">
      <w:pPr>
        <w:spacing w:line="276" w:lineRule="auto"/>
        <w:ind w:left="360"/>
        <w:jc w:val="both"/>
        <w:rPr>
          <w:rFonts w:ascii="David" w:cs="David"/>
          <w:sz w:val="28"/>
          <w:szCs w:val="28"/>
          <w:rtl/>
        </w:rPr>
      </w:pPr>
      <w:r w:rsidRPr="00C90BE9">
        <w:rPr>
          <w:rFonts w:cs="David"/>
          <w:sz w:val="28"/>
          <w:szCs w:val="28"/>
          <w:rtl/>
          <w:lang w:bidi="he-IL"/>
        </w:rPr>
        <w:t xml:space="preserve">פיתולים נפוצים באפיקים טבעיים </w:t>
      </w:r>
      <w:r w:rsidR="00A70210">
        <w:rPr>
          <w:rFonts w:cs="David" w:hint="cs"/>
          <w:sz w:val="28"/>
          <w:szCs w:val="28"/>
          <w:rtl/>
          <w:lang w:bidi="he-IL"/>
        </w:rPr>
        <w:t>ונוצרים</w:t>
      </w:r>
      <w:r w:rsidRPr="00C90BE9">
        <w:rPr>
          <w:rFonts w:cs="David"/>
          <w:sz w:val="28"/>
          <w:szCs w:val="28"/>
          <w:rtl/>
          <w:lang w:bidi="he-IL"/>
        </w:rPr>
        <w:t xml:space="preserve"> עקב שינויי שיפועים</w:t>
      </w:r>
      <w:r w:rsidRPr="00C90BE9">
        <w:rPr>
          <w:rFonts w:ascii="David" w:cs="David"/>
          <w:sz w:val="28"/>
          <w:szCs w:val="28"/>
          <w:rtl/>
        </w:rPr>
        <w:t>,</w:t>
      </w:r>
      <w:r w:rsidRPr="00C90BE9">
        <w:rPr>
          <w:rFonts w:cs="David"/>
          <w:sz w:val="28"/>
          <w:szCs w:val="28"/>
          <w:rtl/>
          <w:lang w:bidi="he-IL"/>
        </w:rPr>
        <w:t>תכונות קרקע</w:t>
      </w:r>
      <w:r w:rsidRPr="00C90BE9">
        <w:rPr>
          <w:rFonts w:ascii="David" w:cs="David"/>
          <w:sz w:val="28"/>
          <w:szCs w:val="28"/>
          <w:rtl/>
        </w:rPr>
        <w:t>,</w:t>
      </w:r>
      <w:r w:rsidRPr="00C90BE9">
        <w:rPr>
          <w:rFonts w:cs="David"/>
          <w:sz w:val="28"/>
          <w:szCs w:val="28"/>
          <w:rtl/>
          <w:lang w:bidi="he-IL"/>
        </w:rPr>
        <w:t>סחיפה</w:t>
      </w:r>
      <w:r w:rsidRPr="00C90BE9">
        <w:rPr>
          <w:rFonts w:ascii="David" w:cs="David"/>
          <w:sz w:val="28"/>
          <w:szCs w:val="28"/>
          <w:rtl/>
        </w:rPr>
        <w:t xml:space="preserve">, </w:t>
      </w:r>
      <w:r w:rsidRPr="00C90BE9">
        <w:rPr>
          <w:rFonts w:cs="David"/>
          <w:sz w:val="28"/>
          <w:szCs w:val="28"/>
          <w:rtl/>
          <w:lang w:bidi="he-IL"/>
        </w:rPr>
        <w:t xml:space="preserve">הובלה </w:t>
      </w:r>
      <w:r w:rsidRPr="00C90BE9">
        <w:rPr>
          <w:rFonts w:cs="David" w:hint="cs"/>
          <w:sz w:val="28"/>
          <w:szCs w:val="28"/>
          <w:rtl/>
          <w:lang w:bidi="he-IL"/>
        </w:rPr>
        <w:t>ו</w:t>
      </w:r>
      <w:r w:rsidRPr="00C90BE9">
        <w:rPr>
          <w:rFonts w:cs="David"/>
          <w:sz w:val="28"/>
          <w:szCs w:val="28"/>
          <w:rtl/>
          <w:lang w:bidi="he-IL"/>
        </w:rPr>
        <w:t>שקיעת סחף לאורך הזרימה</w:t>
      </w:r>
      <w:r w:rsidRPr="00C90BE9">
        <w:rPr>
          <w:rFonts w:ascii="David" w:cs="David"/>
          <w:sz w:val="28"/>
          <w:szCs w:val="28"/>
          <w:rtl/>
        </w:rPr>
        <w:t xml:space="preserve">. </w:t>
      </w:r>
      <w:r w:rsidRPr="00C90BE9">
        <w:rPr>
          <w:rFonts w:cs="David"/>
          <w:sz w:val="28"/>
          <w:szCs w:val="28"/>
          <w:rtl/>
          <w:lang w:bidi="he-IL"/>
        </w:rPr>
        <w:t>יישור הפיתולים בד</w:t>
      </w:r>
      <w:r w:rsidRPr="00C90BE9">
        <w:rPr>
          <w:rFonts w:ascii="David" w:cs="David"/>
          <w:sz w:val="28"/>
          <w:szCs w:val="28"/>
          <w:rtl/>
        </w:rPr>
        <w:t>"</w:t>
      </w:r>
      <w:r w:rsidRPr="00C90BE9">
        <w:rPr>
          <w:rFonts w:cs="David"/>
          <w:sz w:val="28"/>
          <w:szCs w:val="28"/>
          <w:rtl/>
          <w:lang w:bidi="he-IL"/>
        </w:rPr>
        <w:t>כ אינו מנטרל את הגורמים הנ</w:t>
      </w:r>
      <w:r w:rsidRPr="00C90BE9">
        <w:rPr>
          <w:rFonts w:ascii="David" w:cs="David"/>
          <w:sz w:val="28"/>
          <w:szCs w:val="28"/>
          <w:rtl/>
        </w:rPr>
        <w:t>"</w:t>
      </w:r>
      <w:r w:rsidRPr="00C90BE9">
        <w:rPr>
          <w:rFonts w:cs="David"/>
          <w:sz w:val="28"/>
          <w:szCs w:val="28"/>
          <w:rtl/>
          <w:lang w:bidi="he-IL"/>
        </w:rPr>
        <w:t>ל ולכן יכול להיות לא יעיל</w:t>
      </w:r>
      <w:r w:rsidRPr="00C90BE9">
        <w:rPr>
          <w:rFonts w:ascii="David" w:cs="David"/>
          <w:sz w:val="28"/>
          <w:szCs w:val="28"/>
          <w:rtl/>
        </w:rPr>
        <w:t xml:space="preserve">. </w:t>
      </w:r>
      <w:r w:rsidRPr="00C90BE9">
        <w:rPr>
          <w:rFonts w:cs="David"/>
          <w:sz w:val="28"/>
          <w:szCs w:val="28"/>
          <w:rtl/>
          <w:lang w:bidi="he-IL"/>
        </w:rPr>
        <w:t xml:space="preserve">כמו כן יישור הפיתולים לא תמיד מתאפשר מבחינה סטטוטורית </w:t>
      </w:r>
      <w:r w:rsidRPr="00C90BE9">
        <w:rPr>
          <w:rFonts w:ascii="David" w:cs="David"/>
          <w:sz w:val="28"/>
          <w:szCs w:val="28"/>
          <w:rtl/>
        </w:rPr>
        <w:t xml:space="preserve">– </w:t>
      </w:r>
      <w:r w:rsidRPr="00C90BE9">
        <w:rPr>
          <w:rFonts w:cs="David"/>
          <w:sz w:val="28"/>
          <w:szCs w:val="28"/>
          <w:rtl/>
          <w:lang w:bidi="he-IL"/>
        </w:rPr>
        <w:t>תפיסת קרקע</w:t>
      </w:r>
      <w:r w:rsidRPr="00C90BE9">
        <w:rPr>
          <w:rFonts w:ascii="David" w:cs="David"/>
          <w:sz w:val="28"/>
          <w:szCs w:val="28"/>
          <w:rtl/>
        </w:rPr>
        <w:t xml:space="preserve">. </w:t>
      </w:r>
    </w:p>
    <w:p w:rsidR="00C90BE9" w:rsidRPr="00C90BE9" w:rsidRDefault="00C90BE9" w:rsidP="00356975">
      <w:pPr>
        <w:spacing w:line="276" w:lineRule="auto"/>
        <w:ind w:left="360"/>
        <w:jc w:val="both"/>
        <w:rPr>
          <w:rFonts w:ascii="David" w:cs="David"/>
          <w:sz w:val="28"/>
          <w:szCs w:val="28"/>
          <w:rtl/>
        </w:rPr>
      </w:pP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 xml:space="preserve">להלן מקרה של נזקי אפיק זרימת נחל שורק באזור כביש </w:t>
      </w:r>
      <w:r w:rsidRPr="00C90BE9">
        <w:rPr>
          <w:rFonts w:ascii="David" w:cs="David"/>
          <w:sz w:val="28"/>
          <w:szCs w:val="28"/>
          <w:rtl/>
        </w:rPr>
        <w:t xml:space="preserve">40 </w:t>
      </w:r>
      <w:r w:rsidRPr="00C90BE9">
        <w:rPr>
          <w:rFonts w:cs="David"/>
          <w:sz w:val="28"/>
          <w:szCs w:val="28"/>
          <w:rtl/>
          <w:lang w:bidi="he-IL"/>
        </w:rPr>
        <w:t xml:space="preserve">אשר נובע מקיום פיתול חד בכיוון </w:t>
      </w:r>
      <w:r w:rsidRPr="00C90BE9">
        <w:rPr>
          <w:rFonts w:cs="David" w:hint="cs"/>
          <w:sz w:val="28"/>
          <w:szCs w:val="28"/>
          <w:rtl/>
          <w:lang w:bidi="he-IL"/>
        </w:rPr>
        <w:t>ה</w:t>
      </w:r>
      <w:r w:rsidRPr="00C90BE9">
        <w:rPr>
          <w:rFonts w:cs="David"/>
          <w:sz w:val="28"/>
          <w:szCs w:val="28"/>
          <w:rtl/>
          <w:lang w:bidi="he-IL"/>
        </w:rPr>
        <w:t>זרימה</w:t>
      </w:r>
      <w:r w:rsidRPr="00C90BE9">
        <w:rPr>
          <w:rFonts w:ascii="David" w:cs="David" w:hint="cs"/>
          <w:sz w:val="28"/>
          <w:szCs w:val="28"/>
          <w:rtl/>
        </w:rPr>
        <w:t>.</w:t>
      </w: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drawing>
          <wp:inline distT="0" distB="0" distL="0" distR="0">
            <wp:extent cx="5710056" cy="3502324"/>
            <wp:effectExtent l="19050" t="0" r="4944" b="0"/>
            <wp:docPr id="24" name="Picture 2" descr="D:\DCIM\101_PANA\P101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CIM\101_PANA\P1010135.JPG"/>
                    <pic:cNvPicPr>
                      <a:picLocks noChangeAspect="1" noChangeArrowheads="1"/>
                    </pic:cNvPicPr>
                  </pic:nvPicPr>
                  <pic:blipFill>
                    <a:blip r:embed="rId26" cstate="email"/>
                    <a:srcRect/>
                    <a:stretch>
                      <a:fillRect/>
                    </a:stretch>
                  </pic:blipFill>
                  <pic:spPr bwMode="auto">
                    <a:xfrm>
                      <a:off x="0" y="0"/>
                      <a:ext cx="5710821" cy="3502793"/>
                    </a:xfrm>
                    <a:prstGeom prst="rect">
                      <a:avLst/>
                    </a:prstGeom>
                    <a:noFill/>
                    <a:ln w="9525">
                      <a:noFill/>
                      <a:miter lim="800000"/>
                      <a:headEnd/>
                      <a:tailEnd/>
                    </a:ln>
                  </pic:spPr>
                </pic:pic>
              </a:graphicData>
            </a:graphic>
          </wp:inline>
        </w:drawing>
      </w:r>
    </w:p>
    <w:p w:rsidR="00C90BE9" w:rsidRPr="00C90BE9" w:rsidRDefault="00EF557F" w:rsidP="00DA2064">
      <w:pPr>
        <w:pStyle w:val="afd"/>
        <w:bidi/>
        <w:ind w:left="-58"/>
        <w:rPr>
          <w:rFonts w:ascii="David" w:cs="David"/>
          <w:sz w:val="28"/>
          <w:szCs w:val="28"/>
          <w:rtl/>
        </w:rPr>
      </w:pPr>
      <w:r w:rsidRPr="00EF557F">
        <w:rPr>
          <w:rFonts w:cs="David" w:hint="eastAsia"/>
          <w:sz w:val="28"/>
          <w:szCs w:val="28"/>
          <w:rtl/>
          <w:lang w:bidi="he-IL"/>
        </w:rPr>
        <w:t>תמונה</w:t>
      </w:r>
      <w:r w:rsidR="002B47A1" w:rsidRPr="00EF557F">
        <w:rPr>
          <w:rFonts w:cs="David"/>
          <w:sz w:val="28"/>
          <w:szCs w:val="28"/>
          <w:rtl/>
          <w:lang w:bidi="he-IL"/>
        </w:rPr>
        <w:fldChar w:fldCharType="begin"/>
      </w:r>
      <w:r w:rsidRPr="00EF557F">
        <w:rPr>
          <w:rFonts w:cs="David"/>
          <w:sz w:val="28"/>
          <w:szCs w:val="28"/>
          <w:lang w:bidi="he-IL"/>
        </w:rPr>
        <w:instrText>SEQ</w:instrText>
      </w:r>
      <w:r w:rsidRPr="00EF557F">
        <w:rPr>
          <w:rFonts w:cs="David"/>
          <w:sz w:val="28"/>
          <w:szCs w:val="28"/>
          <w:rtl/>
          <w:lang w:bidi="he-IL"/>
        </w:rPr>
        <w:instrText xml:space="preserve"> תמונה \* </w:instrText>
      </w:r>
      <w:r w:rsidRPr="00EF557F">
        <w:rPr>
          <w:rFonts w:cs="David"/>
          <w:sz w:val="28"/>
          <w:szCs w:val="28"/>
          <w:lang w:bidi="he-IL"/>
        </w:rPr>
        <w:instrText>ARABIC</w:instrText>
      </w:r>
      <w:r w:rsidR="002B47A1" w:rsidRPr="00EF557F">
        <w:rPr>
          <w:rFonts w:cs="David"/>
          <w:sz w:val="28"/>
          <w:szCs w:val="28"/>
          <w:rtl/>
          <w:lang w:bidi="he-IL"/>
        </w:rPr>
        <w:fldChar w:fldCharType="separate"/>
      </w:r>
      <w:r w:rsidR="00B52895">
        <w:rPr>
          <w:rFonts w:cs="David"/>
          <w:noProof/>
          <w:sz w:val="28"/>
          <w:szCs w:val="28"/>
          <w:rtl/>
          <w:lang w:bidi="he-IL"/>
        </w:rPr>
        <w:t>2</w:t>
      </w:r>
      <w:r w:rsidR="002B47A1" w:rsidRPr="00EF557F">
        <w:rPr>
          <w:rFonts w:cs="David"/>
          <w:sz w:val="28"/>
          <w:szCs w:val="28"/>
          <w:rtl/>
          <w:lang w:bidi="he-IL"/>
        </w:rPr>
        <w:fldChar w:fldCharType="end"/>
      </w:r>
      <w:r w:rsidR="00C90BE9" w:rsidRPr="00EF557F">
        <w:rPr>
          <w:rFonts w:ascii="David" w:cs="David"/>
          <w:sz w:val="28"/>
          <w:szCs w:val="28"/>
          <w:rtl/>
        </w:rPr>
        <w:t xml:space="preserve">. </w:t>
      </w:r>
      <w:r w:rsidR="00C90BE9" w:rsidRPr="00C90BE9">
        <w:rPr>
          <w:rFonts w:cs="David"/>
          <w:sz w:val="28"/>
          <w:szCs w:val="28"/>
          <w:rtl/>
          <w:lang w:bidi="he-IL"/>
        </w:rPr>
        <w:t xml:space="preserve">נזקי פיתולים בנחל שורק באזור כביש </w:t>
      </w:r>
      <w:r w:rsidR="00C90BE9" w:rsidRPr="00C90BE9">
        <w:rPr>
          <w:rFonts w:ascii="David" w:cs="David"/>
          <w:sz w:val="28"/>
          <w:szCs w:val="28"/>
          <w:rtl/>
        </w:rPr>
        <w:t>40 .</w:t>
      </w:r>
      <w:r w:rsidR="00C90BE9" w:rsidRPr="00C90BE9">
        <w:rPr>
          <w:rFonts w:cs="David" w:hint="cs"/>
          <w:sz w:val="28"/>
          <w:szCs w:val="28"/>
          <w:rtl/>
          <w:lang w:bidi="he-IL"/>
        </w:rPr>
        <w:t xml:space="preserve"> ה</w:t>
      </w:r>
      <w:r w:rsidR="00C90BE9" w:rsidRPr="00C90BE9">
        <w:rPr>
          <w:rFonts w:cs="David"/>
          <w:sz w:val="28"/>
          <w:szCs w:val="28"/>
          <w:rtl/>
          <w:lang w:bidi="he-IL"/>
        </w:rPr>
        <w:t xml:space="preserve">גדה </w:t>
      </w:r>
      <w:r w:rsidR="00C90BE9" w:rsidRPr="00C90BE9">
        <w:rPr>
          <w:rFonts w:cs="David" w:hint="cs"/>
          <w:sz w:val="28"/>
          <w:szCs w:val="28"/>
          <w:rtl/>
          <w:lang w:bidi="he-IL"/>
        </w:rPr>
        <w:t>ה</w:t>
      </w:r>
      <w:r w:rsidR="00C90BE9" w:rsidRPr="00C90BE9">
        <w:rPr>
          <w:rFonts w:cs="David"/>
          <w:sz w:val="28"/>
          <w:szCs w:val="28"/>
          <w:rtl/>
          <w:lang w:bidi="he-IL"/>
        </w:rPr>
        <w:t xml:space="preserve">שמאלית </w:t>
      </w:r>
      <w:r w:rsidR="00DA2064">
        <w:rPr>
          <w:rFonts w:cs="David" w:hint="cs"/>
          <w:sz w:val="28"/>
          <w:szCs w:val="28"/>
          <w:rtl/>
          <w:lang w:bidi="he-IL"/>
        </w:rPr>
        <w:t>לא</w:t>
      </w:r>
      <w:r w:rsidR="00C90BE9" w:rsidRPr="00C90BE9">
        <w:rPr>
          <w:rFonts w:cs="David"/>
          <w:sz w:val="28"/>
          <w:szCs w:val="28"/>
          <w:rtl/>
          <w:lang w:bidi="he-IL"/>
        </w:rPr>
        <w:t xml:space="preserve"> ניזוקה עקב חלוקת מהירות זרימה לא סימטרית  </w:t>
      </w:r>
    </w:p>
    <w:p w:rsidR="00C90BE9" w:rsidRPr="00C90BE9" w:rsidRDefault="00C90BE9" w:rsidP="00356975">
      <w:pPr>
        <w:spacing w:line="276" w:lineRule="auto"/>
        <w:jc w:val="both"/>
        <w:rPr>
          <w:rFonts w:ascii="David" w:cs="David"/>
          <w:sz w:val="28"/>
          <w:szCs w:val="28"/>
          <w:rtl/>
        </w:rPr>
      </w:pPr>
    </w:p>
    <w:p w:rsidR="00C90BE9" w:rsidRPr="00D803D9" w:rsidRDefault="00C90BE9" w:rsidP="008850E3">
      <w:pPr>
        <w:spacing w:line="276" w:lineRule="auto"/>
        <w:ind w:left="360"/>
        <w:jc w:val="both"/>
        <w:rPr>
          <w:rFonts w:ascii="David" w:cs="David"/>
          <w:sz w:val="28"/>
          <w:szCs w:val="28"/>
          <w:rtl/>
        </w:rPr>
      </w:pPr>
      <w:r w:rsidRPr="00C90BE9">
        <w:rPr>
          <w:rFonts w:cs="David"/>
          <w:sz w:val="28"/>
          <w:szCs w:val="28"/>
          <w:rtl/>
          <w:lang w:bidi="he-IL"/>
        </w:rPr>
        <w:t>במקרה הנ</w:t>
      </w:r>
      <w:r w:rsidRPr="00D803D9">
        <w:rPr>
          <w:rFonts w:ascii="David" w:cs="David"/>
          <w:sz w:val="28"/>
          <w:szCs w:val="28"/>
          <w:rtl/>
        </w:rPr>
        <w:t>"</w:t>
      </w:r>
      <w:r w:rsidRPr="00C90BE9">
        <w:rPr>
          <w:rFonts w:cs="David"/>
          <w:sz w:val="28"/>
          <w:szCs w:val="28"/>
          <w:rtl/>
          <w:lang w:bidi="he-IL"/>
        </w:rPr>
        <w:t>ל יישור תוואי של אפיק הנחל אינ</w:t>
      </w:r>
      <w:r w:rsidR="00A70210">
        <w:rPr>
          <w:rFonts w:cs="David" w:hint="cs"/>
          <w:sz w:val="28"/>
          <w:szCs w:val="28"/>
          <w:rtl/>
          <w:lang w:bidi="he-IL"/>
        </w:rPr>
        <w:t>ו</w:t>
      </w:r>
      <w:r w:rsidRPr="00C90BE9">
        <w:rPr>
          <w:rFonts w:cs="David"/>
          <w:sz w:val="28"/>
          <w:szCs w:val="28"/>
          <w:rtl/>
          <w:lang w:bidi="he-IL"/>
        </w:rPr>
        <w:t xml:space="preserve"> מתאפשר מסיבות סטטוטוריות</w:t>
      </w:r>
      <w:r w:rsidRPr="00D803D9">
        <w:rPr>
          <w:rFonts w:ascii="David" w:cs="David"/>
          <w:sz w:val="28"/>
          <w:szCs w:val="28"/>
          <w:rtl/>
        </w:rPr>
        <w:t>,</w:t>
      </w:r>
      <w:r w:rsidRPr="00C90BE9">
        <w:rPr>
          <w:rFonts w:cs="David"/>
          <w:sz w:val="28"/>
          <w:szCs w:val="28"/>
          <w:rtl/>
          <w:lang w:bidi="he-IL"/>
        </w:rPr>
        <w:t xml:space="preserve">נדרש תכנון לחיזוק גדה ימנית </w:t>
      </w:r>
      <w:r w:rsidRPr="00D803D9">
        <w:rPr>
          <w:rFonts w:ascii="David" w:cs="David"/>
          <w:sz w:val="28"/>
          <w:szCs w:val="28"/>
          <w:rtl/>
        </w:rPr>
        <w:t xml:space="preserve">. </w:t>
      </w:r>
      <w:r w:rsidRPr="00C90BE9">
        <w:rPr>
          <w:rFonts w:cs="David"/>
          <w:sz w:val="28"/>
          <w:szCs w:val="28"/>
          <w:rtl/>
          <w:lang w:bidi="he-IL"/>
        </w:rPr>
        <w:t>לצורך התכנון יש לחשב את עומקי הזרימה ואת המהירות</w:t>
      </w:r>
      <w:r w:rsidRPr="00D803D9">
        <w:rPr>
          <w:rFonts w:ascii="David" w:cs="David"/>
          <w:sz w:val="28"/>
          <w:szCs w:val="28"/>
          <w:rtl/>
        </w:rPr>
        <w:t xml:space="preserve">. </w:t>
      </w:r>
      <w:r w:rsidRPr="00C90BE9">
        <w:rPr>
          <w:rFonts w:cs="David" w:hint="cs"/>
          <w:sz w:val="28"/>
          <w:szCs w:val="28"/>
          <w:rtl/>
          <w:lang w:bidi="he-IL"/>
        </w:rPr>
        <w:t xml:space="preserve">את </w:t>
      </w:r>
      <w:r w:rsidRPr="00C90BE9">
        <w:rPr>
          <w:rFonts w:cs="David"/>
          <w:sz w:val="28"/>
          <w:szCs w:val="28"/>
          <w:rtl/>
          <w:lang w:bidi="he-IL"/>
        </w:rPr>
        <w:t>החישובים ניתן לעשות באחת השיטות שתוארו לעיל וז</w:t>
      </w:r>
      <w:r w:rsidR="00A70210">
        <w:rPr>
          <w:rFonts w:cs="David" w:hint="cs"/>
          <w:sz w:val="28"/>
          <w:szCs w:val="28"/>
          <w:rtl/>
          <w:lang w:bidi="he-IL"/>
        </w:rPr>
        <w:t>את</w:t>
      </w:r>
      <w:r w:rsidRPr="00C90BE9">
        <w:rPr>
          <w:rFonts w:cs="David"/>
          <w:sz w:val="28"/>
          <w:szCs w:val="28"/>
          <w:rtl/>
          <w:lang w:bidi="he-IL"/>
        </w:rPr>
        <w:t xml:space="preserve"> בהתחשב </w:t>
      </w:r>
      <w:r w:rsidR="00A70210">
        <w:rPr>
          <w:rFonts w:cs="David" w:hint="cs"/>
          <w:sz w:val="28"/>
          <w:szCs w:val="28"/>
          <w:rtl/>
          <w:lang w:bidi="he-IL"/>
        </w:rPr>
        <w:t>ב</w:t>
      </w:r>
      <w:r w:rsidRPr="00C90BE9">
        <w:rPr>
          <w:rFonts w:cs="David"/>
          <w:sz w:val="28"/>
          <w:szCs w:val="28"/>
          <w:rtl/>
          <w:lang w:bidi="he-IL"/>
        </w:rPr>
        <w:t>חלוקת המהירויות ב</w:t>
      </w:r>
      <w:r w:rsidRPr="00C90BE9">
        <w:rPr>
          <w:rFonts w:cs="David" w:hint="cs"/>
          <w:sz w:val="28"/>
          <w:szCs w:val="28"/>
          <w:rtl/>
          <w:lang w:bidi="he-IL"/>
        </w:rPr>
        <w:t>חתך</w:t>
      </w:r>
      <w:r w:rsidRPr="00C90BE9">
        <w:rPr>
          <w:rFonts w:cs="David"/>
          <w:sz w:val="28"/>
          <w:szCs w:val="28"/>
          <w:rtl/>
          <w:lang w:bidi="he-IL"/>
        </w:rPr>
        <w:t xml:space="preserve"> הזרימה </w:t>
      </w:r>
      <w:r w:rsidRPr="00D803D9">
        <w:rPr>
          <w:rFonts w:ascii="David" w:cs="David"/>
          <w:sz w:val="28"/>
          <w:szCs w:val="28"/>
          <w:rtl/>
        </w:rPr>
        <w:t>(</w:t>
      </w:r>
      <w:r w:rsidRPr="00C90BE9">
        <w:rPr>
          <w:rFonts w:cs="David"/>
          <w:sz w:val="28"/>
          <w:szCs w:val="28"/>
          <w:rtl/>
          <w:lang w:bidi="he-IL"/>
        </w:rPr>
        <w:t>המהירות הגדולה תהיה בצד ימין</w:t>
      </w:r>
      <w:r w:rsidRPr="00D803D9">
        <w:rPr>
          <w:rFonts w:ascii="David" w:cs="David"/>
          <w:sz w:val="28"/>
          <w:szCs w:val="28"/>
          <w:rtl/>
        </w:rPr>
        <w:t xml:space="preserve">) </w:t>
      </w:r>
      <w:r w:rsidRPr="00C90BE9">
        <w:rPr>
          <w:rFonts w:cs="David"/>
          <w:sz w:val="28"/>
          <w:szCs w:val="28"/>
          <w:rtl/>
          <w:lang w:bidi="he-IL"/>
        </w:rPr>
        <w:t>ו</w:t>
      </w:r>
      <w:r w:rsidR="00A70210">
        <w:rPr>
          <w:rFonts w:cs="David" w:hint="cs"/>
          <w:sz w:val="28"/>
          <w:szCs w:val="28"/>
          <w:rtl/>
          <w:lang w:bidi="he-IL"/>
        </w:rPr>
        <w:t>ב</w:t>
      </w:r>
      <w:r w:rsidRPr="00C90BE9">
        <w:rPr>
          <w:rFonts w:cs="David"/>
          <w:sz w:val="28"/>
          <w:szCs w:val="28"/>
          <w:rtl/>
          <w:lang w:bidi="he-IL"/>
        </w:rPr>
        <w:t>מפלס זרימה שאינו אופקי</w:t>
      </w:r>
      <w:r w:rsidR="00A70210">
        <w:rPr>
          <w:rFonts w:cs="David"/>
          <w:sz w:val="28"/>
          <w:szCs w:val="28"/>
          <w:rtl/>
          <w:lang w:bidi="he-IL"/>
        </w:rPr>
        <w:t>–</w:t>
      </w:r>
      <w:r w:rsidRPr="00C90BE9">
        <w:rPr>
          <w:rFonts w:cs="David"/>
          <w:sz w:val="28"/>
          <w:szCs w:val="28"/>
          <w:rtl/>
          <w:lang w:bidi="he-IL"/>
        </w:rPr>
        <w:t xml:space="preserve">אלא עמוק יותר בצד ימין </w:t>
      </w:r>
      <w:r w:rsidRPr="00D803D9">
        <w:rPr>
          <w:rFonts w:ascii="David" w:cs="David"/>
          <w:sz w:val="28"/>
          <w:szCs w:val="28"/>
          <w:rtl/>
        </w:rPr>
        <w:t xml:space="preserve">.  </w:t>
      </w:r>
    </w:p>
    <w:p w:rsidR="00D803D9" w:rsidRDefault="00D803D9" w:rsidP="00356975">
      <w:pPr>
        <w:spacing w:line="276" w:lineRule="auto"/>
        <w:ind w:left="360"/>
        <w:jc w:val="both"/>
        <w:rPr>
          <w:rFonts w:cs="David"/>
          <w:sz w:val="28"/>
          <w:szCs w:val="28"/>
          <w:rtl/>
          <w:lang w:bidi="he-IL"/>
        </w:rPr>
      </w:pPr>
    </w:p>
    <w:p w:rsidR="00101E83" w:rsidRDefault="00101E83" w:rsidP="00D803D9">
      <w:pPr>
        <w:tabs>
          <w:tab w:val="left" w:pos="8327"/>
        </w:tabs>
        <w:spacing w:line="276" w:lineRule="auto"/>
        <w:jc w:val="both"/>
        <w:rPr>
          <w:rFonts w:cs="David"/>
          <w:color w:val="000000" w:themeColor="text1"/>
          <w:sz w:val="28"/>
          <w:szCs w:val="28"/>
          <w:u w:val="single"/>
          <w:rtl/>
          <w:lang w:bidi="he-IL"/>
        </w:rPr>
      </w:pPr>
      <w:r>
        <w:rPr>
          <w:rFonts w:cs="David"/>
          <w:color w:val="000000" w:themeColor="text1"/>
          <w:sz w:val="28"/>
          <w:szCs w:val="28"/>
          <w:u w:val="single"/>
          <w:rtl/>
          <w:lang w:bidi="he-IL"/>
        </w:rPr>
        <w:br w:type="page"/>
      </w:r>
    </w:p>
    <w:p w:rsidR="00D803D9" w:rsidRPr="00D803D9" w:rsidRDefault="00D803D9" w:rsidP="00D803D9">
      <w:pPr>
        <w:spacing w:line="276" w:lineRule="auto"/>
        <w:ind w:left="360"/>
        <w:jc w:val="both"/>
        <w:rPr>
          <w:rFonts w:ascii="David" w:cs="David"/>
          <w:sz w:val="28"/>
          <w:szCs w:val="28"/>
          <w:rtl/>
        </w:rPr>
      </w:pPr>
      <w:r w:rsidRPr="00D803D9">
        <w:rPr>
          <w:rFonts w:cs="David" w:hint="cs"/>
          <w:sz w:val="28"/>
          <w:szCs w:val="28"/>
          <w:rtl/>
          <w:lang w:bidi="he-IL"/>
        </w:rPr>
        <w:lastRenderedPageBreak/>
        <w:t>תכנון עורק ניקוז הכולל פיתולים</w:t>
      </w:r>
      <w:r w:rsidRPr="00D803D9">
        <w:rPr>
          <w:rFonts w:ascii="David" w:cs="David" w:hint="cs"/>
          <w:sz w:val="28"/>
          <w:szCs w:val="28"/>
          <w:rtl/>
        </w:rPr>
        <w:t xml:space="preserve">, </w:t>
      </w:r>
      <w:r w:rsidRPr="00D803D9">
        <w:rPr>
          <w:rFonts w:cs="David" w:hint="cs"/>
          <w:sz w:val="28"/>
          <w:szCs w:val="28"/>
          <w:rtl/>
          <w:lang w:bidi="he-IL"/>
        </w:rPr>
        <w:t>דורש תשומת לב מיוחדת</w:t>
      </w:r>
      <w:r w:rsidRPr="00D803D9">
        <w:rPr>
          <w:rFonts w:ascii="David" w:cs="David" w:hint="cs"/>
          <w:sz w:val="28"/>
          <w:szCs w:val="28"/>
          <w:rtl/>
        </w:rPr>
        <w:t xml:space="preserve">, </w:t>
      </w:r>
      <w:r w:rsidRPr="00D803D9">
        <w:rPr>
          <w:rFonts w:cs="David" w:hint="cs"/>
          <w:sz w:val="28"/>
          <w:szCs w:val="28"/>
          <w:rtl/>
          <w:lang w:bidi="he-IL"/>
        </w:rPr>
        <w:t xml:space="preserve">בעיקר במקומות בהם יש רצון לבצע פתרון </w:t>
      </w:r>
      <w:r w:rsidRPr="00D803D9">
        <w:rPr>
          <w:rFonts w:ascii="David" w:cs="David" w:hint="cs"/>
          <w:sz w:val="28"/>
          <w:szCs w:val="28"/>
          <w:rtl/>
        </w:rPr>
        <w:t>"</w:t>
      </w:r>
      <w:r w:rsidRPr="00D803D9">
        <w:rPr>
          <w:rFonts w:cs="David" w:hint="cs"/>
          <w:sz w:val="28"/>
          <w:szCs w:val="28"/>
          <w:rtl/>
          <w:lang w:bidi="he-IL"/>
        </w:rPr>
        <w:t>טבעי</w:t>
      </w:r>
      <w:r w:rsidRPr="00D803D9">
        <w:rPr>
          <w:rFonts w:ascii="David" w:cs="David" w:hint="cs"/>
          <w:sz w:val="28"/>
          <w:szCs w:val="28"/>
          <w:rtl/>
        </w:rPr>
        <w:t xml:space="preserve">" </w:t>
      </w:r>
      <w:r w:rsidRPr="00D803D9">
        <w:rPr>
          <w:rFonts w:cs="David" w:hint="cs"/>
          <w:sz w:val="28"/>
          <w:szCs w:val="28"/>
          <w:rtl/>
          <w:lang w:bidi="he-IL"/>
        </w:rPr>
        <w:t>עד כמה שניתן</w:t>
      </w:r>
      <w:r w:rsidRPr="00D803D9">
        <w:rPr>
          <w:rFonts w:ascii="David" w:cs="David" w:hint="cs"/>
          <w:sz w:val="28"/>
          <w:szCs w:val="28"/>
          <w:rtl/>
        </w:rPr>
        <w:t>.</w:t>
      </w:r>
    </w:p>
    <w:p w:rsidR="00D803D9" w:rsidRPr="00D803D9" w:rsidRDefault="00D803D9" w:rsidP="00D803D9">
      <w:pPr>
        <w:spacing w:line="276" w:lineRule="auto"/>
        <w:ind w:left="360"/>
        <w:jc w:val="both"/>
        <w:rPr>
          <w:rFonts w:ascii="David" w:cs="David"/>
          <w:sz w:val="28"/>
          <w:szCs w:val="28"/>
          <w:rtl/>
        </w:rPr>
      </w:pPr>
      <w:r w:rsidRPr="00D803D9">
        <w:rPr>
          <w:rFonts w:cs="David" w:hint="cs"/>
          <w:sz w:val="28"/>
          <w:szCs w:val="28"/>
          <w:rtl/>
          <w:lang w:bidi="he-IL"/>
        </w:rPr>
        <w:t xml:space="preserve">הפיתול מתאפיין בכך שאורכה של הגדה החיצונית של העורק גדול יותר מאורך הגדה הנגדית </w:t>
      </w:r>
      <w:r w:rsidRPr="00D803D9">
        <w:rPr>
          <w:rFonts w:ascii="David" w:cs="David" w:hint="cs"/>
          <w:sz w:val="28"/>
          <w:szCs w:val="28"/>
          <w:rtl/>
        </w:rPr>
        <w:t>(</w:t>
      </w:r>
      <w:r w:rsidRPr="00D803D9">
        <w:rPr>
          <w:rFonts w:cs="David" w:hint="cs"/>
          <w:sz w:val="28"/>
          <w:szCs w:val="28"/>
          <w:rtl/>
          <w:lang w:bidi="he-IL"/>
        </w:rPr>
        <w:t>בין שני חתכי קיצון התוחמים את הפיתול</w:t>
      </w:r>
      <w:r w:rsidRPr="00D803D9">
        <w:rPr>
          <w:rFonts w:ascii="David" w:cs="David" w:hint="cs"/>
          <w:sz w:val="28"/>
          <w:szCs w:val="28"/>
          <w:rtl/>
        </w:rPr>
        <w:t xml:space="preserve">. </w:t>
      </w:r>
      <w:r w:rsidRPr="00D803D9">
        <w:rPr>
          <w:rFonts w:cs="David" w:hint="cs"/>
          <w:sz w:val="28"/>
          <w:szCs w:val="28"/>
          <w:rtl/>
          <w:lang w:bidi="he-IL"/>
        </w:rPr>
        <w:t>דבר זה גורם לשתי תופעות עיקריות המעניינות את המתכנן</w:t>
      </w:r>
      <w:r w:rsidRPr="00D803D9">
        <w:rPr>
          <w:rFonts w:ascii="David" w:cs="David" w:hint="cs"/>
          <w:sz w:val="28"/>
          <w:szCs w:val="28"/>
          <w:rtl/>
        </w:rPr>
        <w:t>:</w:t>
      </w:r>
    </w:p>
    <w:p w:rsidR="00D803D9" w:rsidRPr="00C152EC" w:rsidRDefault="00D803D9" w:rsidP="00425AA6">
      <w:pPr>
        <w:pStyle w:val="a3"/>
        <w:numPr>
          <w:ilvl w:val="0"/>
          <w:numId w:val="13"/>
        </w:numPr>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t xml:space="preserve">מהירות הזרימה לאורך הגדה הפנימית </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הקצרה</w:t>
      </w:r>
      <w:r w:rsidRPr="00C152EC">
        <w:rPr>
          <w:rFonts w:ascii="David" w:cs="David" w:hint="cs"/>
          <w:color w:val="000000" w:themeColor="text1"/>
          <w:sz w:val="28"/>
          <w:szCs w:val="28"/>
          <w:rtl/>
        </w:rPr>
        <w:t xml:space="preserve">) </w:t>
      </w:r>
      <w:r w:rsidRPr="00C152EC">
        <w:rPr>
          <w:rFonts w:ascii="David" w:cs="David"/>
          <w:color w:val="000000" w:themeColor="text1"/>
          <w:sz w:val="28"/>
          <w:szCs w:val="28"/>
          <w:rtl/>
        </w:rPr>
        <w:t>–</w:t>
      </w:r>
      <w:r w:rsidRPr="00C152EC">
        <w:rPr>
          <w:rFonts w:cs="David" w:hint="cs"/>
          <w:color w:val="000000" w:themeColor="text1"/>
          <w:sz w:val="28"/>
          <w:szCs w:val="28"/>
          <w:rtl/>
          <w:lang w:bidi="he-IL"/>
        </w:rPr>
        <w:t xml:space="preserve"> נמוכה ממהירות הזרימה בגדה הנגדית</w:t>
      </w:r>
      <w:r w:rsidRPr="00C152EC">
        <w:rPr>
          <w:rFonts w:ascii="David" w:cs="David" w:hint="cs"/>
          <w:color w:val="000000" w:themeColor="text1"/>
          <w:sz w:val="28"/>
          <w:szCs w:val="28"/>
          <w:rtl/>
        </w:rPr>
        <w:t>.</w:t>
      </w:r>
    </w:p>
    <w:p w:rsidR="00D803D9" w:rsidRPr="00C152EC" w:rsidRDefault="00D803D9" w:rsidP="00425AA6">
      <w:pPr>
        <w:pStyle w:val="a3"/>
        <w:numPr>
          <w:ilvl w:val="0"/>
          <w:numId w:val="13"/>
        </w:numPr>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t xml:space="preserve">קיימת תופעה של זרימה בחתך משופע </w:t>
      </w:r>
      <w:r w:rsidRPr="00C152EC">
        <w:rPr>
          <w:rFonts w:ascii="David" w:cs="David" w:hint="cs"/>
          <w:color w:val="000000" w:themeColor="text1"/>
          <w:sz w:val="28"/>
          <w:szCs w:val="28"/>
          <w:rtl/>
        </w:rPr>
        <w:t>(</w:t>
      </w:r>
      <w:r w:rsidRPr="00C152EC">
        <w:rPr>
          <w:rFonts w:cs="David" w:hint="cs"/>
          <w:color w:val="000000" w:themeColor="text1"/>
          <w:sz w:val="28"/>
          <w:szCs w:val="28"/>
          <w:rtl/>
          <w:lang w:bidi="he-IL"/>
        </w:rPr>
        <w:t xml:space="preserve">היערמות מים </w:t>
      </w:r>
      <w:r w:rsidRPr="00C152EC">
        <w:rPr>
          <w:rFonts w:ascii="David" w:cs="David" w:hint="cs"/>
          <w:color w:val="000000" w:themeColor="text1"/>
          <w:sz w:val="28"/>
          <w:szCs w:val="28"/>
          <w:rtl/>
        </w:rPr>
        <w:t xml:space="preserve">- </w:t>
      </w:r>
      <w:r w:rsidRPr="00C152EC">
        <w:rPr>
          <w:rFonts w:cs="David"/>
          <w:color w:val="000000" w:themeColor="text1"/>
          <w:sz w:val="28"/>
          <w:szCs w:val="28"/>
        </w:rPr>
        <w:t>superelevation</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עקב כוחות צנטריפוגליים כך שמפלס המים בגדה החיצונית גבוה מהמפלס בגדה הפנימית</w:t>
      </w:r>
      <w:r w:rsidRPr="00C152EC">
        <w:rPr>
          <w:rFonts w:ascii="David" w:cs="David" w:hint="cs"/>
          <w:color w:val="000000" w:themeColor="text1"/>
          <w:sz w:val="28"/>
          <w:szCs w:val="28"/>
          <w:rtl/>
        </w:rPr>
        <w:t>.</w:t>
      </w:r>
    </w:p>
    <w:p w:rsidR="00D803D9" w:rsidRPr="00D803D9" w:rsidRDefault="00D803D9" w:rsidP="00D803D9">
      <w:pPr>
        <w:spacing w:line="276" w:lineRule="auto"/>
        <w:ind w:left="360"/>
        <w:jc w:val="both"/>
        <w:rPr>
          <w:rFonts w:ascii="David" w:cs="David"/>
          <w:sz w:val="28"/>
          <w:szCs w:val="28"/>
          <w:rtl/>
        </w:rPr>
      </w:pPr>
      <w:r w:rsidRPr="00D803D9">
        <w:rPr>
          <w:rFonts w:cs="David" w:hint="cs"/>
          <w:sz w:val="28"/>
          <w:szCs w:val="28"/>
          <w:rtl/>
          <w:lang w:bidi="he-IL"/>
        </w:rPr>
        <w:t>התופעות הנ</w:t>
      </w:r>
      <w:r w:rsidRPr="00D803D9">
        <w:rPr>
          <w:rFonts w:ascii="David" w:cs="David" w:hint="cs"/>
          <w:sz w:val="28"/>
          <w:szCs w:val="28"/>
          <w:rtl/>
        </w:rPr>
        <w:t>"</w:t>
      </w:r>
      <w:r w:rsidRPr="00D803D9">
        <w:rPr>
          <w:rFonts w:cs="David" w:hint="cs"/>
          <w:sz w:val="28"/>
          <w:szCs w:val="28"/>
          <w:rtl/>
          <w:lang w:bidi="he-IL"/>
        </w:rPr>
        <w:t>ל גורמות מצד אחד לארוזיה מוגברת בגדה החיצונית ומצד שני לשיקוע סחף מוגבר בגדה הפנימית</w:t>
      </w:r>
      <w:r w:rsidR="00AF16AE">
        <w:rPr>
          <w:rFonts w:cs="David" w:hint="cs"/>
          <w:sz w:val="28"/>
          <w:szCs w:val="28"/>
          <w:rtl/>
          <w:lang w:bidi="he-IL"/>
        </w:rPr>
        <w:t>.</w:t>
      </w:r>
    </w:p>
    <w:p w:rsidR="00D803D9" w:rsidRPr="00D803D9" w:rsidRDefault="00D803D9" w:rsidP="00D803D9">
      <w:pPr>
        <w:spacing w:line="276" w:lineRule="auto"/>
        <w:ind w:left="360"/>
        <w:jc w:val="both"/>
        <w:rPr>
          <w:rFonts w:ascii="David" w:cs="David"/>
          <w:sz w:val="28"/>
          <w:szCs w:val="28"/>
          <w:rtl/>
        </w:rPr>
      </w:pPr>
      <w:r w:rsidRPr="00D803D9">
        <w:rPr>
          <w:rFonts w:cs="David" w:hint="cs"/>
          <w:sz w:val="28"/>
          <w:szCs w:val="28"/>
          <w:rtl/>
          <w:lang w:bidi="he-IL"/>
        </w:rPr>
        <w:t xml:space="preserve">רדיוס פיתול מינימלי </w:t>
      </w:r>
      <w:r w:rsidRPr="00D803D9">
        <w:rPr>
          <w:rFonts w:ascii="David" w:cs="David" w:hint="cs"/>
          <w:sz w:val="28"/>
          <w:szCs w:val="28"/>
          <w:rtl/>
        </w:rPr>
        <w:t>(</w:t>
      </w:r>
      <w:r w:rsidRPr="00D803D9">
        <w:rPr>
          <w:rFonts w:cs="David" w:hint="cs"/>
          <w:sz w:val="28"/>
          <w:szCs w:val="28"/>
          <w:rtl/>
          <w:lang w:bidi="he-IL"/>
        </w:rPr>
        <w:t>לפי</w:t>
      </w:r>
      <w:r w:rsidRPr="00D803D9">
        <w:rPr>
          <w:rFonts w:ascii="David" w:cs="David" w:hint="cs"/>
          <w:sz w:val="28"/>
          <w:szCs w:val="28"/>
          <w:rtl/>
        </w:rPr>
        <w:t xml:space="preserve">: </w:t>
      </w:r>
      <w:r w:rsidRPr="00D803D9">
        <w:rPr>
          <w:rFonts w:cs="David"/>
          <w:sz w:val="28"/>
          <w:szCs w:val="28"/>
          <w:lang w:bidi="he-IL"/>
        </w:rPr>
        <w:t>Arizona -  Drainage Design Manual</w:t>
      </w:r>
      <w:r w:rsidRPr="00D803D9">
        <w:rPr>
          <w:rFonts w:ascii="David" w:cs="David" w:hint="cs"/>
          <w:sz w:val="28"/>
          <w:szCs w:val="28"/>
          <w:rtl/>
        </w:rPr>
        <w:t>):</w:t>
      </w:r>
    </w:p>
    <w:p w:rsidR="00D803D9" w:rsidRPr="00D803D9" w:rsidRDefault="00D803D9" w:rsidP="00D803D9">
      <w:pPr>
        <w:spacing w:line="276" w:lineRule="auto"/>
        <w:ind w:left="360"/>
        <w:jc w:val="both"/>
        <w:rPr>
          <w:rFonts w:ascii="David" w:cs="David"/>
          <w:sz w:val="28"/>
          <w:szCs w:val="28"/>
          <w:rtl/>
        </w:rPr>
      </w:pPr>
    </w:p>
    <w:p w:rsidR="00D803D9" w:rsidRPr="00D803D9" w:rsidRDefault="00D803D9" w:rsidP="00D803D9">
      <w:pPr>
        <w:spacing w:line="276" w:lineRule="auto"/>
        <w:ind w:left="360"/>
        <w:jc w:val="both"/>
        <w:rPr>
          <w:rFonts w:ascii="David" w:cs="David"/>
          <w:sz w:val="28"/>
          <w:szCs w:val="28"/>
          <w:rtl/>
        </w:rPr>
      </w:pPr>
      <w:r w:rsidRPr="00D803D9">
        <w:rPr>
          <w:rFonts w:cs="David" w:hint="cs"/>
          <w:sz w:val="28"/>
          <w:szCs w:val="28"/>
          <w:rtl/>
          <w:lang w:bidi="he-IL"/>
        </w:rPr>
        <w:t xml:space="preserve">לצורך הפחתת פוטנציאל הנזק לערכים </w:t>
      </w:r>
      <w:r w:rsidRPr="00D803D9">
        <w:rPr>
          <w:rFonts w:ascii="David" w:cs="David" w:hint="cs"/>
          <w:sz w:val="28"/>
          <w:szCs w:val="28"/>
          <w:rtl/>
        </w:rPr>
        <w:t>"</w:t>
      </w:r>
      <w:r w:rsidRPr="00D803D9">
        <w:rPr>
          <w:rFonts w:cs="David" w:hint="cs"/>
          <w:sz w:val="28"/>
          <w:szCs w:val="28"/>
          <w:rtl/>
          <w:lang w:bidi="he-IL"/>
        </w:rPr>
        <w:t>נסבלים</w:t>
      </w:r>
      <w:r w:rsidRPr="00D803D9">
        <w:rPr>
          <w:rFonts w:ascii="David" w:cs="David" w:hint="cs"/>
          <w:sz w:val="28"/>
          <w:szCs w:val="28"/>
          <w:rtl/>
        </w:rPr>
        <w:t xml:space="preserve">", </w:t>
      </w:r>
      <w:r w:rsidRPr="00D803D9">
        <w:rPr>
          <w:rFonts w:cs="David" w:hint="cs"/>
          <w:sz w:val="28"/>
          <w:szCs w:val="28"/>
          <w:rtl/>
          <w:lang w:bidi="he-IL"/>
        </w:rPr>
        <w:t>הוגדרו פרמטרים לחישוב רדיוס הפיתול המינימלי הנדרש בתנאי הזרימה השונים</w:t>
      </w:r>
      <w:r w:rsidRPr="00D803D9">
        <w:rPr>
          <w:rFonts w:ascii="David" w:cs="David" w:hint="cs"/>
          <w:sz w:val="28"/>
          <w:szCs w:val="28"/>
          <w:rtl/>
        </w:rPr>
        <w:t>.</w:t>
      </w:r>
    </w:p>
    <w:p w:rsidR="00D803D9" w:rsidRPr="00D803D9" w:rsidRDefault="002B47A1" w:rsidP="00D803D9">
      <w:pPr>
        <w:spacing w:line="276" w:lineRule="auto"/>
        <w:ind w:left="360"/>
        <w:jc w:val="both"/>
        <w:rPr>
          <w:rFonts w:ascii="David" w:cs="David"/>
          <w:sz w:val="28"/>
          <w:szCs w:val="28"/>
          <w:rtl/>
        </w:rPr>
      </w:pPr>
      <w:r w:rsidRPr="002B47A1">
        <w:rPr>
          <w:rFonts w:cs="David"/>
          <w:noProof/>
          <w:color w:val="000000" w:themeColor="text1"/>
          <w:sz w:val="28"/>
          <w:szCs w:val="28"/>
          <w:rtl/>
        </w:rPr>
        <w:pict>
          <v:shape id="_x0000_s1100" type="#_x0000_t202" style="position:absolute;left:0;text-align:left;margin-left:-2.75pt;margin-top:20.9pt;width:181.35pt;height:99.7pt;z-index:251679744">
            <v:textbox style="mso-next-textbox:#_x0000_s1100">
              <w:txbxContent>
                <w:p w:rsidR="00D82F56" w:rsidRDefault="00D82F56" w:rsidP="00765F56">
                  <w:pPr>
                    <w:pStyle w:val="a3"/>
                    <w:tabs>
                      <w:tab w:val="left" w:pos="8327"/>
                    </w:tabs>
                    <w:jc w:val="both"/>
                    <w:rPr>
                      <w:rFonts w:ascii="Times New Roman"/>
                      <w:color w:val="000000" w:themeColor="text1"/>
                      <w:sz w:val="24"/>
                      <w:szCs w:val="24"/>
                      <w:rtl/>
                    </w:rPr>
                  </w:pPr>
                  <w:r>
                    <w:rPr>
                      <w:color w:val="000000" w:themeColor="text1"/>
                      <w:sz w:val="24"/>
                      <w:szCs w:val="24"/>
                    </w:rPr>
                    <w:t>r</w:t>
                  </w:r>
                  <w:r w:rsidRPr="00765F56">
                    <w:rPr>
                      <w:color w:val="000000" w:themeColor="text1"/>
                      <w:sz w:val="24"/>
                      <w:szCs w:val="24"/>
                      <w:vertAlign w:val="subscript"/>
                    </w:rPr>
                    <w:t>c</w:t>
                  </w:r>
                  <w:r>
                    <w:rPr>
                      <w:rFonts w:ascii="Times New Roman" w:hint="cs"/>
                      <w:color w:val="000000" w:themeColor="text1"/>
                      <w:sz w:val="24"/>
                      <w:szCs w:val="24"/>
                      <w:rtl/>
                    </w:rPr>
                    <w:t xml:space="preserve"> -  </w:t>
                  </w:r>
                  <w:r>
                    <w:rPr>
                      <w:rFonts w:hint="cs"/>
                      <w:color w:val="000000" w:themeColor="text1"/>
                      <w:sz w:val="24"/>
                      <w:szCs w:val="24"/>
                      <w:rtl/>
                      <w:lang w:bidi="he-IL"/>
                    </w:rPr>
                    <w:t>רדיוס הפיתול</w:t>
                  </w:r>
                </w:p>
                <w:p w:rsidR="00D82F56" w:rsidRDefault="00D82F56" w:rsidP="00D803D9">
                  <w:pPr>
                    <w:pStyle w:val="a3"/>
                    <w:tabs>
                      <w:tab w:val="left" w:pos="8327"/>
                    </w:tabs>
                    <w:jc w:val="both"/>
                    <w:rPr>
                      <w:rFonts w:ascii="Times New Roman"/>
                      <w:color w:val="000000" w:themeColor="text1"/>
                      <w:sz w:val="24"/>
                      <w:szCs w:val="24"/>
                      <w:rtl/>
                    </w:rPr>
                  </w:pPr>
                  <w:r>
                    <w:rPr>
                      <w:rFonts w:hint="cs"/>
                      <w:color w:val="000000" w:themeColor="text1"/>
                      <w:sz w:val="24"/>
                      <w:szCs w:val="24"/>
                    </w:rPr>
                    <w:t>T</w:t>
                  </w:r>
                  <w:r>
                    <w:rPr>
                      <w:rFonts w:ascii="Times New Roman"/>
                      <w:color w:val="000000" w:themeColor="text1"/>
                      <w:sz w:val="24"/>
                      <w:szCs w:val="24"/>
                      <w:rtl/>
                    </w:rPr>
                    <w:t>–</w:t>
                  </w:r>
                  <w:r>
                    <w:rPr>
                      <w:rFonts w:hint="cs"/>
                      <w:color w:val="000000" w:themeColor="text1"/>
                      <w:sz w:val="24"/>
                      <w:szCs w:val="24"/>
                      <w:rtl/>
                      <w:lang w:bidi="he-IL"/>
                    </w:rPr>
                    <w:t xml:space="preserve"> רוחב פני המים</w:t>
                  </w:r>
                </w:p>
                <w:p w:rsidR="00D82F56" w:rsidRDefault="00D82F56" w:rsidP="00D803D9">
                  <w:pPr>
                    <w:pStyle w:val="a3"/>
                    <w:tabs>
                      <w:tab w:val="left" w:pos="8327"/>
                    </w:tabs>
                    <w:jc w:val="both"/>
                    <w:rPr>
                      <w:rFonts w:ascii="Times New Roman"/>
                      <w:color w:val="000000" w:themeColor="text1"/>
                      <w:sz w:val="24"/>
                      <w:szCs w:val="24"/>
                      <w:rtl/>
                    </w:rPr>
                  </w:pPr>
                  <w:r>
                    <w:rPr>
                      <w:rFonts w:hint="cs"/>
                      <w:color w:val="000000" w:themeColor="text1"/>
                      <w:sz w:val="24"/>
                      <w:szCs w:val="24"/>
                    </w:rPr>
                    <w:t>V</w:t>
                  </w:r>
                  <w:r>
                    <w:rPr>
                      <w:rFonts w:ascii="Times New Roman"/>
                      <w:color w:val="000000" w:themeColor="text1"/>
                      <w:sz w:val="24"/>
                      <w:szCs w:val="24"/>
                      <w:rtl/>
                    </w:rPr>
                    <w:t>–</w:t>
                  </w:r>
                  <w:r>
                    <w:rPr>
                      <w:rFonts w:hint="cs"/>
                      <w:color w:val="000000" w:themeColor="text1"/>
                      <w:sz w:val="24"/>
                      <w:szCs w:val="24"/>
                      <w:rtl/>
                      <w:lang w:bidi="he-IL"/>
                    </w:rPr>
                    <w:t xml:space="preserve"> מהירות הזרימה בחתך</w:t>
                  </w:r>
                </w:p>
                <w:p w:rsidR="00D82F56" w:rsidRDefault="00D82F56" w:rsidP="00D803D9">
                  <w:pPr>
                    <w:pStyle w:val="a3"/>
                    <w:tabs>
                      <w:tab w:val="left" w:pos="8327"/>
                    </w:tabs>
                    <w:jc w:val="both"/>
                    <w:rPr>
                      <w:rFonts w:ascii="Times New Roman"/>
                      <w:color w:val="000000" w:themeColor="text1"/>
                      <w:sz w:val="24"/>
                      <w:szCs w:val="24"/>
                      <w:rtl/>
                    </w:rPr>
                  </w:pPr>
                  <w:r>
                    <w:rPr>
                      <w:color w:val="000000" w:themeColor="text1"/>
                      <w:sz w:val="24"/>
                      <w:szCs w:val="24"/>
                    </w:rPr>
                    <w:t>g</w:t>
                  </w:r>
                  <w:r>
                    <w:rPr>
                      <w:rFonts w:ascii="Times New Roman"/>
                      <w:color w:val="000000" w:themeColor="text1"/>
                      <w:sz w:val="24"/>
                      <w:szCs w:val="24"/>
                      <w:rtl/>
                    </w:rPr>
                    <w:t>–</w:t>
                  </w:r>
                  <w:r>
                    <w:rPr>
                      <w:rFonts w:hint="cs"/>
                      <w:color w:val="000000" w:themeColor="text1"/>
                      <w:sz w:val="24"/>
                      <w:szCs w:val="24"/>
                      <w:rtl/>
                      <w:lang w:bidi="he-IL"/>
                    </w:rPr>
                    <w:t xml:space="preserve"> תאוצת הכובד</w:t>
                  </w:r>
                </w:p>
                <w:p w:rsidR="00D82F56" w:rsidRDefault="00D82F56" w:rsidP="00D803D9">
                  <w:pPr>
                    <w:pStyle w:val="a3"/>
                    <w:tabs>
                      <w:tab w:val="left" w:pos="8327"/>
                    </w:tabs>
                    <w:jc w:val="both"/>
                    <w:rPr>
                      <w:rFonts w:ascii="Times New Roman"/>
                      <w:color w:val="000000" w:themeColor="text1"/>
                      <w:sz w:val="24"/>
                      <w:szCs w:val="24"/>
                      <w:rtl/>
                    </w:rPr>
                  </w:pPr>
                  <w:r>
                    <w:rPr>
                      <w:color w:val="000000" w:themeColor="text1"/>
                      <w:sz w:val="24"/>
                      <w:szCs w:val="24"/>
                    </w:rPr>
                    <w:t>y</w:t>
                  </w:r>
                  <w:r>
                    <w:rPr>
                      <w:rFonts w:ascii="Times New Roman"/>
                      <w:color w:val="000000" w:themeColor="text1"/>
                      <w:sz w:val="24"/>
                      <w:szCs w:val="24"/>
                      <w:rtl/>
                    </w:rPr>
                    <w:t>–</w:t>
                  </w:r>
                  <w:r>
                    <w:rPr>
                      <w:rFonts w:hint="cs"/>
                      <w:color w:val="000000" w:themeColor="text1"/>
                      <w:sz w:val="24"/>
                      <w:szCs w:val="24"/>
                      <w:rtl/>
                      <w:lang w:bidi="he-IL"/>
                    </w:rPr>
                    <w:t xml:space="preserve"> עומק הזרימה</w:t>
                  </w:r>
                </w:p>
                <w:p w:rsidR="00D82F56" w:rsidRDefault="00D82F56" w:rsidP="00D803D9"/>
              </w:txbxContent>
            </v:textbox>
            <w10:wrap anchorx="page"/>
          </v:shape>
        </w:pict>
      </w:r>
      <w:r w:rsidR="00D803D9" w:rsidRPr="00D803D9">
        <w:rPr>
          <w:rFonts w:cs="David" w:hint="cs"/>
          <w:sz w:val="28"/>
          <w:szCs w:val="28"/>
          <w:rtl/>
          <w:lang w:bidi="he-IL"/>
        </w:rPr>
        <w:t>בזרימה תת קריטית</w:t>
      </w:r>
      <w:r w:rsidR="00D803D9" w:rsidRPr="00D803D9">
        <w:rPr>
          <w:rFonts w:ascii="David" w:cs="David" w:hint="cs"/>
          <w:sz w:val="28"/>
          <w:szCs w:val="28"/>
          <w:rtl/>
        </w:rPr>
        <w:t>:</w:t>
      </w:r>
    </w:p>
    <w:p w:rsidR="00D803D9" w:rsidRPr="00C152EC" w:rsidRDefault="00D803D9" w:rsidP="00D803D9">
      <w:pPr>
        <w:pStyle w:val="a3"/>
        <w:tabs>
          <w:tab w:val="left" w:pos="8327"/>
        </w:tabs>
        <w:spacing w:line="276" w:lineRule="auto"/>
        <w:ind w:firstLine="2160"/>
        <w:jc w:val="both"/>
        <w:rPr>
          <w:rFonts w:ascii="David" w:cs="David"/>
          <w:color w:val="000000" w:themeColor="text1"/>
          <w:sz w:val="28"/>
          <w:szCs w:val="28"/>
          <w:rtl/>
        </w:rPr>
      </w:pPr>
      <w:r w:rsidRPr="00C152EC">
        <w:rPr>
          <w:rFonts w:cs="David" w:hint="cs"/>
          <w:noProof/>
          <w:color w:val="000000" w:themeColor="text1"/>
          <w:sz w:val="28"/>
          <w:szCs w:val="28"/>
          <w:lang w:bidi="he-IL"/>
        </w:rPr>
        <w:drawing>
          <wp:inline distT="0" distB="0" distL="0" distR="0">
            <wp:extent cx="905510" cy="413385"/>
            <wp:effectExtent l="19050" t="0" r="8890" b="0"/>
            <wp:docPr id="61"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905510" cy="413385"/>
                    </a:xfrm>
                    <a:prstGeom prst="rect">
                      <a:avLst/>
                    </a:prstGeom>
                    <a:noFill/>
                    <a:ln w="9525">
                      <a:noFill/>
                      <a:miter lim="800000"/>
                      <a:headEnd/>
                      <a:tailEnd/>
                    </a:ln>
                  </pic:spPr>
                </pic:pic>
              </a:graphicData>
            </a:graphic>
          </wp:inline>
        </w:drawing>
      </w:r>
    </w:p>
    <w:p w:rsidR="00D803D9" w:rsidRPr="00D803D9" w:rsidRDefault="00D803D9" w:rsidP="00D803D9">
      <w:pPr>
        <w:spacing w:line="276" w:lineRule="auto"/>
        <w:ind w:left="360"/>
        <w:jc w:val="both"/>
        <w:rPr>
          <w:rFonts w:cs="David"/>
          <w:sz w:val="28"/>
          <w:szCs w:val="28"/>
        </w:rPr>
      </w:pPr>
      <w:r w:rsidRPr="00D803D9">
        <w:rPr>
          <w:rFonts w:cs="David" w:hint="cs"/>
          <w:sz w:val="28"/>
          <w:szCs w:val="28"/>
          <w:rtl/>
          <w:lang w:bidi="he-IL"/>
        </w:rPr>
        <w:t>בזרימה על קריטית</w:t>
      </w:r>
      <w:r w:rsidRPr="00D803D9">
        <w:rPr>
          <w:rFonts w:ascii="David" w:cs="David" w:hint="cs"/>
          <w:sz w:val="28"/>
          <w:szCs w:val="28"/>
          <w:rtl/>
        </w:rPr>
        <w:t>:</w:t>
      </w:r>
    </w:p>
    <w:p w:rsidR="00D803D9" w:rsidRPr="00C152EC" w:rsidRDefault="00D803D9" w:rsidP="00D803D9">
      <w:pPr>
        <w:pStyle w:val="a3"/>
        <w:tabs>
          <w:tab w:val="left" w:pos="8327"/>
        </w:tabs>
        <w:spacing w:line="276" w:lineRule="auto"/>
        <w:ind w:firstLine="2160"/>
        <w:jc w:val="both"/>
        <w:rPr>
          <w:rFonts w:ascii="David" w:cs="David"/>
          <w:color w:val="000000" w:themeColor="text1"/>
          <w:sz w:val="28"/>
          <w:szCs w:val="28"/>
          <w:rtl/>
        </w:rPr>
      </w:pPr>
      <w:r w:rsidRPr="00C152EC">
        <w:rPr>
          <w:rFonts w:cs="David" w:hint="cs"/>
          <w:noProof/>
          <w:color w:val="000000" w:themeColor="text1"/>
          <w:sz w:val="28"/>
          <w:szCs w:val="28"/>
          <w:lang w:bidi="he-IL"/>
        </w:rPr>
        <w:drawing>
          <wp:inline distT="0" distB="0" distL="0" distR="0">
            <wp:extent cx="1222375" cy="703580"/>
            <wp:effectExtent l="19050" t="0" r="0" b="0"/>
            <wp:docPr id="62"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a:stretch>
                      <a:fillRect/>
                    </a:stretch>
                  </pic:blipFill>
                  <pic:spPr bwMode="auto">
                    <a:xfrm>
                      <a:off x="0" y="0"/>
                      <a:ext cx="1222375" cy="703580"/>
                    </a:xfrm>
                    <a:prstGeom prst="rect">
                      <a:avLst/>
                    </a:prstGeom>
                    <a:noFill/>
                    <a:ln w="9525">
                      <a:noFill/>
                      <a:miter lim="800000"/>
                      <a:headEnd/>
                      <a:tailEnd/>
                    </a:ln>
                  </pic:spPr>
                </pic:pic>
              </a:graphicData>
            </a:graphic>
          </wp:inline>
        </w:drawing>
      </w:r>
    </w:p>
    <w:p w:rsidR="00D803D9" w:rsidRDefault="00D803D9" w:rsidP="00D803D9">
      <w:pPr>
        <w:spacing w:line="276" w:lineRule="auto"/>
        <w:ind w:left="360"/>
        <w:jc w:val="both"/>
        <w:rPr>
          <w:rFonts w:cs="David"/>
          <w:sz w:val="28"/>
          <w:szCs w:val="28"/>
          <w:rtl/>
          <w:lang w:bidi="he-IL"/>
        </w:rPr>
      </w:pPr>
    </w:p>
    <w:p w:rsidR="00D803D9" w:rsidRPr="00D803D9" w:rsidRDefault="00D803D9" w:rsidP="00D803D9">
      <w:pPr>
        <w:spacing w:line="276" w:lineRule="auto"/>
        <w:ind w:left="360"/>
        <w:jc w:val="both"/>
        <w:rPr>
          <w:rFonts w:ascii="David" w:cs="David"/>
          <w:sz w:val="28"/>
          <w:szCs w:val="28"/>
          <w:rtl/>
        </w:rPr>
      </w:pPr>
      <w:r w:rsidRPr="00D803D9">
        <w:rPr>
          <w:rFonts w:cs="David" w:hint="cs"/>
          <w:sz w:val="28"/>
          <w:szCs w:val="28"/>
          <w:rtl/>
          <w:lang w:bidi="he-IL"/>
        </w:rPr>
        <w:t xml:space="preserve">הערמות מים בפיתול </w:t>
      </w:r>
      <w:r w:rsidRPr="00D803D9">
        <w:rPr>
          <w:rFonts w:ascii="David" w:cs="David" w:hint="cs"/>
          <w:sz w:val="28"/>
          <w:szCs w:val="28"/>
          <w:rtl/>
        </w:rPr>
        <w:t>(</w:t>
      </w:r>
      <w:r w:rsidRPr="00D803D9">
        <w:rPr>
          <w:rFonts w:cs="David"/>
          <w:sz w:val="28"/>
          <w:szCs w:val="28"/>
          <w:lang w:bidi="he-IL"/>
        </w:rPr>
        <w:t>superelevation</w:t>
      </w:r>
      <w:r w:rsidRPr="00D803D9">
        <w:rPr>
          <w:rFonts w:ascii="David" w:cs="David" w:hint="cs"/>
          <w:sz w:val="28"/>
          <w:szCs w:val="28"/>
          <w:rtl/>
        </w:rPr>
        <w:t>)</w:t>
      </w:r>
    </w:p>
    <w:p w:rsidR="00D803D9" w:rsidRPr="00D803D9" w:rsidRDefault="00D803D9" w:rsidP="00D803D9">
      <w:pPr>
        <w:spacing w:line="276" w:lineRule="auto"/>
        <w:ind w:left="360"/>
        <w:jc w:val="both"/>
        <w:rPr>
          <w:rFonts w:ascii="David" w:cs="David"/>
          <w:sz w:val="28"/>
          <w:szCs w:val="28"/>
          <w:rtl/>
        </w:rPr>
      </w:pPr>
      <w:r w:rsidRPr="00D803D9">
        <w:rPr>
          <w:rFonts w:cs="David" w:hint="cs"/>
          <w:sz w:val="28"/>
          <w:szCs w:val="28"/>
          <w:rtl/>
          <w:lang w:bidi="he-IL"/>
        </w:rPr>
        <w:t>בזרימה תת קריטית</w:t>
      </w:r>
      <w:r w:rsidRPr="00D803D9">
        <w:rPr>
          <w:rFonts w:ascii="David" w:cs="David" w:hint="cs"/>
          <w:sz w:val="28"/>
          <w:szCs w:val="28"/>
          <w:rtl/>
        </w:rPr>
        <w:t xml:space="preserve">, </w:t>
      </w:r>
      <w:r w:rsidRPr="00D803D9">
        <w:rPr>
          <w:rFonts w:cs="David" w:hint="cs"/>
          <w:sz w:val="28"/>
          <w:szCs w:val="28"/>
          <w:rtl/>
          <w:lang w:bidi="he-IL"/>
        </w:rPr>
        <w:t>גובה היערמות המים בין שתי גדות האפיק יחושבו כך</w:t>
      </w:r>
      <w:r w:rsidRPr="00D803D9">
        <w:rPr>
          <w:rFonts w:ascii="David" w:cs="David" w:hint="cs"/>
          <w:sz w:val="28"/>
          <w:szCs w:val="28"/>
          <w:rtl/>
        </w:rPr>
        <w:t>:</w:t>
      </w:r>
    </w:p>
    <w:p w:rsidR="00D803D9" w:rsidRPr="00C152EC" w:rsidRDefault="00D803D9" w:rsidP="00D803D9">
      <w:pPr>
        <w:pStyle w:val="a3"/>
        <w:tabs>
          <w:tab w:val="left" w:pos="8327"/>
        </w:tabs>
        <w:spacing w:line="276" w:lineRule="auto"/>
        <w:ind w:firstLine="2160"/>
        <w:jc w:val="both"/>
        <w:rPr>
          <w:rFonts w:ascii="David" w:cs="David"/>
          <w:color w:val="000000" w:themeColor="text1"/>
          <w:sz w:val="28"/>
          <w:szCs w:val="28"/>
          <w:rtl/>
        </w:rPr>
      </w:pPr>
      <w:r w:rsidRPr="00C152EC">
        <w:rPr>
          <w:rFonts w:cs="David" w:hint="cs"/>
          <w:noProof/>
          <w:color w:val="000000" w:themeColor="text1"/>
          <w:sz w:val="28"/>
          <w:szCs w:val="28"/>
          <w:lang w:bidi="he-IL"/>
        </w:rPr>
        <w:drawing>
          <wp:inline distT="0" distB="0" distL="0" distR="0">
            <wp:extent cx="1380490" cy="720725"/>
            <wp:effectExtent l="19050" t="0" r="0" b="0"/>
            <wp:docPr id="63"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a:stretch>
                      <a:fillRect/>
                    </a:stretch>
                  </pic:blipFill>
                  <pic:spPr bwMode="auto">
                    <a:xfrm>
                      <a:off x="0" y="0"/>
                      <a:ext cx="1380490" cy="720725"/>
                    </a:xfrm>
                    <a:prstGeom prst="rect">
                      <a:avLst/>
                    </a:prstGeom>
                    <a:noFill/>
                    <a:ln w="9525">
                      <a:noFill/>
                      <a:miter lim="800000"/>
                      <a:headEnd/>
                      <a:tailEnd/>
                    </a:ln>
                  </pic:spPr>
                </pic:pic>
              </a:graphicData>
            </a:graphic>
          </wp:inline>
        </w:drawing>
      </w:r>
    </w:p>
    <w:p w:rsidR="00D803D9" w:rsidRPr="00C152EC" w:rsidRDefault="00D803D9" w:rsidP="00D803D9">
      <w:pPr>
        <w:pStyle w:val="a3"/>
        <w:tabs>
          <w:tab w:val="left" w:pos="8327"/>
        </w:tabs>
        <w:spacing w:line="276" w:lineRule="auto"/>
        <w:jc w:val="both"/>
        <w:rPr>
          <w:rFonts w:ascii="David" w:cs="David"/>
          <w:color w:val="000000" w:themeColor="text1"/>
          <w:sz w:val="28"/>
          <w:szCs w:val="28"/>
          <w:rtl/>
        </w:rPr>
      </w:pPr>
    </w:p>
    <w:p w:rsidR="00D803D9" w:rsidRDefault="00D803D9" w:rsidP="00D803D9">
      <w:pPr>
        <w:pStyle w:val="a3"/>
        <w:tabs>
          <w:tab w:val="left" w:pos="8327"/>
        </w:tabs>
        <w:spacing w:line="276" w:lineRule="auto"/>
        <w:jc w:val="both"/>
        <w:rPr>
          <w:rFonts w:ascii="David" w:cs="David"/>
          <w:color w:val="000000" w:themeColor="text1"/>
          <w:sz w:val="28"/>
          <w:szCs w:val="28"/>
          <w:rtl/>
          <w:lang w:bidi="he-IL"/>
        </w:rPr>
      </w:pPr>
    </w:p>
    <w:p w:rsidR="00D803D9" w:rsidRPr="00C152EC" w:rsidRDefault="00D803D9" w:rsidP="00D803D9">
      <w:pPr>
        <w:pStyle w:val="a3"/>
        <w:tabs>
          <w:tab w:val="left" w:pos="8327"/>
        </w:tabs>
        <w:spacing w:line="276" w:lineRule="auto"/>
        <w:jc w:val="both"/>
        <w:rPr>
          <w:rFonts w:ascii="David" w:cs="David"/>
          <w:color w:val="000000" w:themeColor="text1"/>
          <w:sz w:val="28"/>
          <w:szCs w:val="28"/>
          <w:rtl/>
        </w:rPr>
      </w:pPr>
    </w:p>
    <w:p w:rsidR="00D803D9" w:rsidRPr="00D803D9" w:rsidRDefault="00D803D9" w:rsidP="00D803D9">
      <w:pPr>
        <w:spacing w:line="276" w:lineRule="auto"/>
        <w:ind w:left="360"/>
        <w:jc w:val="both"/>
        <w:rPr>
          <w:rFonts w:ascii="David" w:cs="David"/>
          <w:b/>
          <w:bCs/>
          <w:sz w:val="28"/>
          <w:szCs w:val="28"/>
          <w:rtl/>
        </w:rPr>
      </w:pPr>
      <w:r w:rsidRPr="00D803D9">
        <w:rPr>
          <w:rFonts w:cs="David" w:hint="cs"/>
          <w:b/>
          <w:bCs/>
          <w:sz w:val="28"/>
          <w:szCs w:val="28"/>
          <w:rtl/>
          <w:lang w:bidi="he-IL"/>
        </w:rPr>
        <w:lastRenderedPageBreak/>
        <w:t>בזרימה על קריטית גובה היערמות המים לא ניתן לחישוב באופן פשוט והוא דורש חישוב מורכב או אפילו ביצוע מודל מעבדתי</w:t>
      </w:r>
      <w:r w:rsidRPr="00D803D9">
        <w:rPr>
          <w:rFonts w:ascii="David" w:cs="David" w:hint="cs"/>
          <w:b/>
          <w:bCs/>
          <w:sz w:val="28"/>
          <w:szCs w:val="28"/>
          <w:rtl/>
        </w:rPr>
        <w:t xml:space="preserve">. </w:t>
      </w:r>
      <w:r w:rsidRPr="00D803D9">
        <w:rPr>
          <w:rFonts w:cs="David" w:hint="cs"/>
          <w:b/>
          <w:bCs/>
          <w:sz w:val="28"/>
          <w:szCs w:val="28"/>
          <w:rtl/>
          <w:lang w:bidi="he-IL"/>
        </w:rPr>
        <w:t>הסיבה לכך היא שבמשטר זרימה על קריטי</w:t>
      </w:r>
      <w:r w:rsidRPr="00D803D9">
        <w:rPr>
          <w:rFonts w:ascii="David" w:cs="David" w:hint="cs"/>
          <w:b/>
          <w:bCs/>
          <w:sz w:val="28"/>
          <w:szCs w:val="28"/>
          <w:rtl/>
        </w:rPr>
        <w:t xml:space="preserve">, </w:t>
      </w:r>
      <w:r w:rsidRPr="00D803D9">
        <w:rPr>
          <w:rFonts w:cs="David" w:hint="cs"/>
          <w:b/>
          <w:bCs/>
          <w:sz w:val="28"/>
          <w:szCs w:val="28"/>
          <w:rtl/>
          <w:lang w:bidi="he-IL"/>
        </w:rPr>
        <w:t xml:space="preserve">המים </w:t>
      </w:r>
      <w:r w:rsidRPr="00D803D9">
        <w:rPr>
          <w:rFonts w:ascii="David" w:cs="David" w:hint="cs"/>
          <w:b/>
          <w:bCs/>
          <w:sz w:val="28"/>
          <w:szCs w:val="28"/>
          <w:rtl/>
        </w:rPr>
        <w:t>"</w:t>
      </w:r>
      <w:r w:rsidRPr="00D803D9">
        <w:rPr>
          <w:rFonts w:cs="David" w:hint="cs"/>
          <w:b/>
          <w:bCs/>
          <w:sz w:val="28"/>
          <w:szCs w:val="28"/>
          <w:rtl/>
          <w:lang w:bidi="he-IL"/>
        </w:rPr>
        <w:t>מתנגשים</w:t>
      </w:r>
      <w:r w:rsidRPr="00D803D9">
        <w:rPr>
          <w:rFonts w:ascii="David" w:cs="David" w:hint="cs"/>
          <w:b/>
          <w:bCs/>
          <w:sz w:val="28"/>
          <w:szCs w:val="28"/>
          <w:rtl/>
        </w:rPr>
        <w:t xml:space="preserve">" </w:t>
      </w:r>
      <w:r w:rsidRPr="00D803D9">
        <w:rPr>
          <w:rFonts w:cs="David" w:hint="cs"/>
          <w:b/>
          <w:bCs/>
          <w:sz w:val="28"/>
          <w:szCs w:val="28"/>
          <w:rtl/>
          <w:lang w:bidi="he-IL"/>
        </w:rPr>
        <w:t>בגדה הנגדית ויוצרים גלי רוחב המשפיעים באופן לא אחיד על גובה הזרימה ומושפעים מכל שינוי קטן בחתך הזרימה ובחספוס</w:t>
      </w:r>
      <w:r w:rsidRPr="00D803D9">
        <w:rPr>
          <w:rFonts w:ascii="David" w:cs="David" w:hint="cs"/>
          <w:b/>
          <w:bCs/>
          <w:sz w:val="28"/>
          <w:szCs w:val="28"/>
          <w:rtl/>
        </w:rPr>
        <w:t xml:space="preserve">. </w:t>
      </w:r>
      <w:r w:rsidRPr="00D803D9">
        <w:rPr>
          <w:rFonts w:cs="David" w:hint="cs"/>
          <w:b/>
          <w:bCs/>
          <w:sz w:val="28"/>
          <w:szCs w:val="28"/>
          <w:rtl/>
          <w:lang w:bidi="he-IL"/>
        </w:rPr>
        <w:t>אי לכך</w:t>
      </w:r>
      <w:r w:rsidRPr="00D803D9">
        <w:rPr>
          <w:rFonts w:ascii="David" w:cs="David" w:hint="cs"/>
          <w:b/>
          <w:bCs/>
          <w:sz w:val="28"/>
          <w:szCs w:val="28"/>
          <w:rtl/>
        </w:rPr>
        <w:t xml:space="preserve">, </w:t>
      </w:r>
      <w:r w:rsidRPr="00D803D9">
        <w:rPr>
          <w:rFonts w:cs="David" w:hint="cs"/>
          <w:b/>
          <w:bCs/>
          <w:sz w:val="28"/>
          <w:szCs w:val="28"/>
          <w:rtl/>
          <w:lang w:bidi="he-IL"/>
        </w:rPr>
        <w:t xml:space="preserve">חשוב להקפיד על רדיוס סיבוב תיקני במשטר זרימה על קריטי </w:t>
      </w:r>
      <w:r w:rsidRPr="00D803D9">
        <w:rPr>
          <w:rFonts w:ascii="David" w:cs="David"/>
          <w:b/>
          <w:bCs/>
          <w:sz w:val="28"/>
          <w:szCs w:val="28"/>
          <w:rtl/>
        </w:rPr>
        <w:t>–</w:t>
      </w:r>
      <w:r w:rsidRPr="00D803D9">
        <w:rPr>
          <w:rFonts w:cs="David" w:hint="cs"/>
          <w:b/>
          <w:bCs/>
          <w:sz w:val="28"/>
          <w:szCs w:val="28"/>
          <w:rtl/>
          <w:lang w:bidi="he-IL"/>
        </w:rPr>
        <w:t xml:space="preserve"> אחרת</w:t>
      </w:r>
      <w:r w:rsidRPr="00D803D9">
        <w:rPr>
          <w:rFonts w:ascii="David" w:cs="David" w:hint="cs"/>
          <w:b/>
          <w:bCs/>
          <w:sz w:val="28"/>
          <w:szCs w:val="28"/>
          <w:rtl/>
        </w:rPr>
        <w:t xml:space="preserve">, </w:t>
      </w:r>
      <w:r w:rsidRPr="00D803D9">
        <w:rPr>
          <w:rFonts w:cs="David" w:hint="cs"/>
          <w:b/>
          <w:bCs/>
          <w:sz w:val="28"/>
          <w:szCs w:val="28"/>
          <w:rtl/>
          <w:lang w:bidi="he-IL"/>
        </w:rPr>
        <w:t>הארוזיה הצפויה היא בלתי ניתנת לשליטה</w:t>
      </w:r>
      <w:r w:rsidRPr="00D803D9">
        <w:rPr>
          <w:rFonts w:ascii="David" w:cs="David" w:hint="cs"/>
          <w:b/>
          <w:bCs/>
          <w:sz w:val="28"/>
          <w:szCs w:val="28"/>
          <w:rtl/>
        </w:rPr>
        <w:t>.</w:t>
      </w:r>
    </w:p>
    <w:p w:rsidR="00D803D9" w:rsidRPr="00C152EC" w:rsidRDefault="00D803D9" w:rsidP="00D803D9">
      <w:pPr>
        <w:pStyle w:val="a3"/>
        <w:tabs>
          <w:tab w:val="left" w:pos="8327"/>
        </w:tabs>
        <w:spacing w:line="276" w:lineRule="auto"/>
        <w:ind w:left="0"/>
        <w:jc w:val="both"/>
        <w:rPr>
          <w:rFonts w:ascii="David" w:cs="David"/>
          <w:color w:val="000000" w:themeColor="text1"/>
          <w:sz w:val="28"/>
          <w:szCs w:val="28"/>
          <w:rtl/>
        </w:rPr>
      </w:pP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דוגמא</w:t>
      </w:r>
      <w:r w:rsidRPr="00D803D9">
        <w:rPr>
          <w:rFonts w:ascii="David" w:cs="David" w:hint="cs"/>
          <w:sz w:val="28"/>
          <w:szCs w:val="28"/>
          <w:rtl/>
        </w:rPr>
        <w:t>:</w:t>
      </w: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ניקח תעלה טרפזית במידות הבאות</w:t>
      </w:r>
      <w:r w:rsidRPr="00D803D9">
        <w:rPr>
          <w:rFonts w:ascii="David" w:cs="David" w:hint="cs"/>
          <w:sz w:val="28"/>
          <w:szCs w:val="28"/>
          <w:rtl/>
        </w:rPr>
        <w:t>:</w:t>
      </w: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רוחב תחתית</w:t>
      </w:r>
      <w:r w:rsidRPr="00D803D9">
        <w:rPr>
          <w:rFonts w:ascii="David" w:cs="David" w:hint="cs"/>
          <w:sz w:val="28"/>
          <w:szCs w:val="28"/>
          <w:rtl/>
        </w:rPr>
        <w:t xml:space="preserve">: 10 </w:t>
      </w:r>
      <w:r w:rsidRPr="00D803D9">
        <w:rPr>
          <w:rFonts w:cs="David" w:hint="cs"/>
          <w:sz w:val="28"/>
          <w:szCs w:val="28"/>
          <w:rtl/>
          <w:lang w:bidi="he-IL"/>
        </w:rPr>
        <w:t>מ</w:t>
      </w:r>
      <w:r w:rsidRPr="00D803D9">
        <w:rPr>
          <w:rFonts w:ascii="David" w:cs="David" w:hint="cs"/>
          <w:sz w:val="28"/>
          <w:szCs w:val="28"/>
          <w:rtl/>
        </w:rPr>
        <w:t>'</w:t>
      </w: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שיפוע צד</w:t>
      </w:r>
      <w:r w:rsidRPr="00D803D9">
        <w:rPr>
          <w:rFonts w:ascii="David" w:cs="David" w:hint="cs"/>
          <w:sz w:val="28"/>
          <w:szCs w:val="28"/>
          <w:rtl/>
        </w:rPr>
        <w:t>: 1:3</w:t>
      </w: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שיפוע אורכי</w:t>
      </w:r>
      <w:r w:rsidRPr="00D803D9">
        <w:rPr>
          <w:rFonts w:ascii="David" w:cs="David" w:hint="cs"/>
          <w:sz w:val="28"/>
          <w:szCs w:val="28"/>
          <w:rtl/>
        </w:rPr>
        <w:t xml:space="preserve">: </w:t>
      </w: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 xml:space="preserve">  א</w:t>
      </w:r>
      <w:r w:rsidRPr="00D803D9">
        <w:rPr>
          <w:rFonts w:ascii="David" w:cs="David" w:hint="cs"/>
          <w:sz w:val="28"/>
          <w:szCs w:val="28"/>
          <w:rtl/>
        </w:rPr>
        <w:t xml:space="preserve">. </w:t>
      </w:r>
      <w:r>
        <w:rPr>
          <w:rFonts w:cs="David"/>
          <w:sz w:val="28"/>
          <w:szCs w:val="28"/>
        </w:rPr>
        <w:t>1%</w:t>
      </w: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 xml:space="preserve">  ב</w:t>
      </w:r>
      <w:r w:rsidRPr="00D803D9">
        <w:rPr>
          <w:rFonts w:ascii="David" w:cs="David" w:hint="cs"/>
          <w:sz w:val="28"/>
          <w:szCs w:val="28"/>
          <w:rtl/>
        </w:rPr>
        <w:t xml:space="preserve">. </w:t>
      </w:r>
      <w:r>
        <w:rPr>
          <w:rFonts w:cs="David"/>
          <w:sz w:val="28"/>
          <w:szCs w:val="28"/>
        </w:rPr>
        <w:t>2%</w:t>
      </w:r>
    </w:p>
    <w:p w:rsidR="00D803D9" w:rsidRPr="00D803D9" w:rsidRDefault="00D803D9" w:rsidP="00735648">
      <w:pPr>
        <w:spacing w:after="0" w:line="276" w:lineRule="auto"/>
        <w:ind w:left="360"/>
        <w:jc w:val="both"/>
        <w:rPr>
          <w:rFonts w:ascii="David" w:cs="David"/>
          <w:sz w:val="28"/>
          <w:szCs w:val="28"/>
          <w:rtl/>
        </w:rPr>
      </w:pPr>
      <w:r w:rsidRPr="00D803D9">
        <w:rPr>
          <w:rFonts w:cs="David" w:hint="cs"/>
          <w:sz w:val="28"/>
          <w:szCs w:val="28"/>
          <w:rtl/>
          <w:lang w:bidi="he-IL"/>
        </w:rPr>
        <w:t>מקדם מאנינג</w:t>
      </w:r>
      <w:r w:rsidRPr="00D803D9">
        <w:rPr>
          <w:rFonts w:ascii="David" w:cs="David" w:hint="cs"/>
          <w:sz w:val="28"/>
          <w:szCs w:val="28"/>
          <w:rtl/>
        </w:rPr>
        <w:t xml:space="preserve">: </w:t>
      </w:r>
      <w:r w:rsidR="00735648">
        <w:rPr>
          <w:rFonts w:ascii="David" w:cs="David"/>
          <w:sz w:val="28"/>
          <w:szCs w:val="28"/>
        </w:rPr>
        <w:t>0.03</w:t>
      </w: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ספיקת תכן</w:t>
      </w:r>
      <w:r w:rsidRPr="00D803D9">
        <w:rPr>
          <w:rFonts w:ascii="David" w:cs="David" w:hint="cs"/>
          <w:sz w:val="28"/>
          <w:szCs w:val="28"/>
          <w:rtl/>
        </w:rPr>
        <w:t xml:space="preserve">: 20 </w:t>
      </w:r>
      <w:r w:rsidRPr="00D803D9">
        <w:rPr>
          <w:rFonts w:cs="David" w:hint="cs"/>
          <w:sz w:val="28"/>
          <w:szCs w:val="28"/>
          <w:rtl/>
          <w:lang w:bidi="he-IL"/>
        </w:rPr>
        <w:t>מ</w:t>
      </w:r>
      <w:r w:rsidRPr="00D803D9">
        <w:rPr>
          <w:rFonts w:ascii="David" w:cs="David" w:hint="cs"/>
          <w:sz w:val="28"/>
          <w:szCs w:val="28"/>
          <w:rtl/>
        </w:rPr>
        <w:t>"</w:t>
      </w:r>
      <w:r w:rsidRPr="00D803D9">
        <w:rPr>
          <w:rFonts w:cs="David" w:hint="cs"/>
          <w:sz w:val="28"/>
          <w:szCs w:val="28"/>
          <w:rtl/>
          <w:lang w:bidi="he-IL"/>
        </w:rPr>
        <w:t>ק</w:t>
      </w:r>
      <w:r w:rsidRPr="00D803D9">
        <w:rPr>
          <w:rFonts w:ascii="David" w:cs="David" w:hint="cs"/>
          <w:sz w:val="28"/>
          <w:szCs w:val="28"/>
          <w:rtl/>
        </w:rPr>
        <w:t>/</w:t>
      </w:r>
      <w:r w:rsidRPr="00D803D9">
        <w:rPr>
          <w:rFonts w:cs="David" w:hint="cs"/>
          <w:sz w:val="28"/>
          <w:szCs w:val="28"/>
          <w:rtl/>
          <w:lang w:bidi="he-IL"/>
        </w:rPr>
        <w:t>שנייה</w:t>
      </w:r>
    </w:p>
    <w:p w:rsidR="00D803D9" w:rsidRPr="00D803D9" w:rsidRDefault="00D803D9" w:rsidP="00D803D9">
      <w:pPr>
        <w:spacing w:after="0" w:line="276" w:lineRule="auto"/>
        <w:ind w:left="360"/>
        <w:jc w:val="both"/>
        <w:rPr>
          <w:rFonts w:ascii="David" w:cs="David"/>
          <w:sz w:val="28"/>
          <w:szCs w:val="28"/>
          <w:rtl/>
        </w:rPr>
      </w:pPr>
    </w:p>
    <w:p w:rsidR="00D803D9" w:rsidRPr="00D803D9" w:rsidRDefault="00D803D9" w:rsidP="00D803D9">
      <w:pPr>
        <w:spacing w:after="0" w:line="276" w:lineRule="auto"/>
        <w:ind w:left="360"/>
        <w:jc w:val="both"/>
        <w:rPr>
          <w:rFonts w:ascii="David" w:cs="David"/>
          <w:sz w:val="28"/>
          <w:szCs w:val="28"/>
          <w:rtl/>
        </w:rPr>
      </w:pPr>
      <w:r w:rsidRPr="00D803D9">
        <w:rPr>
          <w:rFonts w:cs="David" w:hint="cs"/>
          <w:sz w:val="28"/>
          <w:szCs w:val="28"/>
          <w:rtl/>
          <w:lang w:bidi="he-IL"/>
        </w:rPr>
        <w:t xml:space="preserve">שלב ראשון </w:t>
      </w:r>
      <w:r w:rsidRPr="00D803D9">
        <w:rPr>
          <w:rFonts w:ascii="David" w:cs="David"/>
          <w:sz w:val="28"/>
          <w:szCs w:val="28"/>
          <w:rtl/>
        </w:rPr>
        <w:t>–</w:t>
      </w:r>
      <w:r w:rsidRPr="00D803D9">
        <w:rPr>
          <w:rFonts w:cs="David" w:hint="cs"/>
          <w:sz w:val="28"/>
          <w:szCs w:val="28"/>
          <w:rtl/>
          <w:lang w:bidi="he-IL"/>
        </w:rPr>
        <w:t xml:space="preserve"> נחשב את רוחב פני המים</w:t>
      </w:r>
      <w:r w:rsidRPr="00D803D9">
        <w:rPr>
          <w:rFonts w:ascii="David" w:cs="David" w:hint="cs"/>
          <w:sz w:val="28"/>
          <w:szCs w:val="28"/>
          <w:rtl/>
        </w:rPr>
        <w:t xml:space="preserve">, </w:t>
      </w:r>
      <w:r w:rsidRPr="00D803D9">
        <w:rPr>
          <w:rFonts w:cs="David" w:hint="cs"/>
          <w:sz w:val="28"/>
          <w:szCs w:val="28"/>
          <w:rtl/>
          <w:lang w:bidi="he-IL"/>
        </w:rPr>
        <w:t xml:space="preserve">גובה הזרימה ומהירות הזרימה תוך שימוש בתוכנת </w:t>
      </w:r>
      <w:r w:rsidRPr="00D803D9">
        <w:rPr>
          <w:rFonts w:cs="David"/>
          <w:sz w:val="28"/>
          <w:szCs w:val="28"/>
          <w:lang w:bidi="he-IL"/>
        </w:rPr>
        <w:t>Flow Pro</w:t>
      </w:r>
      <w:r w:rsidRPr="00D803D9">
        <w:rPr>
          <w:rFonts w:ascii="David" w:cs="David" w:hint="cs"/>
          <w:sz w:val="28"/>
          <w:szCs w:val="28"/>
          <w:rtl/>
        </w:rPr>
        <w:t>:</w:t>
      </w:r>
    </w:p>
    <w:p w:rsidR="00D803D9" w:rsidRPr="00C152EC" w:rsidRDefault="00D803D9" w:rsidP="00D803D9">
      <w:pPr>
        <w:pStyle w:val="a3"/>
        <w:tabs>
          <w:tab w:val="left" w:pos="8327"/>
        </w:tabs>
        <w:spacing w:after="0" w:line="276" w:lineRule="auto"/>
        <w:jc w:val="both"/>
        <w:rPr>
          <w:rFonts w:ascii="David" w:cs="David"/>
          <w:color w:val="000000" w:themeColor="text1"/>
          <w:sz w:val="28"/>
          <w:szCs w:val="28"/>
          <w:rtl/>
        </w:rPr>
      </w:pPr>
    </w:p>
    <w:p w:rsidR="00D803D9" w:rsidRDefault="00D803D9" w:rsidP="00D803D9">
      <w:pPr>
        <w:pStyle w:val="a3"/>
        <w:tabs>
          <w:tab w:val="left" w:pos="8327"/>
        </w:tabs>
        <w:spacing w:line="276" w:lineRule="auto"/>
        <w:jc w:val="both"/>
        <w:rPr>
          <w:rFonts w:ascii="David" w:cs="David"/>
          <w:color w:val="000000" w:themeColor="text1"/>
          <w:sz w:val="28"/>
          <w:szCs w:val="28"/>
          <w:u w:val="single"/>
          <w:rtl/>
        </w:rPr>
      </w:pPr>
    </w:p>
    <w:p w:rsidR="00D803D9" w:rsidRPr="00C152EC" w:rsidRDefault="00D803D9" w:rsidP="00D803D9">
      <w:pPr>
        <w:pStyle w:val="a3"/>
        <w:tabs>
          <w:tab w:val="left" w:pos="8327"/>
        </w:tabs>
        <w:spacing w:line="276" w:lineRule="auto"/>
        <w:jc w:val="both"/>
        <w:rPr>
          <w:rFonts w:ascii="David" w:cs="David"/>
          <w:color w:val="000000" w:themeColor="text1"/>
          <w:sz w:val="28"/>
          <w:szCs w:val="28"/>
          <w:u w:val="single"/>
          <w:rtl/>
        </w:rPr>
      </w:pPr>
      <w:r w:rsidRPr="00C152EC">
        <w:rPr>
          <w:rFonts w:cs="David" w:hint="cs"/>
          <w:color w:val="000000" w:themeColor="text1"/>
          <w:sz w:val="28"/>
          <w:szCs w:val="28"/>
          <w:u w:val="single"/>
          <w:rtl/>
          <w:lang w:bidi="he-IL"/>
        </w:rPr>
        <w:t>חישובא</w:t>
      </w:r>
      <w:r w:rsidRPr="00C152EC">
        <w:rPr>
          <w:rFonts w:ascii="David" w:cs="David" w:hint="cs"/>
          <w:color w:val="000000" w:themeColor="text1"/>
          <w:sz w:val="28"/>
          <w:szCs w:val="28"/>
          <w:u w:val="single"/>
          <w:rtl/>
        </w:rPr>
        <w:t xml:space="preserve">' </w:t>
      </w:r>
      <w:r w:rsidRPr="00C152EC">
        <w:rPr>
          <w:rFonts w:ascii="David" w:cs="David"/>
          <w:color w:val="000000" w:themeColor="text1"/>
          <w:sz w:val="28"/>
          <w:szCs w:val="28"/>
          <w:u w:val="single"/>
          <w:rtl/>
        </w:rPr>
        <w:t>–</w:t>
      </w:r>
      <w:r w:rsidRPr="00C152EC">
        <w:rPr>
          <w:rFonts w:cs="David" w:hint="cs"/>
          <w:color w:val="000000" w:themeColor="text1"/>
          <w:sz w:val="28"/>
          <w:szCs w:val="28"/>
          <w:u w:val="single"/>
          <w:rtl/>
          <w:lang w:bidi="he-IL"/>
        </w:rPr>
        <w:t>מתקבלתזרימהתתקריטית</w:t>
      </w:r>
    </w:p>
    <w:p w:rsidR="00D803D9" w:rsidRDefault="002B47A1" w:rsidP="00D803D9">
      <w:pPr>
        <w:pStyle w:val="a3"/>
        <w:tabs>
          <w:tab w:val="left" w:pos="8327"/>
        </w:tabs>
        <w:spacing w:line="276" w:lineRule="auto"/>
        <w:ind w:left="0"/>
        <w:jc w:val="both"/>
        <w:rPr>
          <w:rFonts w:ascii="David" w:cs="David"/>
          <w:noProof/>
          <w:color w:val="000000" w:themeColor="text1"/>
          <w:sz w:val="28"/>
          <w:szCs w:val="28"/>
          <w:rtl/>
        </w:rPr>
      </w:pPr>
      <w:r w:rsidRPr="002B47A1">
        <w:rPr>
          <w:rFonts w:cs="David"/>
          <w:noProof/>
          <w:color w:val="000000" w:themeColor="text1"/>
          <w:sz w:val="28"/>
          <w:szCs w:val="28"/>
          <w:rtl/>
        </w:rPr>
        <w:pict>
          <v:shape id="_x0000_s1102" type="#_x0000_t202" style="position:absolute;left:0;text-align:left;margin-left:-45.55pt;margin-top:9.2pt;width:447.3pt;height:255.8pt;z-index:251681792">
            <v:textbox style="mso-next-textbox:#_x0000_s1102">
              <w:txbxContent>
                <w:p w:rsidR="00D82F56" w:rsidRDefault="00D82F56" w:rsidP="00D803D9">
                  <w:r w:rsidRPr="00F05E4E">
                    <w:rPr>
                      <w:rFonts w:cs="Arial" w:hint="cs"/>
                      <w:noProof/>
                      <w:rtl/>
                      <w:lang w:bidi="he-IL"/>
                    </w:rPr>
                    <w:drawing>
                      <wp:inline distT="0" distB="0" distL="0" distR="0">
                        <wp:extent cx="5517423" cy="3229583"/>
                        <wp:effectExtent l="19050" t="0" r="7077" b="0"/>
                        <wp:docPr id="1"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5519385" cy="3230731"/>
                                </a:xfrm>
                                <a:prstGeom prst="rect">
                                  <a:avLst/>
                                </a:prstGeom>
                                <a:noFill/>
                                <a:ln w="9525">
                                  <a:noFill/>
                                  <a:miter lim="800000"/>
                                  <a:headEnd/>
                                  <a:tailEnd/>
                                </a:ln>
                              </pic:spPr>
                            </pic:pic>
                          </a:graphicData>
                        </a:graphic>
                      </wp:inline>
                    </w:drawing>
                  </w:r>
                </w:p>
              </w:txbxContent>
            </v:textbox>
            <w10:wrap anchorx="page"/>
          </v:shape>
        </w:pict>
      </w: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Pr="00C152EC" w:rsidRDefault="00D803D9" w:rsidP="00D803D9">
      <w:pPr>
        <w:pStyle w:val="a3"/>
        <w:tabs>
          <w:tab w:val="left" w:pos="8327"/>
        </w:tabs>
        <w:spacing w:line="276" w:lineRule="auto"/>
        <w:ind w:left="0"/>
        <w:jc w:val="both"/>
        <w:rPr>
          <w:rFonts w:ascii="David" w:cs="David"/>
          <w:color w:val="000000" w:themeColor="text1"/>
          <w:sz w:val="28"/>
          <w:szCs w:val="28"/>
          <w:rtl/>
        </w:rPr>
      </w:pPr>
    </w:p>
    <w:p w:rsidR="00D803D9" w:rsidRDefault="00D803D9" w:rsidP="00D803D9">
      <w:pPr>
        <w:pStyle w:val="a3"/>
        <w:tabs>
          <w:tab w:val="left" w:pos="8327"/>
        </w:tabs>
        <w:spacing w:line="276" w:lineRule="auto"/>
        <w:jc w:val="both"/>
        <w:rPr>
          <w:rFonts w:ascii="David" w:cs="David"/>
          <w:color w:val="000000" w:themeColor="text1"/>
          <w:sz w:val="28"/>
          <w:szCs w:val="28"/>
          <w:rtl/>
        </w:rPr>
      </w:pPr>
    </w:p>
    <w:p w:rsidR="00D803D9" w:rsidRPr="00C152EC" w:rsidRDefault="00D803D9" w:rsidP="00D803D9">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רדיוס פיתול מינימלי</w:t>
      </w:r>
      <w:r w:rsidRPr="00C152EC">
        <w:rPr>
          <w:rFonts w:ascii="David" w:cs="David" w:hint="cs"/>
          <w:color w:val="000000" w:themeColor="text1"/>
          <w:sz w:val="28"/>
          <w:szCs w:val="28"/>
          <w:rtl/>
        </w:rPr>
        <w:t>:</w:t>
      </w:r>
      <w:r w:rsidRPr="00C152EC">
        <w:rPr>
          <w:rFonts w:cs="David"/>
          <w:color w:val="000000" w:themeColor="text1"/>
          <w:sz w:val="28"/>
          <w:szCs w:val="28"/>
        </w:rPr>
        <w:t>r</w:t>
      </w:r>
      <w:r w:rsidRPr="00735648">
        <w:rPr>
          <w:rFonts w:cs="David"/>
          <w:color w:val="000000" w:themeColor="text1"/>
          <w:sz w:val="28"/>
          <w:szCs w:val="28"/>
          <w:vertAlign w:val="subscript"/>
        </w:rPr>
        <w:t>c</w:t>
      </w:r>
      <w:r w:rsidRPr="00C152EC">
        <w:rPr>
          <w:rFonts w:cs="David"/>
          <w:color w:val="000000" w:themeColor="text1"/>
          <w:sz w:val="28"/>
          <w:szCs w:val="28"/>
        </w:rPr>
        <w:t xml:space="preserve">=3 x 14.2 = </w:t>
      </w:r>
      <w:r w:rsidRPr="00C152EC">
        <w:rPr>
          <w:rFonts w:cs="David"/>
          <w:b/>
          <w:bCs/>
          <w:color w:val="000000" w:themeColor="text1"/>
          <w:sz w:val="28"/>
          <w:szCs w:val="28"/>
        </w:rPr>
        <w:t>42.6m</w:t>
      </w:r>
      <w:r w:rsidRPr="00C152EC">
        <w:rPr>
          <w:rFonts w:cs="David"/>
          <w:color w:val="000000" w:themeColor="text1"/>
          <w:sz w:val="28"/>
          <w:szCs w:val="28"/>
        </w:rPr>
        <w:tab/>
      </w:r>
    </w:p>
    <w:p w:rsidR="00D803D9" w:rsidRPr="00C152EC" w:rsidRDefault="00D803D9" w:rsidP="00D803D9">
      <w:pPr>
        <w:pStyle w:val="a3"/>
        <w:tabs>
          <w:tab w:val="left" w:pos="8327"/>
        </w:tabs>
        <w:spacing w:line="276" w:lineRule="auto"/>
        <w:jc w:val="both"/>
        <w:rPr>
          <w:rFonts w:cs="David"/>
          <w:color w:val="000000" w:themeColor="text1"/>
          <w:sz w:val="28"/>
          <w:szCs w:val="28"/>
        </w:rPr>
      </w:pPr>
      <w:r w:rsidRPr="00C152EC">
        <w:rPr>
          <w:rFonts w:cs="David" w:hint="cs"/>
          <w:color w:val="000000" w:themeColor="text1"/>
          <w:sz w:val="28"/>
          <w:szCs w:val="28"/>
          <w:rtl/>
          <w:lang w:bidi="he-IL"/>
        </w:rPr>
        <w:lastRenderedPageBreak/>
        <w:t>גובה היערמות המים</w:t>
      </w:r>
      <w:r w:rsidRPr="00C152EC">
        <w:rPr>
          <w:rFonts w:ascii="David" w:cs="David" w:hint="cs"/>
          <w:color w:val="000000" w:themeColor="text1"/>
          <w:sz w:val="28"/>
          <w:szCs w:val="28"/>
          <w:rtl/>
        </w:rPr>
        <w:t xml:space="preserve">:        </w:t>
      </w:r>
      <w:r w:rsidRPr="00C152EC">
        <w:rPr>
          <w:rFonts w:cs="David"/>
          <w:color w:val="000000" w:themeColor="text1"/>
          <w:sz w:val="28"/>
          <w:szCs w:val="28"/>
        </w:rPr>
        <w:t xml:space="preserve"> y=0.5 x 2.345^2 x 14.2/(9.81 x 42.6) =</w:t>
      </w:r>
      <w:r w:rsidRPr="00C152EC">
        <w:rPr>
          <w:rFonts w:cs="David"/>
          <w:b/>
          <w:bCs/>
          <w:color w:val="000000" w:themeColor="text1"/>
          <w:sz w:val="28"/>
          <w:szCs w:val="28"/>
        </w:rPr>
        <w:t>0.14m</w:t>
      </w:r>
    </w:p>
    <w:p w:rsidR="00D803D9" w:rsidRDefault="00D803D9" w:rsidP="00D803D9">
      <w:pPr>
        <w:pStyle w:val="a3"/>
        <w:tabs>
          <w:tab w:val="left" w:pos="8327"/>
        </w:tabs>
        <w:spacing w:line="276" w:lineRule="auto"/>
        <w:jc w:val="both"/>
        <w:rPr>
          <w:rFonts w:ascii="David" w:cs="David"/>
          <w:color w:val="000000" w:themeColor="text1"/>
          <w:sz w:val="28"/>
          <w:szCs w:val="28"/>
          <w:u w:val="single"/>
          <w:rtl/>
        </w:rPr>
      </w:pPr>
    </w:p>
    <w:p w:rsidR="00D803D9" w:rsidRDefault="00D803D9" w:rsidP="00D803D9">
      <w:pPr>
        <w:pStyle w:val="a3"/>
        <w:tabs>
          <w:tab w:val="left" w:pos="8327"/>
        </w:tabs>
        <w:spacing w:line="276" w:lineRule="auto"/>
        <w:jc w:val="both"/>
        <w:rPr>
          <w:rFonts w:cs="David"/>
          <w:color w:val="000000" w:themeColor="text1"/>
          <w:sz w:val="28"/>
          <w:szCs w:val="28"/>
          <w:u w:val="single"/>
          <w:rtl/>
          <w:lang w:bidi="he-IL"/>
        </w:rPr>
      </w:pPr>
    </w:p>
    <w:p w:rsidR="00D803D9" w:rsidRDefault="00D803D9" w:rsidP="00D803D9">
      <w:pPr>
        <w:pStyle w:val="a3"/>
        <w:tabs>
          <w:tab w:val="left" w:pos="8327"/>
        </w:tabs>
        <w:spacing w:line="276" w:lineRule="auto"/>
        <w:jc w:val="both"/>
        <w:rPr>
          <w:rFonts w:cs="David"/>
          <w:color w:val="000000" w:themeColor="text1"/>
          <w:sz w:val="28"/>
          <w:szCs w:val="28"/>
          <w:u w:val="single"/>
          <w:rtl/>
          <w:lang w:bidi="he-IL"/>
        </w:rPr>
      </w:pPr>
    </w:p>
    <w:p w:rsidR="00D803D9" w:rsidRDefault="00D803D9" w:rsidP="00D803D9">
      <w:pPr>
        <w:pStyle w:val="a3"/>
        <w:tabs>
          <w:tab w:val="left" w:pos="8327"/>
        </w:tabs>
        <w:spacing w:line="276" w:lineRule="auto"/>
        <w:jc w:val="both"/>
        <w:rPr>
          <w:rFonts w:cs="David"/>
          <w:color w:val="000000" w:themeColor="text1"/>
          <w:sz w:val="28"/>
          <w:szCs w:val="28"/>
          <w:u w:val="single"/>
          <w:rtl/>
          <w:lang w:bidi="he-IL"/>
        </w:rPr>
      </w:pPr>
    </w:p>
    <w:p w:rsidR="00D803D9" w:rsidRDefault="00D803D9" w:rsidP="00D803D9">
      <w:pPr>
        <w:pStyle w:val="a3"/>
        <w:tabs>
          <w:tab w:val="left" w:pos="8327"/>
        </w:tabs>
        <w:spacing w:line="276" w:lineRule="auto"/>
        <w:jc w:val="both"/>
        <w:rPr>
          <w:rFonts w:cs="David"/>
          <w:color w:val="000000" w:themeColor="text1"/>
          <w:sz w:val="28"/>
          <w:szCs w:val="28"/>
          <w:u w:val="single"/>
          <w:rtl/>
          <w:lang w:bidi="he-IL"/>
        </w:rPr>
      </w:pPr>
    </w:p>
    <w:p w:rsidR="00D803D9" w:rsidRDefault="00D803D9" w:rsidP="00D803D9">
      <w:pPr>
        <w:pStyle w:val="a3"/>
        <w:tabs>
          <w:tab w:val="left" w:pos="8327"/>
        </w:tabs>
        <w:spacing w:line="276" w:lineRule="auto"/>
        <w:jc w:val="both"/>
        <w:rPr>
          <w:rFonts w:cs="David"/>
          <w:color w:val="000000" w:themeColor="text1"/>
          <w:sz w:val="28"/>
          <w:szCs w:val="28"/>
          <w:u w:val="single"/>
          <w:rtl/>
          <w:lang w:bidi="he-IL"/>
        </w:rPr>
      </w:pPr>
    </w:p>
    <w:p w:rsidR="00D803D9" w:rsidRPr="00C152EC" w:rsidRDefault="00D803D9" w:rsidP="00D803D9">
      <w:pPr>
        <w:pStyle w:val="a3"/>
        <w:tabs>
          <w:tab w:val="left" w:pos="8327"/>
        </w:tabs>
        <w:spacing w:line="276" w:lineRule="auto"/>
        <w:jc w:val="both"/>
        <w:rPr>
          <w:rFonts w:ascii="David" w:cs="David"/>
          <w:color w:val="000000" w:themeColor="text1"/>
          <w:sz w:val="28"/>
          <w:szCs w:val="28"/>
          <w:u w:val="single"/>
          <w:rtl/>
        </w:rPr>
      </w:pPr>
      <w:r w:rsidRPr="00C152EC">
        <w:rPr>
          <w:rFonts w:cs="David" w:hint="cs"/>
          <w:color w:val="000000" w:themeColor="text1"/>
          <w:sz w:val="28"/>
          <w:szCs w:val="28"/>
          <w:u w:val="single"/>
          <w:rtl/>
          <w:lang w:bidi="he-IL"/>
        </w:rPr>
        <w:t>חישובב</w:t>
      </w:r>
      <w:r w:rsidRPr="00C152EC">
        <w:rPr>
          <w:rFonts w:ascii="David" w:cs="David" w:hint="cs"/>
          <w:color w:val="000000" w:themeColor="text1"/>
          <w:sz w:val="28"/>
          <w:szCs w:val="28"/>
          <w:u w:val="single"/>
          <w:rtl/>
        </w:rPr>
        <w:t xml:space="preserve">' </w:t>
      </w:r>
      <w:r w:rsidRPr="00C152EC">
        <w:rPr>
          <w:rFonts w:ascii="David" w:cs="David"/>
          <w:color w:val="000000" w:themeColor="text1"/>
          <w:sz w:val="28"/>
          <w:szCs w:val="28"/>
          <w:u w:val="single"/>
          <w:rtl/>
        </w:rPr>
        <w:t>–</w:t>
      </w:r>
      <w:r w:rsidRPr="00C152EC">
        <w:rPr>
          <w:rFonts w:cs="David" w:hint="cs"/>
          <w:color w:val="000000" w:themeColor="text1"/>
          <w:sz w:val="28"/>
          <w:szCs w:val="28"/>
          <w:u w:val="single"/>
          <w:rtl/>
          <w:lang w:bidi="he-IL"/>
        </w:rPr>
        <w:t>מתקבלתזרימהעלקריטית</w:t>
      </w: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lang w:bidi="he-IL"/>
        </w:rPr>
      </w:pPr>
    </w:p>
    <w:p w:rsidR="00D803D9" w:rsidRDefault="002B47A1" w:rsidP="00D803D9">
      <w:pPr>
        <w:pStyle w:val="a3"/>
        <w:tabs>
          <w:tab w:val="left" w:pos="8327"/>
        </w:tabs>
        <w:spacing w:line="276" w:lineRule="auto"/>
        <w:ind w:left="0"/>
        <w:jc w:val="both"/>
        <w:rPr>
          <w:rFonts w:ascii="David" w:cs="David"/>
          <w:noProof/>
          <w:color w:val="000000" w:themeColor="text1"/>
          <w:sz w:val="28"/>
          <w:szCs w:val="28"/>
          <w:rtl/>
          <w:lang w:bidi="he-IL"/>
        </w:rPr>
      </w:pPr>
      <w:r w:rsidRPr="002B47A1">
        <w:rPr>
          <w:rFonts w:cs="David"/>
          <w:noProof/>
          <w:color w:val="000000" w:themeColor="text1"/>
          <w:sz w:val="28"/>
          <w:szCs w:val="28"/>
          <w:rtl/>
        </w:rPr>
        <w:pict>
          <v:shape id="_x0000_s1101" type="#_x0000_t202" style="position:absolute;left:0;text-align:left;margin-left:-45.55pt;margin-top:1.7pt;width:460.3pt;height:275.75pt;z-index:251680768">
            <v:textbox style="mso-next-textbox:#_x0000_s1101">
              <w:txbxContent>
                <w:p w:rsidR="00D82F56" w:rsidRDefault="00D82F56" w:rsidP="00D803D9">
                  <w:r w:rsidRPr="00F05E4E">
                    <w:rPr>
                      <w:rFonts w:cs="Arial"/>
                      <w:noProof/>
                      <w:rtl/>
                      <w:lang w:bidi="he-IL"/>
                    </w:rPr>
                    <w:drawing>
                      <wp:inline distT="0" distB="0" distL="0" distR="0">
                        <wp:extent cx="5700499" cy="3307405"/>
                        <wp:effectExtent l="19050" t="0" r="0" b="0"/>
                        <wp:docPr id="2"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srcRect/>
                                <a:stretch>
                                  <a:fillRect/>
                                </a:stretch>
                              </pic:blipFill>
                              <pic:spPr bwMode="auto">
                                <a:xfrm>
                                  <a:off x="0" y="0"/>
                                  <a:ext cx="5706495" cy="3310884"/>
                                </a:xfrm>
                                <a:prstGeom prst="rect">
                                  <a:avLst/>
                                </a:prstGeom>
                                <a:noFill/>
                                <a:ln w="9525">
                                  <a:noFill/>
                                  <a:miter lim="800000"/>
                                  <a:headEnd/>
                                  <a:tailEnd/>
                                </a:ln>
                              </pic:spPr>
                            </pic:pic>
                          </a:graphicData>
                        </a:graphic>
                      </wp:inline>
                    </w:drawing>
                  </w:r>
                </w:p>
              </w:txbxContent>
            </v:textbox>
            <w10:wrap anchorx="page"/>
          </v:shape>
        </w:pict>
      </w: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Default="00D803D9" w:rsidP="00D803D9">
      <w:pPr>
        <w:pStyle w:val="a3"/>
        <w:tabs>
          <w:tab w:val="left" w:pos="8327"/>
        </w:tabs>
        <w:spacing w:line="276" w:lineRule="auto"/>
        <w:ind w:left="0"/>
        <w:jc w:val="both"/>
        <w:rPr>
          <w:rFonts w:ascii="David" w:cs="David"/>
          <w:noProof/>
          <w:color w:val="000000" w:themeColor="text1"/>
          <w:sz w:val="28"/>
          <w:szCs w:val="28"/>
          <w:rtl/>
        </w:rPr>
      </w:pPr>
    </w:p>
    <w:p w:rsidR="00D803D9" w:rsidRPr="00C152EC" w:rsidRDefault="00D803D9" w:rsidP="00D803D9">
      <w:pPr>
        <w:pStyle w:val="a3"/>
        <w:tabs>
          <w:tab w:val="left" w:pos="8327"/>
        </w:tabs>
        <w:spacing w:line="276" w:lineRule="auto"/>
        <w:ind w:left="0"/>
        <w:jc w:val="both"/>
        <w:rPr>
          <w:rFonts w:ascii="David" w:cs="David"/>
          <w:color w:val="000000" w:themeColor="text1"/>
          <w:sz w:val="28"/>
          <w:szCs w:val="28"/>
          <w:rtl/>
        </w:rPr>
      </w:pPr>
      <w:r w:rsidRPr="00C152EC">
        <w:rPr>
          <w:rFonts w:ascii="David" w:cs="David"/>
          <w:color w:val="000000" w:themeColor="text1"/>
          <w:sz w:val="28"/>
          <w:szCs w:val="28"/>
          <w:rtl/>
        </w:rPr>
        <w:br/>
      </w:r>
    </w:p>
    <w:p w:rsidR="00D803D9" w:rsidRPr="00C152EC" w:rsidRDefault="00D803D9" w:rsidP="00D803D9">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רדיוס פיתול מינימלי</w:t>
      </w:r>
      <w:r w:rsidRPr="00C152EC">
        <w:rPr>
          <w:rFonts w:ascii="David" w:cs="David" w:hint="cs"/>
          <w:color w:val="000000" w:themeColor="text1"/>
          <w:sz w:val="28"/>
          <w:szCs w:val="28"/>
          <w:rtl/>
        </w:rPr>
        <w:t>:</w:t>
      </w:r>
      <w:r w:rsidRPr="00C152EC">
        <w:rPr>
          <w:rFonts w:cs="David"/>
          <w:color w:val="000000" w:themeColor="text1"/>
          <w:sz w:val="28"/>
          <w:szCs w:val="28"/>
        </w:rPr>
        <w:t>r</w:t>
      </w:r>
      <w:r w:rsidRPr="00735648">
        <w:rPr>
          <w:rFonts w:cs="David"/>
          <w:color w:val="000000" w:themeColor="text1"/>
          <w:sz w:val="28"/>
          <w:szCs w:val="28"/>
          <w:vertAlign w:val="subscript"/>
        </w:rPr>
        <w:t>c</w:t>
      </w:r>
      <w:r w:rsidRPr="00C152EC">
        <w:rPr>
          <w:rFonts w:cs="David"/>
          <w:color w:val="000000" w:themeColor="text1"/>
          <w:sz w:val="28"/>
          <w:szCs w:val="28"/>
        </w:rPr>
        <w:t xml:space="preserve">=4 x 2.953^2 x 13.46/(9.81 x 0.577) = </w:t>
      </w:r>
      <w:r w:rsidRPr="00C152EC">
        <w:rPr>
          <w:rFonts w:cs="David"/>
          <w:b/>
          <w:bCs/>
          <w:color w:val="000000" w:themeColor="text1"/>
          <w:sz w:val="28"/>
          <w:szCs w:val="28"/>
        </w:rPr>
        <w:t>83.0m</w:t>
      </w:r>
      <w:r w:rsidRPr="00C152EC">
        <w:rPr>
          <w:rFonts w:cs="David"/>
          <w:color w:val="000000" w:themeColor="text1"/>
          <w:sz w:val="28"/>
          <w:szCs w:val="28"/>
        </w:rPr>
        <w:tab/>
      </w:r>
    </w:p>
    <w:p w:rsidR="00D803D9" w:rsidRPr="00C152EC" w:rsidRDefault="00D803D9" w:rsidP="00D803D9">
      <w:pPr>
        <w:pStyle w:val="a3"/>
        <w:tabs>
          <w:tab w:val="left" w:pos="8327"/>
        </w:tabs>
        <w:spacing w:line="276" w:lineRule="auto"/>
        <w:jc w:val="both"/>
        <w:rPr>
          <w:rFonts w:ascii="David" w:cs="David"/>
          <w:color w:val="000000" w:themeColor="text1"/>
          <w:sz w:val="28"/>
          <w:szCs w:val="28"/>
          <w:rtl/>
        </w:rPr>
      </w:pPr>
    </w:p>
    <w:p w:rsidR="00D803D9" w:rsidRPr="00C152EC" w:rsidRDefault="00D803D9" w:rsidP="00F0499C">
      <w:pPr>
        <w:pStyle w:val="a3"/>
        <w:tabs>
          <w:tab w:val="left" w:pos="8327"/>
        </w:tabs>
        <w:spacing w:line="276" w:lineRule="auto"/>
        <w:jc w:val="both"/>
        <w:rPr>
          <w:rFonts w:cs="David"/>
          <w:color w:val="000000" w:themeColor="text1"/>
          <w:sz w:val="28"/>
          <w:szCs w:val="28"/>
          <w:rtl/>
          <w:lang w:bidi="he-IL"/>
        </w:rPr>
      </w:pPr>
      <w:r w:rsidRPr="00C152EC">
        <w:rPr>
          <w:rFonts w:cs="David" w:hint="cs"/>
          <w:color w:val="000000" w:themeColor="text1"/>
          <w:sz w:val="28"/>
          <w:szCs w:val="28"/>
          <w:rtl/>
          <w:lang w:bidi="he-IL"/>
        </w:rPr>
        <w:t>מסקנה</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עבור</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חתך</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תעלה</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זהה</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וספיקת</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תכן</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זהה</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רדיוס</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הסיבוב</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הנדרש</w:t>
      </w:r>
      <w:r>
        <w:rPr>
          <w:rFonts w:ascii="David" w:cs="David" w:hint="cs"/>
          <w:color w:val="000000" w:themeColor="text1"/>
          <w:sz w:val="28"/>
          <w:szCs w:val="28"/>
          <w:rtl/>
          <w:lang w:bidi="he-IL"/>
        </w:rPr>
        <w:t xml:space="preserve">, </w:t>
      </w:r>
      <w:r w:rsidRPr="00C152EC">
        <w:rPr>
          <w:rFonts w:cs="David" w:hint="cs"/>
          <w:color w:val="000000" w:themeColor="text1"/>
          <w:sz w:val="28"/>
          <w:szCs w:val="28"/>
          <w:rtl/>
          <w:lang w:bidi="he-IL"/>
        </w:rPr>
        <w:t>כאשר</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שיפוע</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הקרקעית</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הוא</w:t>
      </w:r>
      <w:r>
        <w:rPr>
          <w:rFonts w:cs="David"/>
          <w:color w:val="000000" w:themeColor="text1"/>
          <w:sz w:val="28"/>
          <w:szCs w:val="28"/>
          <w:lang w:bidi="he-IL"/>
        </w:rPr>
        <w:t>2%</w:t>
      </w:r>
      <w:r w:rsidR="00F0499C">
        <w:rPr>
          <w:rFonts w:cs="David"/>
          <w:color w:val="000000" w:themeColor="text1"/>
          <w:sz w:val="28"/>
          <w:szCs w:val="28"/>
          <w:lang w:bidi="he-IL"/>
        </w:rPr>
        <w:t xml:space="preserve"> </w:t>
      </w:r>
      <w:r w:rsidRPr="00F0499C">
        <w:rPr>
          <w:rFonts w:cs="David" w:hint="cs"/>
          <w:color w:val="000000" w:themeColor="text1"/>
          <w:sz w:val="28"/>
          <w:szCs w:val="28"/>
          <w:rtl/>
          <w:lang w:bidi="he-IL"/>
        </w:rPr>
        <w:t>,</w:t>
      </w:r>
      <w:r w:rsidR="00F0499C" w:rsidRP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גבוה</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פי</w:t>
      </w:r>
      <w:r w:rsidRPr="00F0499C">
        <w:rPr>
          <w:rFonts w:ascii="David" w:cs="David" w:hint="cs"/>
          <w:color w:val="000000" w:themeColor="text1"/>
          <w:sz w:val="28"/>
          <w:szCs w:val="28"/>
          <w:rtl/>
        </w:rPr>
        <w:t xml:space="preserve"> 2</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מזה</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הנדרש</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כאשר</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שיפוע</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הקרקעית</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הוא</w:t>
      </w:r>
      <w:r w:rsidR="00F0499C">
        <w:rPr>
          <w:rFonts w:cs="David" w:hint="cs"/>
          <w:color w:val="000000" w:themeColor="text1"/>
          <w:sz w:val="28"/>
          <w:szCs w:val="28"/>
          <w:rtl/>
          <w:lang w:bidi="he-IL"/>
        </w:rPr>
        <w:t xml:space="preserve"> </w:t>
      </w:r>
      <w:r w:rsidRPr="00C152EC">
        <w:rPr>
          <w:rFonts w:cs="David" w:hint="cs"/>
          <w:color w:val="000000" w:themeColor="text1"/>
          <w:sz w:val="28"/>
          <w:szCs w:val="28"/>
          <w:rtl/>
          <w:lang w:bidi="he-IL"/>
        </w:rPr>
        <w:t>רק</w:t>
      </w:r>
      <w:r w:rsidR="00F0499C">
        <w:rPr>
          <w:rFonts w:cs="David" w:hint="cs"/>
          <w:color w:val="000000" w:themeColor="text1"/>
          <w:sz w:val="28"/>
          <w:szCs w:val="28"/>
          <w:rtl/>
          <w:lang w:bidi="he-IL"/>
        </w:rPr>
        <w:t xml:space="preserve"> </w:t>
      </w:r>
      <w:r>
        <w:rPr>
          <w:rFonts w:cs="David"/>
          <w:color w:val="000000" w:themeColor="text1"/>
          <w:sz w:val="28"/>
          <w:szCs w:val="28"/>
        </w:rPr>
        <w:t>1%</w:t>
      </w:r>
      <w:r>
        <w:rPr>
          <w:rFonts w:cs="David" w:hint="cs"/>
          <w:color w:val="000000" w:themeColor="text1"/>
          <w:sz w:val="28"/>
          <w:szCs w:val="28"/>
          <w:rtl/>
          <w:lang w:bidi="he-IL"/>
        </w:rPr>
        <w:t>.</w:t>
      </w:r>
    </w:p>
    <w:p w:rsidR="00D803D9" w:rsidRPr="00C152EC" w:rsidRDefault="00D803D9" w:rsidP="00D803D9">
      <w:pPr>
        <w:pStyle w:val="a3"/>
        <w:tabs>
          <w:tab w:val="left" w:pos="8327"/>
        </w:tabs>
        <w:spacing w:line="276" w:lineRule="auto"/>
        <w:jc w:val="both"/>
        <w:rPr>
          <w:rFonts w:ascii="David" w:cs="David"/>
          <w:color w:val="000000" w:themeColor="text1"/>
          <w:sz w:val="28"/>
          <w:szCs w:val="28"/>
          <w:rtl/>
        </w:rPr>
      </w:pPr>
    </w:p>
    <w:p w:rsidR="00D803D9" w:rsidRPr="00C152EC" w:rsidRDefault="00D803D9" w:rsidP="00D803D9">
      <w:pPr>
        <w:pStyle w:val="a3"/>
        <w:spacing w:line="276" w:lineRule="auto"/>
        <w:rPr>
          <w:rFonts w:ascii="David" w:cs="David"/>
          <w:sz w:val="28"/>
          <w:szCs w:val="28"/>
          <w:rtl/>
        </w:rPr>
      </w:pPr>
    </w:p>
    <w:p w:rsidR="00D803D9" w:rsidRDefault="00D803D9" w:rsidP="00D803D9">
      <w:pPr>
        <w:pStyle w:val="a3"/>
        <w:spacing w:line="276" w:lineRule="auto"/>
        <w:rPr>
          <w:rFonts w:ascii="David" w:cs="David"/>
          <w:sz w:val="28"/>
          <w:szCs w:val="28"/>
          <w:rtl/>
          <w:lang w:bidi="he-IL"/>
        </w:rPr>
      </w:pPr>
    </w:p>
    <w:p w:rsidR="00521EBA" w:rsidRDefault="00521EBA" w:rsidP="00D803D9">
      <w:pPr>
        <w:pStyle w:val="a3"/>
        <w:spacing w:line="276" w:lineRule="auto"/>
        <w:rPr>
          <w:rFonts w:ascii="David" w:cs="David"/>
          <w:sz w:val="28"/>
          <w:szCs w:val="28"/>
          <w:rtl/>
          <w:lang w:bidi="he-IL"/>
        </w:rPr>
      </w:pPr>
    </w:p>
    <w:p w:rsidR="00FA5621" w:rsidRDefault="00FA5621" w:rsidP="00D803D9">
      <w:pPr>
        <w:pStyle w:val="a3"/>
        <w:spacing w:line="276" w:lineRule="auto"/>
        <w:rPr>
          <w:rFonts w:ascii="David" w:cs="David"/>
          <w:sz w:val="28"/>
          <w:szCs w:val="28"/>
          <w:rtl/>
          <w:lang w:bidi="he-IL"/>
        </w:rPr>
      </w:pPr>
      <w:r>
        <w:rPr>
          <w:rFonts w:ascii="David" w:cs="David"/>
          <w:sz w:val="28"/>
          <w:szCs w:val="28"/>
          <w:rtl/>
          <w:lang w:bidi="he-IL"/>
        </w:rPr>
        <w:br w:type="page"/>
      </w:r>
    </w:p>
    <w:p w:rsidR="00D803D9" w:rsidRPr="00C90BE9" w:rsidRDefault="00D803D9" w:rsidP="00425AA6">
      <w:pPr>
        <w:pStyle w:val="a3"/>
        <w:numPr>
          <w:ilvl w:val="0"/>
          <w:numId w:val="19"/>
        </w:numPr>
        <w:spacing w:after="0" w:line="276" w:lineRule="auto"/>
        <w:jc w:val="both"/>
        <w:rPr>
          <w:rFonts w:cs="David"/>
          <w:sz w:val="28"/>
          <w:szCs w:val="28"/>
          <w:u w:val="single"/>
        </w:rPr>
      </w:pPr>
      <w:r>
        <w:rPr>
          <w:rFonts w:cs="David" w:hint="cs"/>
          <w:sz w:val="28"/>
          <w:szCs w:val="28"/>
          <w:u w:val="single"/>
          <w:rtl/>
          <w:lang w:bidi="he-IL"/>
        </w:rPr>
        <w:lastRenderedPageBreak/>
        <w:t>השתנות מהירויות זרימה באפיק</w:t>
      </w:r>
      <w:r w:rsidRPr="00C152EC">
        <w:rPr>
          <w:rFonts w:ascii="David" w:cs="David" w:hint="cs"/>
          <w:color w:val="000000" w:themeColor="text1"/>
          <w:sz w:val="28"/>
          <w:szCs w:val="28"/>
          <w:u w:val="single"/>
          <w:rtl/>
        </w:rPr>
        <w:t>:</w:t>
      </w:r>
    </w:p>
    <w:p w:rsidR="00C90BE9" w:rsidRPr="00C90BE9" w:rsidRDefault="00C90BE9" w:rsidP="00FA5621">
      <w:pPr>
        <w:spacing w:line="276" w:lineRule="auto"/>
        <w:ind w:left="360"/>
        <w:jc w:val="both"/>
        <w:rPr>
          <w:rFonts w:ascii="David" w:cs="David"/>
          <w:sz w:val="28"/>
          <w:szCs w:val="28"/>
          <w:rtl/>
        </w:rPr>
      </w:pPr>
      <w:r w:rsidRPr="00C90BE9">
        <w:rPr>
          <w:rFonts w:cs="David"/>
          <w:sz w:val="28"/>
          <w:szCs w:val="28"/>
          <w:rtl/>
          <w:lang w:bidi="he-IL"/>
        </w:rPr>
        <w:t xml:space="preserve">במהלך תכנון ייצוב גדות הנחל יש לקחת בחשבון חלוקת </w:t>
      </w:r>
      <w:r w:rsidRPr="00C90BE9">
        <w:rPr>
          <w:rFonts w:ascii="David" w:cs="David"/>
          <w:sz w:val="28"/>
          <w:szCs w:val="28"/>
          <w:rtl/>
        </w:rPr>
        <w:t>(</w:t>
      </w:r>
      <w:r w:rsidRPr="00C90BE9">
        <w:rPr>
          <w:rFonts w:cs="David"/>
          <w:sz w:val="28"/>
          <w:szCs w:val="28"/>
          <w:rtl/>
          <w:lang w:bidi="he-IL"/>
        </w:rPr>
        <w:t>השתנות</w:t>
      </w:r>
      <w:r w:rsidRPr="00C90BE9">
        <w:rPr>
          <w:rFonts w:ascii="David" w:cs="David"/>
          <w:sz w:val="28"/>
          <w:szCs w:val="28"/>
          <w:rtl/>
        </w:rPr>
        <w:t xml:space="preserve">) </w:t>
      </w:r>
      <w:r w:rsidRPr="00C90BE9">
        <w:rPr>
          <w:rFonts w:cs="David"/>
          <w:sz w:val="28"/>
          <w:szCs w:val="28"/>
          <w:rtl/>
          <w:lang w:bidi="he-IL"/>
        </w:rPr>
        <w:t xml:space="preserve">מהירות זרימה בחתך האפיק </w:t>
      </w:r>
      <w:r w:rsidRPr="00C90BE9">
        <w:rPr>
          <w:rFonts w:ascii="David" w:cs="David"/>
          <w:sz w:val="28"/>
          <w:szCs w:val="28"/>
          <w:rtl/>
        </w:rPr>
        <w:t xml:space="preserve">. </w:t>
      </w:r>
      <w:r w:rsidRPr="003904E0">
        <w:rPr>
          <w:rFonts w:cs="David"/>
          <w:color w:val="0000FF"/>
          <w:sz w:val="28"/>
          <w:szCs w:val="28"/>
          <w:rtl/>
          <w:lang w:bidi="he-IL"/>
        </w:rPr>
        <w:t>ב</w:t>
      </w:r>
      <w:fldSimple w:instr="REF _Ref442947016 \h  \* MERGEFORMAT">
        <w:r w:rsidR="00B64E32" w:rsidRPr="003904E0">
          <w:rPr>
            <w:rFonts w:cs="David" w:hint="eastAsia"/>
            <w:color w:val="0000FF"/>
            <w:sz w:val="28"/>
            <w:szCs w:val="28"/>
            <w:rtl/>
            <w:lang w:bidi="he-IL"/>
          </w:rPr>
          <w:t>איור</w:t>
        </w:r>
        <w:r w:rsidR="00B64E32" w:rsidRPr="003904E0">
          <w:rPr>
            <w:rFonts w:cs="David"/>
            <w:noProof/>
            <w:color w:val="0000FF"/>
            <w:sz w:val="28"/>
            <w:szCs w:val="28"/>
            <w:rtl/>
            <w:lang w:bidi="he-IL"/>
          </w:rPr>
          <w:t>12</w:t>
        </w:r>
      </w:fldSimple>
      <w:r w:rsidRPr="00C90BE9">
        <w:rPr>
          <w:rFonts w:cs="David"/>
          <w:sz w:val="28"/>
          <w:szCs w:val="28"/>
          <w:rtl/>
          <w:lang w:bidi="he-IL"/>
        </w:rPr>
        <w:t>להלן סכימת זרימה בפתח האפיק החוזרת על עצמה ברוב הספרות שבנושא</w:t>
      </w:r>
      <w:r w:rsidRPr="00C90BE9">
        <w:rPr>
          <w:rFonts w:ascii="David" w:cs="David"/>
          <w:sz w:val="28"/>
          <w:szCs w:val="28"/>
          <w:rtl/>
        </w:rPr>
        <w:t xml:space="preserve">. </w:t>
      </w:r>
      <w:r w:rsidRPr="00C90BE9">
        <w:rPr>
          <w:rFonts w:cs="David"/>
          <w:sz w:val="28"/>
          <w:szCs w:val="28"/>
          <w:rtl/>
          <w:lang w:bidi="he-IL"/>
        </w:rPr>
        <w:t>מ</w:t>
      </w:r>
      <w:r w:rsidRPr="00C90BE9">
        <w:rPr>
          <w:rFonts w:cs="David" w:hint="cs"/>
          <w:sz w:val="28"/>
          <w:szCs w:val="28"/>
          <w:rtl/>
          <w:lang w:bidi="he-IL"/>
        </w:rPr>
        <w:t>כאן</w:t>
      </w:r>
      <w:r w:rsidRPr="00C90BE9">
        <w:rPr>
          <w:rFonts w:cs="David"/>
          <w:sz w:val="28"/>
          <w:szCs w:val="28"/>
          <w:rtl/>
          <w:lang w:bidi="he-IL"/>
        </w:rPr>
        <w:t xml:space="preserve"> ניתן ללמוד כי במהלך תכנון ייצוב </w:t>
      </w:r>
      <w:r w:rsidRPr="00C90BE9">
        <w:rPr>
          <w:rFonts w:cs="David" w:hint="cs"/>
          <w:sz w:val="28"/>
          <w:szCs w:val="28"/>
          <w:rtl/>
          <w:lang w:bidi="he-IL"/>
        </w:rPr>
        <w:t>חתכי</w:t>
      </w:r>
      <w:r w:rsidRPr="00C90BE9">
        <w:rPr>
          <w:rFonts w:cs="David"/>
          <w:sz w:val="28"/>
          <w:szCs w:val="28"/>
          <w:rtl/>
          <w:lang w:bidi="he-IL"/>
        </w:rPr>
        <w:t xml:space="preserve"> הנחלים </w:t>
      </w:r>
      <w:r w:rsidRPr="00C90BE9">
        <w:rPr>
          <w:rFonts w:cs="David" w:hint="cs"/>
          <w:sz w:val="28"/>
          <w:szCs w:val="28"/>
          <w:rtl/>
          <w:lang w:bidi="he-IL"/>
        </w:rPr>
        <w:t xml:space="preserve">יש לשים </w:t>
      </w:r>
      <w:r w:rsidRPr="00C90BE9">
        <w:rPr>
          <w:rFonts w:cs="David"/>
          <w:sz w:val="28"/>
          <w:szCs w:val="28"/>
          <w:rtl/>
          <w:lang w:bidi="he-IL"/>
        </w:rPr>
        <w:t xml:space="preserve"> דגש עיקרי על חיזוק </w:t>
      </w:r>
      <w:r w:rsidRPr="00C90BE9">
        <w:rPr>
          <w:rFonts w:cs="David" w:hint="cs"/>
          <w:sz w:val="28"/>
          <w:szCs w:val="28"/>
          <w:rtl/>
          <w:lang w:bidi="he-IL"/>
        </w:rPr>
        <w:t>ה</w:t>
      </w:r>
      <w:r w:rsidRPr="00C90BE9">
        <w:rPr>
          <w:rFonts w:cs="David"/>
          <w:sz w:val="28"/>
          <w:szCs w:val="28"/>
          <w:rtl/>
          <w:lang w:bidi="he-IL"/>
        </w:rPr>
        <w:t>גדות</w:t>
      </w:r>
      <w:r w:rsidRPr="00C90BE9">
        <w:rPr>
          <w:rFonts w:ascii="David" w:cs="David"/>
          <w:sz w:val="28"/>
          <w:szCs w:val="28"/>
          <w:rtl/>
        </w:rPr>
        <w:t xml:space="preserve">. </w:t>
      </w:r>
    </w:p>
    <w:p w:rsidR="00C90BE9" w:rsidRPr="00607498" w:rsidRDefault="00521EBA" w:rsidP="00356975">
      <w:pPr>
        <w:spacing w:line="276" w:lineRule="auto"/>
        <w:jc w:val="both"/>
        <w:rPr>
          <w:rFonts w:asciiTheme="minorHAnsi" w:hAnsiTheme="minorHAnsi" w:cs="David"/>
          <w:sz w:val="28"/>
          <w:szCs w:val="28"/>
        </w:rPr>
      </w:pPr>
      <w:r w:rsidRPr="00521EBA">
        <w:rPr>
          <w:rFonts w:cs="David"/>
          <w:noProof/>
          <w:sz w:val="28"/>
          <w:szCs w:val="28"/>
          <w:rtl/>
          <w:lang w:bidi="he-IL"/>
        </w:rPr>
        <w:drawing>
          <wp:inline distT="0" distB="0" distL="0" distR="0">
            <wp:extent cx="5274310" cy="5642610"/>
            <wp:effectExtent l="19050" t="0" r="2540" b="0"/>
            <wp:docPr id="48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274310" cy="5642610"/>
                    </a:xfrm>
                    <a:prstGeom prst="rect">
                      <a:avLst/>
                    </a:prstGeom>
                  </pic:spPr>
                </pic:pic>
              </a:graphicData>
            </a:graphic>
          </wp:inline>
        </w:drawing>
      </w:r>
    </w:p>
    <w:p w:rsidR="00C90BE9" w:rsidRPr="00C90BE9" w:rsidRDefault="00EF557F" w:rsidP="00EF557F">
      <w:pPr>
        <w:pStyle w:val="afd"/>
        <w:bidi/>
        <w:rPr>
          <w:rFonts w:ascii="David" w:cs="David"/>
          <w:sz w:val="28"/>
          <w:szCs w:val="28"/>
          <w:rtl/>
        </w:rPr>
      </w:pPr>
      <w:bookmarkStart w:id="21" w:name="_Ref442947016"/>
      <w:r w:rsidRPr="00EF557F">
        <w:rPr>
          <w:rFonts w:cs="David" w:hint="eastAsia"/>
          <w:sz w:val="28"/>
          <w:szCs w:val="28"/>
          <w:rtl/>
          <w:lang w:bidi="he-IL"/>
        </w:rPr>
        <w:t>איור</w:t>
      </w:r>
      <w:r w:rsidR="002B47A1" w:rsidRPr="00EF557F">
        <w:rPr>
          <w:rFonts w:cs="David"/>
          <w:sz w:val="28"/>
          <w:szCs w:val="28"/>
          <w:rtl/>
          <w:lang w:bidi="he-IL"/>
        </w:rPr>
        <w:fldChar w:fldCharType="begin"/>
      </w:r>
      <w:r w:rsidRPr="00EF557F">
        <w:rPr>
          <w:rFonts w:cs="David"/>
          <w:sz w:val="28"/>
          <w:szCs w:val="28"/>
          <w:lang w:bidi="he-IL"/>
        </w:rPr>
        <w:instrText>SEQ</w:instrText>
      </w:r>
      <w:r w:rsidRPr="00EF557F">
        <w:rPr>
          <w:rFonts w:cs="David"/>
          <w:sz w:val="28"/>
          <w:szCs w:val="28"/>
          <w:rtl/>
          <w:lang w:bidi="he-IL"/>
        </w:rPr>
        <w:instrText xml:space="preserve"> איור \* </w:instrText>
      </w:r>
      <w:r w:rsidRPr="00EF557F">
        <w:rPr>
          <w:rFonts w:cs="David"/>
          <w:sz w:val="28"/>
          <w:szCs w:val="28"/>
          <w:lang w:bidi="he-IL"/>
        </w:rPr>
        <w:instrText>ARABIC</w:instrText>
      </w:r>
      <w:r w:rsidR="002B47A1" w:rsidRPr="00EF557F">
        <w:rPr>
          <w:rFonts w:cs="David"/>
          <w:sz w:val="28"/>
          <w:szCs w:val="28"/>
          <w:rtl/>
          <w:lang w:bidi="he-IL"/>
        </w:rPr>
        <w:fldChar w:fldCharType="separate"/>
      </w:r>
      <w:r w:rsidR="009D7B6F">
        <w:rPr>
          <w:rFonts w:cs="David"/>
          <w:noProof/>
          <w:sz w:val="28"/>
          <w:szCs w:val="28"/>
          <w:rtl/>
          <w:lang w:bidi="he-IL"/>
        </w:rPr>
        <w:t>12</w:t>
      </w:r>
      <w:r w:rsidR="002B47A1" w:rsidRPr="00EF557F">
        <w:rPr>
          <w:rFonts w:cs="David"/>
          <w:sz w:val="28"/>
          <w:szCs w:val="28"/>
          <w:rtl/>
          <w:lang w:bidi="he-IL"/>
        </w:rPr>
        <w:fldChar w:fldCharType="end"/>
      </w:r>
      <w:bookmarkEnd w:id="21"/>
      <w:r>
        <w:rPr>
          <w:rFonts w:cs="David" w:hint="cs"/>
          <w:sz w:val="28"/>
          <w:szCs w:val="28"/>
          <w:rtl/>
          <w:lang w:bidi="he-IL"/>
        </w:rPr>
        <w:t xml:space="preserve">. </w:t>
      </w:r>
      <w:r w:rsidR="00C90BE9" w:rsidRPr="00C90BE9">
        <w:rPr>
          <w:rFonts w:cs="David"/>
          <w:sz w:val="28"/>
          <w:szCs w:val="28"/>
          <w:rtl/>
          <w:lang w:bidi="he-IL"/>
        </w:rPr>
        <w:t>מהירות זרימה מרבית מאפיינת את גדת הנחל בחלקו העליון</w:t>
      </w:r>
      <w:r w:rsidR="00C90BE9" w:rsidRPr="00C90BE9">
        <w:rPr>
          <w:rFonts w:ascii="David" w:cs="David"/>
          <w:sz w:val="28"/>
          <w:szCs w:val="28"/>
          <w:rtl/>
        </w:rPr>
        <w:t xml:space="preserve">, </w:t>
      </w:r>
      <w:r w:rsidR="00C90BE9" w:rsidRPr="00C90BE9">
        <w:rPr>
          <w:rFonts w:cs="David"/>
          <w:sz w:val="28"/>
          <w:szCs w:val="28"/>
          <w:rtl/>
          <w:lang w:bidi="he-IL"/>
        </w:rPr>
        <w:t xml:space="preserve">פחות בהרבה </w:t>
      </w:r>
      <w:r w:rsidR="00C90BE9" w:rsidRPr="00C90BE9">
        <w:rPr>
          <w:rFonts w:ascii="David" w:cs="David"/>
          <w:sz w:val="28"/>
          <w:szCs w:val="28"/>
          <w:rtl/>
        </w:rPr>
        <w:t xml:space="preserve">– </w:t>
      </w:r>
      <w:r w:rsidR="00C90BE9" w:rsidRPr="00C90BE9">
        <w:rPr>
          <w:rFonts w:cs="David"/>
          <w:sz w:val="28"/>
          <w:szCs w:val="28"/>
          <w:rtl/>
          <w:lang w:bidi="he-IL"/>
        </w:rPr>
        <w:t>בקרקעית</w:t>
      </w:r>
      <w:r w:rsidR="00C90BE9" w:rsidRPr="00C90BE9">
        <w:rPr>
          <w:rFonts w:ascii="David" w:cs="David"/>
          <w:sz w:val="28"/>
          <w:szCs w:val="28"/>
          <w:rtl/>
        </w:rPr>
        <w:t xml:space="preserve">. </w:t>
      </w:r>
      <w:r w:rsidR="00C90BE9" w:rsidRPr="00C90BE9">
        <w:rPr>
          <w:rFonts w:cs="David"/>
          <w:sz w:val="28"/>
          <w:szCs w:val="28"/>
          <w:rtl/>
          <w:lang w:bidi="he-IL"/>
        </w:rPr>
        <w:t>בסקיצה העליונה מדובר בחלקי מהירות המחושבת בחישובים הידראוליים רגילים</w:t>
      </w:r>
      <w:r w:rsidR="00C90BE9" w:rsidRPr="00C90BE9">
        <w:rPr>
          <w:rFonts w:ascii="David" w:cs="David"/>
          <w:sz w:val="28"/>
          <w:szCs w:val="28"/>
          <w:rtl/>
        </w:rPr>
        <w:t xml:space="preserve">. </w:t>
      </w:r>
    </w:p>
    <w:p w:rsidR="00C90BE9" w:rsidRPr="00607498" w:rsidRDefault="00C90BE9" w:rsidP="001851C3">
      <w:pPr>
        <w:spacing w:line="276" w:lineRule="auto"/>
        <w:ind w:left="360"/>
        <w:jc w:val="both"/>
        <w:rPr>
          <w:rFonts w:ascii="David" w:cs="David"/>
          <w:sz w:val="28"/>
          <w:szCs w:val="28"/>
          <w:rtl/>
        </w:rPr>
      </w:pPr>
      <w:r w:rsidRPr="00C90BE9">
        <w:rPr>
          <w:rFonts w:cs="David"/>
          <w:sz w:val="28"/>
          <w:szCs w:val="28"/>
          <w:rtl/>
          <w:lang w:bidi="he-IL"/>
        </w:rPr>
        <w:t xml:space="preserve">המלצות על </w:t>
      </w:r>
      <w:r w:rsidRPr="00C90BE9">
        <w:rPr>
          <w:rFonts w:cs="David" w:hint="cs"/>
          <w:sz w:val="28"/>
          <w:szCs w:val="28"/>
          <w:rtl/>
          <w:lang w:bidi="he-IL"/>
        </w:rPr>
        <w:t>מהירויות תכן מקסימליות לתכנון אפיקי נחלים ו</w:t>
      </w:r>
      <w:r w:rsidRPr="00C90BE9">
        <w:rPr>
          <w:rFonts w:cs="David"/>
          <w:sz w:val="28"/>
          <w:szCs w:val="28"/>
          <w:rtl/>
          <w:lang w:bidi="he-IL"/>
        </w:rPr>
        <w:t xml:space="preserve">מקדמי </w:t>
      </w:r>
      <w:r w:rsidRPr="00C90BE9">
        <w:rPr>
          <w:rFonts w:cs="David" w:hint="cs"/>
          <w:sz w:val="28"/>
          <w:szCs w:val="28"/>
          <w:rtl/>
          <w:lang w:bidi="he-IL"/>
        </w:rPr>
        <w:t xml:space="preserve">תיקון </w:t>
      </w:r>
      <w:r w:rsidRPr="00C90BE9">
        <w:rPr>
          <w:rFonts w:cs="David"/>
          <w:sz w:val="28"/>
          <w:szCs w:val="28"/>
          <w:rtl/>
          <w:lang w:bidi="he-IL"/>
        </w:rPr>
        <w:t xml:space="preserve">מהירות </w:t>
      </w:r>
      <w:r w:rsidRPr="00C90BE9">
        <w:rPr>
          <w:rFonts w:cs="David" w:hint="cs"/>
          <w:sz w:val="28"/>
          <w:szCs w:val="28"/>
          <w:rtl/>
          <w:lang w:bidi="he-IL"/>
        </w:rPr>
        <w:t>ה</w:t>
      </w:r>
      <w:r w:rsidRPr="00C90BE9">
        <w:rPr>
          <w:rFonts w:cs="David"/>
          <w:sz w:val="28"/>
          <w:szCs w:val="28"/>
          <w:rtl/>
          <w:lang w:bidi="he-IL"/>
        </w:rPr>
        <w:t>קשורים עם עומקי זרימה</w:t>
      </w:r>
      <w:r w:rsidRPr="00607498">
        <w:rPr>
          <w:rFonts w:ascii="David" w:cs="David" w:hint="cs"/>
          <w:sz w:val="28"/>
          <w:szCs w:val="28"/>
          <w:rtl/>
        </w:rPr>
        <w:t xml:space="preserve">, </w:t>
      </w:r>
      <w:r w:rsidRPr="00C90BE9">
        <w:rPr>
          <w:rFonts w:cs="David" w:hint="cs"/>
          <w:sz w:val="28"/>
          <w:szCs w:val="28"/>
          <w:rtl/>
          <w:lang w:bidi="he-IL"/>
        </w:rPr>
        <w:t xml:space="preserve">נדונו ארוכות במדריכים כגון </w:t>
      </w:r>
      <w:r w:rsidRPr="00607498">
        <w:rPr>
          <w:rFonts w:cs="David"/>
          <w:sz w:val="28"/>
          <w:szCs w:val="28"/>
          <w:rtl/>
          <w:lang w:bidi="he-IL"/>
        </w:rPr>
        <w:t>מדריך לאמצעי ייצוב גדות נחלים ותעלות ניקוז</w:t>
      </w:r>
      <w:r w:rsidRPr="00607498">
        <w:rPr>
          <w:rFonts w:ascii="David" w:cs="David"/>
          <w:sz w:val="28"/>
          <w:szCs w:val="28"/>
          <w:rtl/>
        </w:rPr>
        <w:t xml:space="preserve">- </w:t>
      </w:r>
      <w:r w:rsidRPr="00607498">
        <w:rPr>
          <w:rFonts w:cs="David"/>
          <w:sz w:val="28"/>
          <w:szCs w:val="28"/>
          <w:rtl/>
          <w:lang w:bidi="he-IL"/>
        </w:rPr>
        <w:t>עמ</w:t>
      </w:r>
      <w:r w:rsidRPr="00607498">
        <w:rPr>
          <w:rFonts w:ascii="David" w:cs="David"/>
          <w:sz w:val="28"/>
          <w:szCs w:val="28"/>
          <w:rtl/>
        </w:rPr>
        <w:t>' 13</w:t>
      </w:r>
      <w:r w:rsidRPr="00607498">
        <w:rPr>
          <w:rFonts w:ascii="David" w:cs="David" w:hint="cs"/>
          <w:sz w:val="28"/>
          <w:szCs w:val="28"/>
          <w:rtl/>
        </w:rPr>
        <w:t xml:space="preserve">, </w:t>
      </w:r>
      <w:r w:rsidRPr="00C90BE9">
        <w:rPr>
          <w:rFonts w:cs="David" w:hint="cs"/>
          <w:sz w:val="28"/>
          <w:szCs w:val="28"/>
          <w:rtl/>
          <w:lang w:bidi="he-IL"/>
        </w:rPr>
        <w:t xml:space="preserve">וכן </w:t>
      </w:r>
      <w:r w:rsidRPr="00C90BE9">
        <w:rPr>
          <w:rFonts w:cs="David"/>
          <w:sz w:val="28"/>
          <w:szCs w:val="28"/>
          <w:rtl/>
          <w:lang w:bidi="he-IL"/>
        </w:rPr>
        <w:t xml:space="preserve">קובץ </w:t>
      </w:r>
      <w:r w:rsidRPr="00607498">
        <w:rPr>
          <w:rFonts w:cs="David"/>
          <w:sz w:val="28"/>
          <w:szCs w:val="28"/>
          <w:rtl/>
          <w:lang w:bidi="he-IL"/>
        </w:rPr>
        <w:t xml:space="preserve">הנחיות לתכנון ניקוז </w:t>
      </w:r>
      <w:r w:rsidRPr="00607498">
        <w:rPr>
          <w:rFonts w:ascii="David" w:cs="David"/>
          <w:sz w:val="28"/>
          <w:szCs w:val="28"/>
          <w:rtl/>
        </w:rPr>
        <w:t xml:space="preserve">/ </w:t>
      </w:r>
      <w:r w:rsidRPr="00607498">
        <w:rPr>
          <w:rFonts w:cs="David"/>
          <w:sz w:val="28"/>
          <w:szCs w:val="28"/>
          <w:rtl/>
          <w:lang w:bidi="he-IL"/>
        </w:rPr>
        <w:t xml:space="preserve">החברה הלאומית לדרכים </w:t>
      </w:r>
      <w:r w:rsidRPr="00607498">
        <w:rPr>
          <w:rFonts w:ascii="David" w:cs="David"/>
          <w:sz w:val="28"/>
          <w:szCs w:val="28"/>
          <w:rtl/>
        </w:rPr>
        <w:t xml:space="preserve">– </w:t>
      </w:r>
      <w:r w:rsidRPr="00607498">
        <w:rPr>
          <w:rFonts w:cs="David"/>
          <w:sz w:val="28"/>
          <w:szCs w:val="28"/>
          <w:rtl/>
          <w:lang w:bidi="he-IL"/>
        </w:rPr>
        <w:t>עמ</w:t>
      </w:r>
      <w:r w:rsidRPr="00607498">
        <w:rPr>
          <w:rFonts w:ascii="David" w:cs="David"/>
          <w:sz w:val="28"/>
          <w:szCs w:val="28"/>
          <w:rtl/>
        </w:rPr>
        <w:t>' 94</w:t>
      </w:r>
      <w:r w:rsidR="001851C3" w:rsidRPr="00607498">
        <w:rPr>
          <w:rFonts w:ascii="David" w:cs="David" w:hint="cs"/>
          <w:sz w:val="28"/>
          <w:szCs w:val="28"/>
          <w:rtl/>
        </w:rPr>
        <w:t>(</w:t>
      </w:r>
      <w:r w:rsidR="001851C3">
        <w:rPr>
          <w:rFonts w:cs="David" w:hint="cs"/>
          <w:sz w:val="28"/>
          <w:szCs w:val="28"/>
          <w:rtl/>
          <w:lang w:bidi="he-IL"/>
        </w:rPr>
        <w:t xml:space="preserve">ראה </w:t>
      </w:r>
      <w:r w:rsidR="001851C3" w:rsidRPr="00C90BE9">
        <w:rPr>
          <w:rFonts w:cs="David" w:hint="cs"/>
          <w:sz w:val="28"/>
          <w:szCs w:val="28"/>
          <w:rtl/>
          <w:lang w:bidi="he-IL"/>
        </w:rPr>
        <w:t>סקר ספרות</w:t>
      </w:r>
      <w:r w:rsidR="001851C3" w:rsidRPr="00607498">
        <w:rPr>
          <w:rFonts w:ascii="David" w:cs="David" w:hint="cs"/>
          <w:sz w:val="28"/>
          <w:szCs w:val="28"/>
          <w:rtl/>
        </w:rPr>
        <w:t>)</w:t>
      </w:r>
      <w:r w:rsidRPr="00607498">
        <w:rPr>
          <w:rFonts w:ascii="David" w:cs="David" w:hint="cs"/>
          <w:sz w:val="28"/>
          <w:szCs w:val="28"/>
          <w:rtl/>
        </w:rPr>
        <w:t>.</w:t>
      </w:r>
    </w:p>
    <w:p w:rsidR="00C90BE9" w:rsidRDefault="00F1263C" w:rsidP="00F1263C">
      <w:pPr>
        <w:pStyle w:val="afd"/>
        <w:bidi/>
        <w:rPr>
          <w:rFonts w:asciiTheme="minorHAnsi" w:hAnsiTheme="minorHAnsi" w:cs="David"/>
          <w:sz w:val="28"/>
          <w:szCs w:val="28"/>
        </w:rPr>
      </w:pPr>
      <w:r w:rsidRPr="00F1263C">
        <w:rPr>
          <w:rFonts w:cs="David" w:hint="eastAsia"/>
          <w:sz w:val="28"/>
          <w:szCs w:val="28"/>
          <w:rtl/>
          <w:lang w:bidi="he-IL"/>
        </w:rPr>
        <w:t>טבלה</w:t>
      </w:r>
      <w:r w:rsidR="002B47A1" w:rsidRPr="00F1263C">
        <w:rPr>
          <w:rFonts w:cs="David"/>
          <w:sz w:val="28"/>
          <w:szCs w:val="28"/>
          <w:rtl/>
          <w:lang w:bidi="he-IL"/>
        </w:rPr>
        <w:fldChar w:fldCharType="begin"/>
      </w:r>
      <w:r w:rsidRPr="00F1263C">
        <w:rPr>
          <w:rFonts w:cs="David"/>
          <w:sz w:val="28"/>
          <w:szCs w:val="28"/>
          <w:lang w:bidi="he-IL"/>
        </w:rPr>
        <w:instrText>SEQ</w:instrText>
      </w:r>
      <w:r w:rsidRPr="00F1263C">
        <w:rPr>
          <w:rFonts w:cs="David"/>
          <w:sz w:val="28"/>
          <w:szCs w:val="28"/>
          <w:rtl/>
          <w:lang w:bidi="he-IL"/>
        </w:rPr>
        <w:instrText xml:space="preserve"> טבלה \* </w:instrText>
      </w:r>
      <w:r w:rsidRPr="00F1263C">
        <w:rPr>
          <w:rFonts w:cs="David"/>
          <w:sz w:val="28"/>
          <w:szCs w:val="28"/>
          <w:lang w:bidi="he-IL"/>
        </w:rPr>
        <w:instrText>ARABIC</w:instrText>
      </w:r>
      <w:r w:rsidR="002B47A1" w:rsidRPr="00F1263C">
        <w:rPr>
          <w:rFonts w:cs="David"/>
          <w:sz w:val="28"/>
          <w:szCs w:val="28"/>
          <w:rtl/>
          <w:lang w:bidi="he-IL"/>
        </w:rPr>
        <w:fldChar w:fldCharType="separate"/>
      </w:r>
      <w:r w:rsidR="000E7EE6">
        <w:rPr>
          <w:rFonts w:cs="David"/>
          <w:noProof/>
          <w:sz w:val="28"/>
          <w:szCs w:val="28"/>
          <w:rtl/>
          <w:lang w:bidi="he-IL"/>
        </w:rPr>
        <w:t>3</w:t>
      </w:r>
      <w:r w:rsidR="002B47A1" w:rsidRPr="00F1263C">
        <w:rPr>
          <w:rFonts w:cs="David"/>
          <w:sz w:val="28"/>
          <w:szCs w:val="28"/>
          <w:rtl/>
          <w:lang w:bidi="he-IL"/>
        </w:rPr>
        <w:fldChar w:fldCharType="end"/>
      </w:r>
      <w:r w:rsidRPr="00F1263C">
        <w:rPr>
          <w:rFonts w:cs="David" w:hint="cs"/>
          <w:sz w:val="28"/>
          <w:szCs w:val="28"/>
          <w:rtl/>
          <w:lang w:bidi="he-IL"/>
        </w:rPr>
        <w:t xml:space="preserve">. </w:t>
      </w:r>
      <w:r w:rsidR="00C90BE9" w:rsidRPr="00F1263C">
        <w:rPr>
          <w:rFonts w:cs="David" w:hint="cs"/>
          <w:sz w:val="28"/>
          <w:szCs w:val="28"/>
          <w:rtl/>
          <w:lang w:bidi="he-IL"/>
        </w:rPr>
        <w:t>המהירויות המותרות</w:t>
      </w:r>
      <w:r w:rsidR="00C90BE9" w:rsidRPr="00C90BE9">
        <w:rPr>
          <w:rFonts w:ascii="David" w:cs="David" w:hint="cs"/>
          <w:sz w:val="28"/>
          <w:szCs w:val="28"/>
          <w:rtl/>
        </w:rPr>
        <w:t xml:space="preserve">, </w:t>
      </w:r>
      <w:r w:rsidR="00C90BE9" w:rsidRPr="00C90BE9">
        <w:rPr>
          <w:rFonts w:cs="David" w:hint="cs"/>
          <w:sz w:val="28"/>
          <w:szCs w:val="28"/>
          <w:rtl/>
          <w:lang w:bidi="he-IL"/>
        </w:rPr>
        <w:t>מתוך המדריך של החברה הלאומית לדרכים</w:t>
      </w:r>
      <w:r w:rsidR="00C90BE9" w:rsidRPr="00C90BE9">
        <w:rPr>
          <w:rFonts w:ascii="David" w:cs="David" w:hint="cs"/>
          <w:sz w:val="28"/>
          <w:szCs w:val="28"/>
          <w:rtl/>
        </w:rPr>
        <w:t>:</w:t>
      </w:r>
    </w:p>
    <w:p w:rsidR="00D803D9" w:rsidRDefault="00D803D9" w:rsidP="00D803D9">
      <w:pPr>
        <w:spacing w:line="276" w:lineRule="auto"/>
        <w:ind w:left="-766" w:hanging="708"/>
        <w:jc w:val="both"/>
        <w:rPr>
          <w:rFonts w:asciiTheme="minorHAnsi" w:hAnsiTheme="minorHAnsi" w:cs="David"/>
          <w:sz w:val="28"/>
          <w:szCs w:val="28"/>
        </w:rPr>
      </w:pPr>
      <w:r w:rsidRPr="00D803D9">
        <w:rPr>
          <w:rFonts w:asciiTheme="minorHAnsi" w:hAnsiTheme="minorHAnsi" w:cs="David"/>
          <w:noProof/>
          <w:sz w:val="28"/>
          <w:szCs w:val="28"/>
          <w:rtl/>
          <w:lang w:bidi="he-IL"/>
        </w:rPr>
        <w:lastRenderedPageBreak/>
        <w:drawing>
          <wp:inline distT="0" distB="0" distL="0" distR="0">
            <wp:extent cx="7410226" cy="5615530"/>
            <wp:effectExtent l="0" t="895350" r="0" b="880520"/>
            <wp:docPr id="53"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rot="16200000">
                      <a:off x="0" y="0"/>
                      <a:ext cx="7414076" cy="5618447"/>
                    </a:xfrm>
                    <a:prstGeom prst="rect">
                      <a:avLst/>
                    </a:prstGeom>
                    <a:noFill/>
                    <a:ln w="9525">
                      <a:noFill/>
                      <a:miter lim="800000"/>
                      <a:headEnd/>
                      <a:tailEnd/>
                    </a:ln>
                  </pic:spPr>
                </pic:pic>
              </a:graphicData>
            </a:graphic>
          </wp:inline>
        </w:drawing>
      </w:r>
    </w:p>
    <w:p w:rsidR="00D803D9" w:rsidRDefault="00D803D9" w:rsidP="00356975">
      <w:pPr>
        <w:spacing w:line="276" w:lineRule="auto"/>
        <w:ind w:left="360"/>
        <w:jc w:val="both"/>
        <w:rPr>
          <w:rFonts w:asciiTheme="minorHAnsi" w:hAnsiTheme="minorHAnsi" w:cs="David"/>
          <w:sz w:val="28"/>
          <w:szCs w:val="28"/>
          <w:rtl/>
          <w:lang w:bidi="he-IL"/>
        </w:rPr>
      </w:pPr>
    </w:p>
    <w:p w:rsidR="006A661F" w:rsidRDefault="006A661F" w:rsidP="00356975">
      <w:pPr>
        <w:spacing w:line="276" w:lineRule="auto"/>
        <w:ind w:left="360"/>
        <w:jc w:val="both"/>
        <w:rPr>
          <w:rFonts w:asciiTheme="minorHAnsi" w:hAnsiTheme="minorHAnsi" w:cs="David"/>
          <w:sz w:val="28"/>
          <w:szCs w:val="28"/>
          <w:rtl/>
          <w:lang w:bidi="he-IL"/>
        </w:rPr>
      </w:pPr>
    </w:p>
    <w:p w:rsidR="006A661F" w:rsidRDefault="006A661F" w:rsidP="00356975">
      <w:pPr>
        <w:spacing w:line="276" w:lineRule="auto"/>
        <w:ind w:left="360"/>
        <w:jc w:val="both"/>
        <w:rPr>
          <w:rFonts w:asciiTheme="minorHAnsi" w:hAnsiTheme="minorHAnsi" w:cs="David"/>
          <w:sz w:val="28"/>
          <w:szCs w:val="28"/>
          <w:rtl/>
          <w:lang w:bidi="he-IL"/>
        </w:rPr>
      </w:pPr>
    </w:p>
    <w:p w:rsidR="004F3947" w:rsidRPr="00D803D9" w:rsidRDefault="004F3947" w:rsidP="00356975">
      <w:pPr>
        <w:spacing w:line="276" w:lineRule="auto"/>
        <w:ind w:left="360"/>
        <w:jc w:val="both"/>
        <w:rPr>
          <w:rFonts w:asciiTheme="minorHAnsi" w:hAnsiTheme="minorHAnsi" w:cs="David"/>
          <w:sz w:val="28"/>
          <w:szCs w:val="28"/>
        </w:rPr>
      </w:pPr>
    </w:p>
    <w:p w:rsidR="00C90BE9" w:rsidRPr="00C90BE9" w:rsidRDefault="00C90BE9" w:rsidP="00425AA6">
      <w:pPr>
        <w:pStyle w:val="a3"/>
        <w:numPr>
          <w:ilvl w:val="0"/>
          <w:numId w:val="19"/>
        </w:numPr>
        <w:spacing w:after="0" w:line="276" w:lineRule="auto"/>
        <w:jc w:val="both"/>
        <w:rPr>
          <w:rFonts w:ascii="David" w:cs="David"/>
          <w:sz w:val="28"/>
          <w:szCs w:val="28"/>
          <w:u w:val="single"/>
          <w:rtl/>
        </w:rPr>
      </w:pPr>
      <w:r w:rsidRPr="00C90BE9">
        <w:rPr>
          <w:rFonts w:cs="David"/>
          <w:sz w:val="28"/>
          <w:szCs w:val="28"/>
          <w:u w:val="single"/>
          <w:rtl/>
          <w:lang w:bidi="he-IL"/>
        </w:rPr>
        <w:lastRenderedPageBreak/>
        <w:t>מקדם</w:t>
      </w:r>
      <w:r w:rsidR="006C7AAB">
        <w:rPr>
          <w:rFonts w:cs="David" w:hint="cs"/>
          <w:sz w:val="28"/>
          <w:szCs w:val="28"/>
          <w:u w:val="single"/>
          <w:rtl/>
          <w:lang w:bidi="he-IL"/>
        </w:rPr>
        <w:t xml:space="preserve"> החיספוס של ערוץ הזרימה</w:t>
      </w:r>
    </w:p>
    <w:p w:rsidR="00C90BE9" w:rsidRDefault="006C7AAB" w:rsidP="001851C3">
      <w:pPr>
        <w:spacing w:line="276" w:lineRule="auto"/>
        <w:ind w:left="360"/>
        <w:jc w:val="both"/>
        <w:rPr>
          <w:rFonts w:asciiTheme="minorHAnsi" w:hAnsiTheme="minorHAnsi" w:cs="David"/>
          <w:sz w:val="28"/>
          <w:szCs w:val="28"/>
          <w:rtl/>
          <w:lang w:bidi="he-IL"/>
        </w:rPr>
      </w:pPr>
      <w:r>
        <w:rPr>
          <w:rFonts w:cs="David" w:hint="cs"/>
          <w:sz w:val="28"/>
          <w:szCs w:val="28"/>
          <w:rtl/>
          <w:lang w:bidi="he-IL"/>
        </w:rPr>
        <w:t>לצורך ביצוע חישוב הידראולי של הזרימה בערוץ יש להעריך נכון את מקדם החיספוס שלו</w:t>
      </w:r>
      <w:r>
        <w:rPr>
          <w:rFonts w:ascii="David" w:cs="David" w:hint="cs"/>
          <w:sz w:val="28"/>
          <w:szCs w:val="28"/>
          <w:rtl/>
        </w:rPr>
        <w:t xml:space="preserve">. </w:t>
      </w:r>
    </w:p>
    <w:p w:rsidR="001851C3" w:rsidRPr="001851C3" w:rsidRDefault="001851C3" w:rsidP="001851C3">
      <w:pPr>
        <w:spacing w:line="276" w:lineRule="auto"/>
        <w:ind w:left="360"/>
        <w:jc w:val="both"/>
        <w:rPr>
          <w:rFonts w:ascii="David" w:cs="David"/>
          <w:sz w:val="28"/>
          <w:szCs w:val="28"/>
          <w:rtl/>
        </w:rPr>
      </w:pPr>
      <w:r w:rsidRPr="001851C3">
        <w:rPr>
          <w:rFonts w:cs="David" w:hint="cs"/>
          <w:sz w:val="28"/>
          <w:szCs w:val="28"/>
          <w:rtl/>
          <w:lang w:bidi="he-IL"/>
        </w:rPr>
        <w:t>נוסחאת מאנינג היא הנוסחא האמפירית המקובלת ביותר לחישוב זרימה בתעלות</w:t>
      </w:r>
      <w:r w:rsidRPr="001851C3">
        <w:rPr>
          <w:rFonts w:ascii="David" w:cs="David" w:hint="cs"/>
          <w:sz w:val="28"/>
          <w:szCs w:val="28"/>
          <w:rtl/>
        </w:rPr>
        <w:t xml:space="preserve">. </w:t>
      </w:r>
    </w:p>
    <w:p w:rsidR="001851C3" w:rsidRPr="001851C3" w:rsidRDefault="001851C3" w:rsidP="001851C3">
      <w:pPr>
        <w:spacing w:line="276" w:lineRule="auto"/>
        <w:ind w:left="360"/>
        <w:jc w:val="both"/>
        <w:rPr>
          <w:rFonts w:ascii="David" w:cs="David"/>
          <w:sz w:val="28"/>
          <w:szCs w:val="28"/>
          <w:rtl/>
        </w:rPr>
      </w:pPr>
      <w:r w:rsidRPr="001851C3">
        <w:rPr>
          <w:rFonts w:cs="David" w:hint="cs"/>
          <w:sz w:val="28"/>
          <w:szCs w:val="28"/>
          <w:rtl/>
          <w:lang w:bidi="he-IL"/>
        </w:rPr>
        <w:t>בנוסחא זו</w:t>
      </w:r>
      <w:r w:rsidRPr="001851C3">
        <w:rPr>
          <w:rFonts w:ascii="David" w:cs="David" w:hint="cs"/>
          <w:sz w:val="28"/>
          <w:szCs w:val="28"/>
          <w:rtl/>
        </w:rPr>
        <w:t>:</w:t>
      </w:r>
    </w:p>
    <w:p w:rsidR="001851C3" w:rsidRPr="00C152EC" w:rsidRDefault="001851C3" w:rsidP="001851C3">
      <w:pPr>
        <w:spacing w:line="276" w:lineRule="auto"/>
        <w:ind w:left="360"/>
        <w:jc w:val="center"/>
        <w:rPr>
          <w:rFonts w:ascii="Times New Roman"/>
          <w:sz w:val="28"/>
          <w:szCs w:val="28"/>
          <w:rtl/>
        </w:rPr>
      </w:pPr>
      <w:r w:rsidRPr="00C152EC">
        <w:rPr>
          <w:rFonts w:hint="cs"/>
          <w:noProof/>
          <w:sz w:val="28"/>
          <w:szCs w:val="28"/>
          <w:lang w:bidi="he-IL"/>
        </w:rPr>
        <w:drawing>
          <wp:inline distT="0" distB="0" distL="0" distR="0">
            <wp:extent cx="794084" cy="457200"/>
            <wp:effectExtent l="19050" t="0" r="6016" b="0"/>
            <wp:docPr id="471"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srcRect/>
                    <a:stretch>
                      <a:fillRect/>
                    </a:stretch>
                  </pic:blipFill>
                  <pic:spPr bwMode="auto">
                    <a:xfrm>
                      <a:off x="0" y="0"/>
                      <a:ext cx="794084" cy="457200"/>
                    </a:xfrm>
                    <a:prstGeom prst="rect">
                      <a:avLst/>
                    </a:prstGeom>
                    <a:noFill/>
                    <a:ln w="9525">
                      <a:noFill/>
                      <a:miter lim="800000"/>
                      <a:headEnd/>
                      <a:tailEnd/>
                    </a:ln>
                  </pic:spPr>
                </pic:pic>
              </a:graphicData>
            </a:graphic>
          </wp:inline>
        </w:drawing>
      </w:r>
      <w:r w:rsidRPr="00C152EC">
        <w:rPr>
          <w:rFonts w:ascii="Times New Roman" w:hint="cs"/>
          <w:sz w:val="28"/>
          <w:szCs w:val="28"/>
          <w:rtl/>
        </w:rPr>
        <w:tab/>
      </w:r>
      <w:r w:rsidRPr="00C152EC">
        <w:rPr>
          <w:rFonts w:ascii="Times New Roman" w:hint="cs"/>
          <w:sz w:val="28"/>
          <w:szCs w:val="28"/>
          <w:rtl/>
        </w:rPr>
        <w:tab/>
        <w:t xml:space="preserve">, </w:t>
      </w:r>
      <w:r w:rsidRPr="00C152EC">
        <w:rPr>
          <w:rFonts w:ascii="Times New Roman" w:hint="cs"/>
          <w:sz w:val="28"/>
          <w:szCs w:val="28"/>
          <w:rtl/>
        </w:rPr>
        <w:tab/>
      </w:r>
      <w:r w:rsidRPr="00C152EC">
        <w:rPr>
          <w:rFonts w:hint="cs"/>
          <w:noProof/>
          <w:sz w:val="28"/>
          <w:szCs w:val="28"/>
          <w:lang w:bidi="he-IL"/>
        </w:rPr>
        <w:drawing>
          <wp:inline distT="0" distB="0" distL="0" distR="0">
            <wp:extent cx="858982" cy="457200"/>
            <wp:effectExtent l="19050" t="0" r="0" b="0"/>
            <wp:docPr id="47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srcRect/>
                    <a:stretch>
                      <a:fillRect/>
                    </a:stretch>
                  </pic:blipFill>
                  <pic:spPr bwMode="auto">
                    <a:xfrm>
                      <a:off x="0" y="0"/>
                      <a:ext cx="858982" cy="457200"/>
                    </a:xfrm>
                    <a:prstGeom prst="rect">
                      <a:avLst/>
                    </a:prstGeom>
                    <a:noFill/>
                    <a:ln w="9525">
                      <a:noFill/>
                      <a:miter lim="800000"/>
                      <a:headEnd/>
                      <a:tailEnd/>
                    </a:ln>
                  </pic:spPr>
                </pic:pic>
              </a:graphicData>
            </a:graphic>
          </wp:inline>
        </w:drawing>
      </w:r>
    </w:p>
    <w:p w:rsidR="001851C3" w:rsidRPr="001851C3" w:rsidRDefault="001851C3" w:rsidP="001851C3">
      <w:pPr>
        <w:spacing w:line="276" w:lineRule="auto"/>
        <w:ind w:left="360"/>
        <w:jc w:val="both"/>
        <w:rPr>
          <w:rFonts w:ascii="David" w:cs="David"/>
          <w:sz w:val="28"/>
          <w:szCs w:val="28"/>
          <w:rtl/>
        </w:rPr>
      </w:pPr>
      <w:r w:rsidRPr="001851C3">
        <w:rPr>
          <w:rFonts w:cs="David" w:hint="cs"/>
          <w:sz w:val="28"/>
          <w:szCs w:val="28"/>
          <w:rtl/>
          <w:lang w:bidi="he-IL"/>
        </w:rPr>
        <w:t>ניתן לחלץ את מקדם החיספוס למאנינג ולקבל</w:t>
      </w:r>
      <w:r w:rsidRPr="001851C3">
        <w:rPr>
          <w:rFonts w:ascii="David" w:cs="David" w:hint="cs"/>
          <w:sz w:val="28"/>
          <w:szCs w:val="28"/>
          <w:rtl/>
        </w:rPr>
        <w:t xml:space="preserve">: </w:t>
      </w:r>
    </w:p>
    <w:p w:rsidR="001851C3" w:rsidRPr="00C152EC" w:rsidRDefault="002B47A1" w:rsidP="001851C3">
      <w:pPr>
        <w:spacing w:line="276" w:lineRule="auto"/>
        <w:ind w:left="360"/>
        <w:jc w:val="both"/>
        <w:rPr>
          <w:rFonts w:ascii="Times New Roman"/>
          <w:sz w:val="28"/>
          <w:szCs w:val="28"/>
          <w:rtl/>
        </w:rPr>
      </w:pPr>
      <w:r w:rsidRPr="002B47A1">
        <w:rPr>
          <w:noProof/>
          <w:sz w:val="28"/>
          <w:szCs w:val="28"/>
          <w:rtl/>
          <w:lang w:eastAsia="he-IL"/>
        </w:rPr>
        <w:pict>
          <v:shape id="_x0000_s1094" type="#_x0000_t202" style="position:absolute;left:0;text-align:left;margin-left:202.4pt;margin-top:3.4pt;width:172.25pt;height:99.25pt;z-index:251677696;mso-width-relative:margin;mso-height-relative:margin" stroked="f">
            <v:textbox style="mso-next-textbox:#_x0000_s1094">
              <w:txbxContent>
                <w:p w:rsidR="00D82F56" w:rsidRPr="00C52E29" w:rsidRDefault="00D82F56" w:rsidP="001851C3">
                  <w:pPr>
                    <w:ind w:left="360"/>
                    <w:jc w:val="both"/>
                    <w:rPr>
                      <w:rFonts w:ascii="Times New Roman"/>
                      <w:sz w:val="20"/>
                      <w:szCs w:val="20"/>
                      <w:rtl/>
                    </w:rPr>
                  </w:pPr>
                  <w:r w:rsidRPr="00C52E29">
                    <w:rPr>
                      <w:rFonts w:hint="cs"/>
                      <w:szCs w:val="20"/>
                      <w:rtl/>
                      <w:lang w:bidi="he-IL"/>
                    </w:rPr>
                    <w:t>כאשר הפרמטרים הם</w:t>
                  </w:r>
                  <w:r w:rsidRPr="00C52E29">
                    <w:rPr>
                      <w:rFonts w:ascii="Times New Roman" w:hint="cs"/>
                      <w:sz w:val="20"/>
                      <w:szCs w:val="20"/>
                      <w:rtl/>
                    </w:rPr>
                    <w:t>:</w:t>
                  </w:r>
                </w:p>
                <w:p w:rsidR="00D82F56" w:rsidRPr="00C52E29" w:rsidRDefault="00D82F56" w:rsidP="001851C3">
                  <w:pPr>
                    <w:ind w:left="360"/>
                    <w:jc w:val="both"/>
                    <w:rPr>
                      <w:rFonts w:ascii="Times New Roman"/>
                      <w:sz w:val="20"/>
                      <w:szCs w:val="20"/>
                      <w:rtl/>
                    </w:rPr>
                  </w:pPr>
                  <w:r w:rsidRPr="00C52E29">
                    <w:rPr>
                      <w:rFonts w:hint="cs"/>
                      <w:szCs w:val="20"/>
                    </w:rPr>
                    <w:t>Q</w:t>
                  </w:r>
                  <w:r w:rsidRPr="00C52E29">
                    <w:rPr>
                      <w:rFonts w:ascii="Times New Roman" w:hint="cs"/>
                      <w:sz w:val="20"/>
                      <w:szCs w:val="20"/>
                      <w:rtl/>
                    </w:rPr>
                    <w:tab/>
                  </w:r>
                  <w:r w:rsidRPr="00C52E29">
                    <w:rPr>
                      <w:rFonts w:ascii="Times New Roman"/>
                      <w:sz w:val="20"/>
                      <w:szCs w:val="20"/>
                      <w:rtl/>
                    </w:rPr>
                    <w:t>–</w:t>
                  </w:r>
                  <w:r w:rsidRPr="00C52E29">
                    <w:rPr>
                      <w:rFonts w:hint="cs"/>
                      <w:szCs w:val="20"/>
                      <w:rtl/>
                      <w:lang w:bidi="he-IL"/>
                    </w:rPr>
                    <w:t xml:space="preserve">  ספיקה</w:t>
                  </w:r>
                </w:p>
                <w:p w:rsidR="00D82F56" w:rsidRPr="00C52E29" w:rsidRDefault="00D82F56" w:rsidP="001851C3">
                  <w:pPr>
                    <w:ind w:left="360"/>
                    <w:jc w:val="both"/>
                    <w:rPr>
                      <w:rFonts w:ascii="Times New Roman"/>
                      <w:sz w:val="20"/>
                      <w:szCs w:val="20"/>
                      <w:rtl/>
                    </w:rPr>
                  </w:pPr>
                  <w:r w:rsidRPr="00C52E29">
                    <w:rPr>
                      <w:rFonts w:hint="cs"/>
                      <w:szCs w:val="20"/>
                    </w:rPr>
                    <w:t>V</w:t>
                  </w:r>
                  <w:r w:rsidRPr="00C52E29">
                    <w:rPr>
                      <w:rFonts w:ascii="Times New Roman" w:hint="cs"/>
                      <w:sz w:val="20"/>
                      <w:szCs w:val="20"/>
                      <w:rtl/>
                    </w:rPr>
                    <w:tab/>
                  </w:r>
                  <w:r w:rsidRPr="00C52E29">
                    <w:rPr>
                      <w:rFonts w:ascii="Times New Roman"/>
                      <w:sz w:val="20"/>
                      <w:szCs w:val="20"/>
                      <w:rtl/>
                    </w:rPr>
                    <w:t>–</w:t>
                  </w:r>
                  <w:r w:rsidRPr="00C52E29">
                    <w:rPr>
                      <w:rFonts w:hint="cs"/>
                      <w:szCs w:val="20"/>
                      <w:rtl/>
                      <w:lang w:bidi="he-IL"/>
                    </w:rPr>
                    <w:t xml:space="preserve">  מהירות ממוצעת בחתך</w:t>
                  </w:r>
                </w:p>
                <w:p w:rsidR="00D82F56" w:rsidRPr="00C52E29" w:rsidRDefault="00D82F56" w:rsidP="001851C3">
                  <w:pPr>
                    <w:ind w:left="360"/>
                    <w:jc w:val="both"/>
                    <w:rPr>
                      <w:rFonts w:ascii="Times New Roman"/>
                      <w:sz w:val="20"/>
                      <w:szCs w:val="20"/>
                      <w:rtl/>
                    </w:rPr>
                  </w:pPr>
                  <w:r w:rsidRPr="00C52E29">
                    <w:rPr>
                      <w:rFonts w:hint="cs"/>
                      <w:szCs w:val="20"/>
                    </w:rPr>
                    <w:t>A</w:t>
                  </w:r>
                  <w:r w:rsidRPr="00C52E29">
                    <w:rPr>
                      <w:rFonts w:ascii="Times New Roman" w:hint="cs"/>
                      <w:sz w:val="20"/>
                      <w:szCs w:val="20"/>
                      <w:rtl/>
                    </w:rPr>
                    <w:tab/>
                  </w:r>
                  <w:r w:rsidRPr="00C52E29">
                    <w:rPr>
                      <w:rFonts w:ascii="Times New Roman"/>
                      <w:sz w:val="20"/>
                      <w:szCs w:val="20"/>
                      <w:rtl/>
                    </w:rPr>
                    <w:t>–</w:t>
                  </w:r>
                  <w:r w:rsidRPr="00C52E29">
                    <w:rPr>
                      <w:rFonts w:hint="cs"/>
                      <w:szCs w:val="20"/>
                      <w:rtl/>
                      <w:lang w:bidi="he-IL"/>
                    </w:rPr>
                    <w:t xml:space="preserve">  שטח חתך הזרימה</w:t>
                  </w:r>
                </w:p>
                <w:p w:rsidR="00D82F56" w:rsidRPr="00C52E29" w:rsidRDefault="00D82F56" w:rsidP="001851C3">
                  <w:pPr>
                    <w:ind w:left="360"/>
                    <w:jc w:val="both"/>
                    <w:rPr>
                      <w:rFonts w:ascii="Times New Roman"/>
                      <w:sz w:val="20"/>
                      <w:szCs w:val="20"/>
                      <w:rtl/>
                    </w:rPr>
                  </w:pPr>
                  <w:r w:rsidRPr="00C52E29">
                    <w:rPr>
                      <w:rFonts w:hint="cs"/>
                      <w:szCs w:val="20"/>
                    </w:rPr>
                    <w:t>R</w:t>
                  </w:r>
                  <w:r w:rsidRPr="00C52E29">
                    <w:rPr>
                      <w:rFonts w:ascii="Times New Roman" w:hint="cs"/>
                      <w:sz w:val="20"/>
                      <w:szCs w:val="20"/>
                      <w:rtl/>
                    </w:rPr>
                    <w:tab/>
                  </w:r>
                  <w:r w:rsidRPr="00C52E29">
                    <w:rPr>
                      <w:rFonts w:ascii="Times New Roman"/>
                      <w:sz w:val="20"/>
                      <w:szCs w:val="20"/>
                      <w:rtl/>
                    </w:rPr>
                    <w:t>–</w:t>
                  </w:r>
                  <w:r w:rsidRPr="00C52E29">
                    <w:rPr>
                      <w:rFonts w:hint="cs"/>
                      <w:szCs w:val="20"/>
                      <w:rtl/>
                      <w:lang w:bidi="he-IL"/>
                    </w:rPr>
                    <w:t xml:space="preserve">  רדיוס הידראולי</w:t>
                  </w:r>
                </w:p>
                <w:p w:rsidR="00D82F56" w:rsidRPr="00C52E29" w:rsidRDefault="00D82F56" w:rsidP="001851C3">
                  <w:pPr>
                    <w:ind w:left="360"/>
                    <w:jc w:val="both"/>
                    <w:rPr>
                      <w:rFonts w:ascii="Times New Roman"/>
                      <w:sz w:val="20"/>
                      <w:szCs w:val="20"/>
                      <w:rtl/>
                    </w:rPr>
                  </w:pPr>
                  <w:r w:rsidRPr="00C52E29">
                    <w:rPr>
                      <w:szCs w:val="20"/>
                    </w:rPr>
                    <w:t>i</w:t>
                  </w:r>
                  <w:r w:rsidRPr="00C52E29">
                    <w:rPr>
                      <w:rFonts w:ascii="Times New Roman" w:hint="cs"/>
                      <w:sz w:val="20"/>
                      <w:szCs w:val="20"/>
                      <w:rtl/>
                    </w:rPr>
                    <w:tab/>
                  </w:r>
                  <w:r w:rsidRPr="00C52E29">
                    <w:rPr>
                      <w:rFonts w:ascii="Times New Roman"/>
                      <w:sz w:val="20"/>
                      <w:szCs w:val="20"/>
                      <w:rtl/>
                    </w:rPr>
                    <w:t>–</w:t>
                  </w:r>
                  <w:r w:rsidRPr="00C52E29">
                    <w:rPr>
                      <w:rFonts w:hint="cs"/>
                      <w:szCs w:val="20"/>
                      <w:rtl/>
                      <w:lang w:bidi="he-IL"/>
                    </w:rPr>
                    <w:t xml:space="preserve">  שיפוע אורכי</w:t>
                  </w:r>
                </w:p>
                <w:p w:rsidR="00D82F56" w:rsidRPr="00C52E29" w:rsidRDefault="00D82F56" w:rsidP="001851C3">
                  <w:pPr>
                    <w:ind w:left="360"/>
                    <w:jc w:val="both"/>
                    <w:rPr>
                      <w:rFonts w:ascii="Times New Roman"/>
                      <w:sz w:val="20"/>
                      <w:szCs w:val="20"/>
                      <w:rtl/>
                    </w:rPr>
                  </w:pPr>
                  <w:r w:rsidRPr="00C52E29">
                    <w:rPr>
                      <w:szCs w:val="20"/>
                    </w:rPr>
                    <w:t>n</w:t>
                  </w:r>
                  <w:r w:rsidRPr="00C52E29">
                    <w:rPr>
                      <w:rFonts w:ascii="Times New Roman" w:hint="cs"/>
                      <w:sz w:val="20"/>
                      <w:szCs w:val="20"/>
                      <w:rtl/>
                    </w:rPr>
                    <w:tab/>
                  </w:r>
                  <w:r w:rsidRPr="00C52E29">
                    <w:rPr>
                      <w:rFonts w:ascii="Times New Roman"/>
                      <w:sz w:val="20"/>
                      <w:szCs w:val="20"/>
                      <w:rtl/>
                    </w:rPr>
                    <w:t>–</w:t>
                  </w:r>
                  <w:r w:rsidRPr="00C52E29">
                    <w:rPr>
                      <w:rFonts w:hint="cs"/>
                      <w:szCs w:val="20"/>
                      <w:rtl/>
                      <w:lang w:bidi="he-IL"/>
                    </w:rPr>
                    <w:t xml:space="preserve">  מקדם החיספוס למאנינג</w:t>
                  </w:r>
                  <w:r w:rsidRPr="00C52E29">
                    <w:rPr>
                      <w:rFonts w:ascii="Times New Roman" w:hint="cs"/>
                      <w:sz w:val="20"/>
                      <w:szCs w:val="20"/>
                      <w:rtl/>
                    </w:rPr>
                    <w:tab/>
                  </w:r>
                </w:p>
                <w:p w:rsidR="00D82F56" w:rsidRPr="00C52E29" w:rsidRDefault="00D82F56" w:rsidP="001851C3">
                  <w:pPr>
                    <w:rPr>
                      <w:szCs w:val="20"/>
                    </w:rPr>
                  </w:pPr>
                </w:p>
              </w:txbxContent>
            </v:textbox>
          </v:shape>
        </w:pict>
      </w:r>
    </w:p>
    <w:p w:rsidR="001851C3" w:rsidRPr="00C152EC" w:rsidRDefault="001851C3" w:rsidP="001851C3">
      <w:pPr>
        <w:spacing w:line="276" w:lineRule="auto"/>
        <w:ind w:left="360"/>
        <w:jc w:val="both"/>
        <w:rPr>
          <w:rFonts w:ascii="Times New Roman"/>
          <w:sz w:val="28"/>
          <w:szCs w:val="28"/>
          <w:rtl/>
        </w:rPr>
      </w:pPr>
    </w:p>
    <w:p w:rsidR="001851C3" w:rsidRPr="00C152EC" w:rsidRDefault="001851C3" w:rsidP="001851C3">
      <w:pPr>
        <w:spacing w:line="276" w:lineRule="auto"/>
        <w:ind w:left="1800" w:firstLine="360"/>
        <w:jc w:val="center"/>
        <w:rPr>
          <w:rFonts w:ascii="Times New Roman"/>
          <w:sz w:val="28"/>
          <w:szCs w:val="28"/>
          <w:rtl/>
        </w:rPr>
      </w:pPr>
      <w:r w:rsidRPr="00C152EC">
        <w:rPr>
          <w:rFonts w:hint="cs"/>
          <w:noProof/>
          <w:sz w:val="28"/>
          <w:szCs w:val="28"/>
          <w:lang w:bidi="he-IL"/>
        </w:rPr>
        <w:drawing>
          <wp:inline distT="0" distB="0" distL="0" distR="0">
            <wp:extent cx="904875" cy="642592"/>
            <wp:effectExtent l="19050" t="0" r="9525" b="0"/>
            <wp:docPr id="473"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srcRect/>
                    <a:stretch>
                      <a:fillRect/>
                    </a:stretch>
                  </pic:blipFill>
                  <pic:spPr bwMode="auto">
                    <a:xfrm>
                      <a:off x="0" y="0"/>
                      <a:ext cx="904875" cy="642592"/>
                    </a:xfrm>
                    <a:prstGeom prst="rect">
                      <a:avLst/>
                    </a:prstGeom>
                    <a:noFill/>
                    <a:ln w="9525">
                      <a:noFill/>
                      <a:miter lim="800000"/>
                      <a:headEnd/>
                      <a:tailEnd/>
                    </a:ln>
                  </pic:spPr>
                </pic:pic>
              </a:graphicData>
            </a:graphic>
          </wp:inline>
        </w:drawing>
      </w:r>
    </w:p>
    <w:p w:rsidR="001851C3" w:rsidRPr="00C152EC" w:rsidRDefault="001851C3" w:rsidP="001851C3">
      <w:pPr>
        <w:spacing w:line="276" w:lineRule="auto"/>
        <w:ind w:left="360"/>
        <w:jc w:val="both"/>
        <w:rPr>
          <w:rFonts w:ascii="Times New Roman"/>
          <w:sz w:val="28"/>
          <w:szCs w:val="28"/>
          <w:rtl/>
        </w:rPr>
      </w:pPr>
    </w:p>
    <w:p w:rsidR="001851C3" w:rsidRPr="001851C3" w:rsidRDefault="001851C3" w:rsidP="001851C3">
      <w:pPr>
        <w:spacing w:line="276" w:lineRule="auto"/>
        <w:ind w:left="360"/>
        <w:jc w:val="both"/>
        <w:rPr>
          <w:rFonts w:cs="David"/>
          <w:sz w:val="28"/>
          <w:szCs w:val="28"/>
          <w:rtl/>
          <w:lang w:bidi="he-IL"/>
        </w:rPr>
      </w:pPr>
      <w:r w:rsidRPr="001851C3">
        <w:rPr>
          <w:rFonts w:cs="David"/>
          <w:sz w:val="28"/>
          <w:szCs w:val="28"/>
          <w:rtl/>
          <w:lang w:bidi="he-IL"/>
        </w:rPr>
        <w:t>למקדם מ</w:t>
      </w:r>
      <w:r w:rsidRPr="001851C3">
        <w:rPr>
          <w:rFonts w:cs="David" w:hint="cs"/>
          <w:sz w:val="28"/>
          <w:szCs w:val="28"/>
          <w:rtl/>
          <w:lang w:bidi="he-IL"/>
        </w:rPr>
        <w:t>א</w:t>
      </w:r>
      <w:r w:rsidRPr="001851C3">
        <w:rPr>
          <w:rFonts w:cs="David"/>
          <w:sz w:val="28"/>
          <w:szCs w:val="28"/>
          <w:rtl/>
          <w:lang w:bidi="he-IL"/>
        </w:rPr>
        <w:t>נינג השפעה קריטית על פתרון ההסדרה ועל עלות הביצוע</w:t>
      </w:r>
      <w:r w:rsidRPr="001851C3">
        <w:rPr>
          <w:rFonts w:ascii="David" w:cs="David"/>
          <w:sz w:val="28"/>
          <w:szCs w:val="28"/>
          <w:rtl/>
        </w:rPr>
        <w:t xml:space="preserve">, </w:t>
      </w:r>
      <w:r w:rsidRPr="001851C3">
        <w:rPr>
          <w:rFonts w:cs="David"/>
          <w:sz w:val="28"/>
          <w:szCs w:val="28"/>
          <w:rtl/>
          <w:lang w:bidi="he-IL"/>
        </w:rPr>
        <w:t>חשיבות רבה  בהגדרת קיבולת</w:t>
      </w:r>
      <w:r w:rsidR="002671ED">
        <w:rPr>
          <w:rFonts w:cs="David"/>
          <w:sz w:val="28"/>
          <w:szCs w:val="28"/>
          <w:rtl/>
          <w:lang w:bidi="he-IL"/>
        </w:rPr>
        <w:t>זרימה ו</w:t>
      </w:r>
      <w:r w:rsidRPr="001851C3">
        <w:rPr>
          <w:rFonts w:cs="David"/>
          <w:sz w:val="28"/>
          <w:szCs w:val="28"/>
          <w:rtl/>
          <w:lang w:bidi="he-IL"/>
        </w:rPr>
        <w:t>קבלת החלטות לגבי  פתרון הסדרת נחלים</w:t>
      </w:r>
      <w:r w:rsidRPr="001851C3">
        <w:rPr>
          <w:rFonts w:ascii="David" w:cs="David"/>
          <w:sz w:val="28"/>
          <w:szCs w:val="28"/>
          <w:rtl/>
        </w:rPr>
        <w:t xml:space="preserve">. </w:t>
      </w:r>
      <w:r w:rsidRPr="001851C3">
        <w:rPr>
          <w:rFonts w:cs="David"/>
          <w:sz w:val="28"/>
          <w:szCs w:val="28"/>
          <w:rtl/>
          <w:lang w:bidi="he-IL"/>
        </w:rPr>
        <w:t>למרות חשיבות הנושא</w:t>
      </w:r>
      <w:r w:rsidRPr="001851C3">
        <w:rPr>
          <w:rFonts w:ascii="David" w:cs="David" w:hint="cs"/>
          <w:sz w:val="28"/>
          <w:szCs w:val="28"/>
          <w:rtl/>
        </w:rPr>
        <w:t>,</w:t>
      </w:r>
      <w:r w:rsidRPr="001851C3">
        <w:rPr>
          <w:rFonts w:cs="David"/>
          <w:sz w:val="28"/>
          <w:szCs w:val="28"/>
          <w:rtl/>
          <w:lang w:bidi="he-IL"/>
        </w:rPr>
        <w:t xml:space="preserve"> לצערנו נציין כי אי </w:t>
      </w:r>
      <w:r w:rsidRPr="001851C3">
        <w:rPr>
          <w:rFonts w:cs="David" w:hint="cs"/>
          <w:sz w:val="28"/>
          <w:szCs w:val="28"/>
          <w:rtl/>
          <w:lang w:bidi="he-IL"/>
        </w:rPr>
        <w:t>א</w:t>
      </w:r>
      <w:r w:rsidRPr="001851C3">
        <w:rPr>
          <w:rFonts w:cs="David"/>
          <w:sz w:val="28"/>
          <w:szCs w:val="28"/>
          <w:rtl/>
          <w:lang w:bidi="he-IL"/>
        </w:rPr>
        <w:t>פשר לחשב את הנתון החשוב באופן מדויק</w:t>
      </w:r>
      <w:r w:rsidRPr="001851C3">
        <w:rPr>
          <w:rFonts w:ascii="David" w:cs="David"/>
          <w:sz w:val="28"/>
          <w:szCs w:val="28"/>
          <w:rtl/>
        </w:rPr>
        <w:t>,</w:t>
      </w:r>
      <w:r w:rsidRPr="001851C3">
        <w:rPr>
          <w:rFonts w:cs="David"/>
          <w:sz w:val="28"/>
          <w:szCs w:val="28"/>
          <w:rtl/>
          <w:lang w:bidi="he-IL"/>
        </w:rPr>
        <w:t xml:space="preserve">אלא להחליט על גודל המקדם לפי </w:t>
      </w:r>
      <w:r w:rsidRPr="001851C3">
        <w:rPr>
          <w:rFonts w:cs="David" w:hint="cs"/>
          <w:sz w:val="28"/>
          <w:szCs w:val="28"/>
          <w:rtl/>
          <w:lang w:bidi="he-IL"/>
        </w:rPr>
        <w:t>ה</w:t>
      </w:r>
      <w:r w:rsidRPr="001851C3">
        <w:rPr>
          <w:rFonts w:cs="David"/>
          <w:sz w:val="28"/>
          <w:szCs w:val="28"/>
          <w:rtl/>
          <w:lang w:bidi="he-IL"/>
        </w:rPr>
        <w:t>ניסיון ולפי המלצות שלרשות המתכנן</w:t>
      </w:r>
      <w:r w:rsidRPr="001851C3">
        <w:rPr>
          <w:rFonts w:ascii="David" w:cs="David"/>
          <w:sz w:val="28"/>
          <w:szCs w:val="28"/>
          <w:rtl/>
        </w:rPr>
        <w:t xml:space="preserve">. </w:t>
      </w:r>
      <w:r w:rsidRPr="001851C3">
        <w:rPr>
          <w:rFonts w:cs="David"/>
          <w:sz w:val="28"/>
          <w:szCs w:val="28"/>
          <w:rtl/>
          <w:lang w:bidi="he-IL"/>
        </w:rPr>
        <w:t>הבנת הנושא לעומק מאפשר</w:t>
      </w:r>
      <w:r w:rsidRPr="001851C3">
        <w:rPr>
          <w:rFonts w:cs="David" w:hint="cs"/>
          <w:sz w:val="28"/>
          <w:szCs w:val="28"/>
          <w:rtl/>
          <w:lang w:bidi="he-IL"/>
        </w:rPr>
        <w:t>ת</w:t>
      </w:r>
      <w:r w:rsidRPr="001851C3">
        <w:rPr>
          <w:rFonts w:cs="David"/>
          <w:sz w:val="28"/>
          <w:szCs w:val="28"/>
          <w:rtl/>
          <w:lang w:bidi="he-IL"/>
        </w:rPr>
        <w:t xml:space="preserve"> ל</w:t>
      </w:r>
      <w:r w:rsidRPr="001851C3">
        <w:rPr>
          <w:rFonts w:cs="David" w:hint="cs"/>
          <w:sz w:val="28"/>
          <w:szCs w:val="28"/>
          <w:rtl/>
          <w:lang w:bidi="he-IL"/>
        </w:rPr>
        <w:t>העריך את</w:t>
      </w:r>
      <w:r w:rsidRPr="001851C3">
        <w:rPr>
          <w:rFonts w:cs="David"/>
          <w:sz w:val="28"/>
          <w:szCs w:val="28"/>
          <w:rtl/>
          <w:lang w:bidi="he-IL"/>
        </w:rPr>
        <w:t xml:space="preserve"> הנתון כנדרש</w:t>
      </w:r>
      <w:r w:rsidRPr="001851C3">
        <w:rPr>
          <w:rFonts w:ascii="David" w:cs="David"/>
          <w:sz w:val="28"/>
          <w:szCs w:val="28"/>
          <w:rtl/>
        </w:rPr>
        <w:t>.</w:t>
      </w:r>
      <w:r w:rsidRPr="001851C3">
        <w:rPr>
          <w:rFonts w:cs="David" w:hint="cs"/>
          <w:sz w:val="28"/>
          <w:szCs w:val="28"/>
          <w:rtl/>
          <w:lang w:bidi="he-IL"/>
        </w:rPr>
        <w:t xml:space="preserve"> על כן</w:t>
      </w:r>
      <w:r w:rsidRPr="001851C3">
        <w:rPr>
          <w:rFonts w:ascii="David" w:cs="David" w:hint="cs"/>
          <w:sz w:val="28"/>
          <w:szCs w:val="28"/>
          <w:rtl/>
        </w:rPr>
        <w:t>,</w:t>
      </w:r>
      <w:r w:rsidRPr="001851C3">
        <w:rPr>
          <w:rFonts w:cs="David"/>
          <w:sz w:val="28"/>
          <w:szCs w:val="28"/>
          <w:rtl/>
          <w:lang w:bidi="he-IL"/>
        </w:rPr>
        <w:t xml:space="preserve"> מוצע </w:t>
      </w:r>
      <w:r w:rsidRPr="001851C3">
        <w:rPr>
          <w:rFonts w:cs="David" w:hint="cs"/>
          <w:sz w:val="28"/>
          <w:szCs w:val="28"/>
          <w:rtl/>
          <w:lang w:bidi="he-IL"/>
        </w:rPr>
        <w:t>שב</w:t>
      </w:r>
      <w:r w:rsidRPr="001851C3">
        <w:rPr>
          <w:rFonts w:cs="David"/>
          <w:sz w:val="28"/>
          <w:szCs w:val="28"/>
          <w:rtl/>
          <w:lang w:bidi="he-IL"/>
        </w:rPr>
        <w:t>מקרים של פרויקטיםגדולים ויקרי ערך לצורך הערכת מקדם מ</w:t>
      </w:r>
      <w:r w:rsidRPr="001851C3">
        <w:rPr>
          <w:rFonts w:cs="David" w:hint="cs"/>
          <w:sz w:val="28"/>
          <w:szCs w:val="28"/>
          <w:rtl/>
          <w:lang w:bidi="he-IL"/>
        </w:rPr>
        <w:t>א</w:t>
      </w:r>
      <w:r w:rsidRPr="001851C3">
        <w:rPr>
          <w:rFonts w:cs="David"/>
          <w:sz w:val="28"/>
          <w:szCs w:val="28"/>
          <w:rtl/>
          <w:lang w:bidi="he-IL"/>
        </w:rPr>
        <w:t>נינג כדאי לנקוט בחישובים</w:t>
      </w:r>
      <w:r w:rsidRPr="001851C3">
        <w:rPr>
          <w:rFonts w:ascii="David" w:cs="David"/>
          <w:sz w:val="28"/>
          <w:szCs w:val="28"/>
          <w:rtl/>
        </w:rPr>
        <w:t>/</w:t>
      </w:r>
      <w:r w:rsidRPr="001851C3">
        <w:rPr>
          <w:rFonts w:cs="David"/>
          <w:sz w:val="28"/>
          <w:szCs w:val="28"/>
          <w:rtl/>
          <w:lang w:bidi="he-IL"/>
        </w:rPr>
        <w:t xml:space="preserve">חילוץ המקדם על בסיס נתוניזרימות שנמדדו והפרמטרים שלהן </w:t>
      </w:r>
      <w:r w:rsidRPr="001851C3">
        <w:rPr>
          <w:rFonts w:ascii="David" w:cs="David"/>
          <w:sz w:val="28"/>
          <w:szCs w:val="28"/>
          <w:rtl/>
        </w:rPr>
        <w:t xml:space="preserve">– </w:t>
      </w:r>
      <w:r w:rsidRPr="001851C3">
        <w:rPr>
          <w:rFonts w:cs="David"/>
          <w:sz w:val="28"/>
          <w:szCs w:val="28"/>
          <w:rtl/>
          <w:lang w:bidi="he-IL"/>
        </w:rPr>
        <w:t>עומקים</w:t>
      </w:r>
      <w:r w:rsidRPr="001851C3">
        <w:rPr>
          <w:rFonts w:ascii="David" w:cs="David"/>
          <w:sz w:val="28"/>
          <w:szCs w:val="28"/>
          <w:rtl/>
        </w:rPr>
        <w:t xml:space="preserve">, </w:t>
      </w:r>
      <w:r w:rsidRPr="001851C3">
        <w:rPr>
          <w:rFonts w:cs="David" w:hint="cs"/>
          <w:sz w:val="28"/>
          <w:szCs w:val="28"/>
          <w:rtl/>
          <w:lang w:bidi="he-IL"/>
        </w:rPr>
        <w:t>חתכים</w:t>
      </w:r>
      <w:r w:rsidRPr="001851C3">
        <w:rPr>
          <w:rFonts w:ascii="David" w:cs="David"/>
          <w:sz w:val="28"/>
          <w:szCs w:val="28"/>
          <w:rtl/>
        </w:rPr>
        <w:t>,</w:t>
      </w:r>
      <w:r w:rsidRPr="001851C3">
        <w:rPr>
          <w:rFonts w:cs="David"/>
          <w:sz w:val="28"/>
          <w:szCs w:val="28"/>
          <w:rtl/>
          <w:lang w:bidi="he-IL"/>
        </w:rPr>
        <w:t>שיפועים ידועים היטב</w:t>
      </w:r>
      <w:r w:rsidRPr="001851C3">
        <w:rPr>
          <w:rFonts w:ascii="David" w:cs="David"/>
          <w:sz w:val="28"/>
          <w:szCs w:val="28"/>
          <w:rtl/>
        </w:rPr>
        <w:t xml:space="preserve">. </w:t>
      </w:r>
      <w:r w:rsidRPr="001851C3">
        <w:rPr>
          <w:rFonts w:cs="David" w:hint="cs"/>
          <w:sz w:val="28"/>
          <w:szCs w:val="28"/>
          <w:rtl/>
          <w:lang w:bidi="he-IL"/>
        </w:rPr>
        <w:t>במקרים של פרויקטים מורכבים במיוחד, אף מומלץ לבצע ניסוי במעבדה הידראולית, המאפשר חיסכון רב בעלויות הביצוע.</w:t>
      </w:r>
    </w:p>
    <w:p w:rsidR="001851C3" w:rsidRDefault="001851C3" w:rsidP="001851C3">
      <w:pPr>
        <w:spacing w:line="276" w:lineRule="auto"/>
        <w:ind w:left="360"/>
        <w:jc w:val="both"/>
        <w:rPr>
          <w:rFonts w:ascii="Times New Roman"/>
          <w:sz w:val="28"/>
          <w:szCs w:val="28"/>
          <w:rtl/>
          <w:lang w:bidi="he-IL"/>
        </w:rPr>
      </w:pPr>
    </w:p>
    <w:p w:rsidR="001851C3" w:rsidRDefault="001851C3" w:rsidP="001851C3">
      <w:pPr>
        <w:spacing w:line="276" w:lineRule="auto"/>
        <w:ind w:left="360"/>
        <w:jc w:val="both"/>
        <w:rPr>
          <w:rFonts w:ascii="Times New Roman"/>
          <w:sz w:val="28"/>
          <w:szCs w:val="28"/>
          <w:rtl/>
          <w:lang w:bidi="he-IL"/>
        </w:rPr>
      </w:pPr>
    </w:p>
    <w:p w:rsidR="001851C3" w:rsidRDefault="001851C3" w:rsidP="001851C3">
      <w:pPr>
        <w:spacing w:line="276" w:lineRule="auto"/>
        <w:ind w:left="360"/>
        <w:jc w:val="both"/>
        <w:rPr>
          <w:rFonts w:ascii="Times New Roman"/>
          <w:sz w:val="28"/>
          <w:szCs w:val="28"/>
          <w:rtl/>
          <w:lang w:bidi="he-IL"/>
        </w:rPr>
      </w:pPr>
    </w:p>
    <w:p w:rsidR="001851C3" w:rsidRDefault="001851C3" w:rsidP="001851C3">
      <w:pPr>
        <w:spacing w:line="276" w:lineRule="auto"/>
        <w:ind w:left="360"/>
        <w:jc w:val="both"/>
        <w:rPr>
          <w:rFonts w:ascii="Times New Roman"/>
          <w:sz w:val="28"/>
          <w:szCs w:val="28"/>
          <w:rtl/>
          <w:lang w:bidi="he-IL"/>
        </w:rPr>
      </w:pPr>
    </w:p>
    <w:p w:rsidR="00D803D9" w:rsidRDefault="00D803D9" w:rsidP="001851C3">
      <w:pPr>
        <w:spacing w:line="276" w:lineRule="auto"/>
        <w:ind w:left="360"/>
        <w:jc w:val="both"/>
        <w:rPr>
          <w:rFonts w:ascii="Times New Roman"/>
          <w:sz w:val="28"/>
          <w:szCs w:val="28"/>
          <w:rtl/>
          <w:lang w:bidi="he-IL"/>
        </w:rPr>
      </w:pPr>
    </w:p>
    <w:p w:rsidR="001851C3" w:rsidRDefault="001851C3" w:rsidP="001851C3">
      <w:pPr>
        <w:spacing w:line="276" w:lineRule="auto"/>
        <w:ind w:left="360"/>
        <w:jc w:val="both"/>
        <w:rPr>
          <w:rFonts w:ascii="Times New Roman"/>
          <w:sz w:val="28"/>
          <w:szCs w:val="28"/>
          <w:rtl/>
        </w:rPr>
      </w:pPr>
    </w:p>
    <w:p w:rsidR="001851C3" w:rsidRPr="00C152EC" w:rsidRDefault="001851C3" w:rsidP="001851C3">
      <w:pPr>
        <w:spacing w:line="276" w:lineRule="auto"/>
        <w:ind w:left="360"/>
        <w:jc w:val="both"/>
        <w:rPr>
          <w:rFonts w:ascii="David" w:cs="David"/>
          <w:color w:val="000000" w:themeColor="text1"/>
          <w:sz w:val="28"/>
          <w:szCs w:val="28"/>
          <w:u w:val="single"/>
          <w:rtl/>
        </w:rPr>
      </w:pPr>
      <w:r w:rsidRPr="00C152EC">
        <w:rPr>
          <w:rFonts w:cs="David" w:hint="cs"/>
          <w:color w:val="000000" w:themeColor="text1"/>
          <w:sz w:val="28"/>
          <w:szCs w:val="28"/>
          <w:u w:val="single"/>
          <w:rtl/>
          <w:lang w:bidi="he-IL"/>
        </w:rPr>
        <w:lastRenderedPageBreak/>
        <w:t>להלן</w:t>
      </w:r>
      <w:r w:rsidRPr="00C152EC">
        <w:rPr>
          <w:rFonts w:ascii="David" w:cs="David" w:hint="cs"/>
          <w:color w:val="000000" w:themeColor="text1"/>
          <w:sz w:val="28"/>
          <w:szCs w:val="28"/>
          <w:u w:val="single"/>
          <w:rtl/>
        </w:rPr>
        <w:t xml:space="preserve">, </w:t>
      </w:r>
      <w:r w:rsidRPr="00C152EC">
        <w:rPr>
          <w:rFonts w:cs="David" w:hint="cs"/>
          <w:color w:val="000000" w:themeColor="text1"/>
          <w:sz w:val="28"/>
          <w:szCs w:val="28"/>
          <w:u w:val="single"/>
          <w:rtl/>
          <w:lang w:bidi="he-IL"/>
        </w:rPr>
        <w:t>מספר</w:t>
      </w:r>
      <w:r w:rsidR="004F3947">
        <w:rPr>
          <w:rFonts w:cs="David" w:hint="cs"/>
          <w:color w:val="000000" w:themeColor="text1"/>
          <w:sz w:val="28"/>
          <w:szCs w:val="28"/>
          <w:u w:val="single"/>
          <w:rtl/>
          <w:lang w:bidi="he-IL"/>
        </w:rPr>
        <w:t xml:space="preserve"> </w:t>
      </w:r>
      <w:r w:rsidRPr="00C152EC">
        <w:rPr>
          <w:rFonts w:cs="David" w:hint="cs"/>
          <w:color w:val="000000" w:themeColor="text1"/>
          <w:sz w:val="28"/>
          <w:szCs w:val="28"/>
          <w:u w:val="single"/>
          <w:rtl/>
          <w:lang w:bidi="he-IL"/>
        </w:rPr>
        <w:t>שיטות</w:t>
      </w:r>
      <w:r w:rsidR="004F3947">
        <w:rPr>
          <w:rFonts w:cs="David" w:hint="cs"/>
          <w:color w:val="000000" w:themeColor="text1"/>
          <w:sz w:val="28"/>
          <w:szCs w:val="28"/>
          <w:u w:val="single"/>
          <w:rtl/>
          <w:lang w:bidi="he-IL"/>
        </w:rPr>
        <w:t xml:space="preserve"> </w:t>
      </w:r>
      <w:r w:rsidRPr="00C152EC">
        <w:rPr>
          <w:rFonts w:cs="David" w:hint="cs"/>
          <w:color w:val="000000" w:themeColor="text1"/>
          <w:sz w:val="28"/>
          <w:szCs w:val="28"/>
          <w:u w:val="single"/>
          <w:rtl/>
          <w:lang w:bidi="he-IL"/>
        </w:rPr>
        <w:t>להערכת</w:t>
      </w:r>
      <w:r w:rsidR="004F3947">
        <w:rPr>
          <w:rFonts w:cs="David" w:hint="cs"/>
          <w:color w:val="000000" w:themeColor="text1"/>
          <w:sz w:val="28"/>
          <w:szCs w:val="28"/>
          <w:u w:val="single"/>
          <w:rtl/>
          <w:lang w:bidi="he-IL"/>
        </w:rPr>
        <w:t xml:space="preserve"> </w:t>
      </w:r>
      <w:r w:rsidRPr="00C152EC">
        <w:rPr>
          <w:rFonts w:cs="David" w:hint="cs"/>
          <w:color w:val="000000" w:themeColor="text1"/>
          <w:sz w:val="28"/>
          <w:szCs w:val="28"/>
          <w:u w:val="single"/>
          <w:rtl/>
          <w:lang w:bidi="he-IL"/>
        </w:rPr>
        <w:t>מקדם</w:t>
      </w:r>
      <w:r w:rsidR="004F3947">
        <w:rPr>
          <w:rFonts w:cs="David" w:hint="cs"/>
          <w:color w:val="000000" w:themeColor="text1"/>
          <w:sz w:val="28"/>
          <w:szCs w:val="28"/>
          <w:u w:val="single"/>
          <w:rtl/>
          <w:lang w:bidi="he-IL"/>
        </w:rPr>
        <w:t xml:space="preserve"> </w:t>
      </w:r>
      <w:r w:rsidRPr="00C152EC">
        <w:rPr>
          <w:rFonts w:cs="David" w:hint="cs"/>
          <w:color w:val="000000" w:themeColor="text1"/>
          <w:sz w:val="28"/>
          <w:szCs w:val="28"/>
          <w:u w:val="single"/>
          <w:rtl/>
          <w:lang w:bidi="he-IL"/>
        </w:rPr>
        <w:t>מאנינג</w:t>
      </w:r>
      <w:r w:rsidRPr="00C152EC">
        <w:rPr>
          <w:rFonts w:ascii="David" w:cs="David" w:hint="cs"/>
          <w:color w:val="000000" w:themeColor="text1"/>
          <w:sz w:val="28"/>
          <w:szCs w:val="28"/>
          <w:u w:val="single"/>
          <w:rtl/>
        </w:rPr>
        <w:t>:</w:t>
      </w:r>
    </w:p>
    <w:p w:rsidR="001851C3" w:rsidRPr="00C152EC" w:rsidRDefault="001851C3" w:rsidP="001851C3">
      <w:pPr>
        <w:pStyle w:val="a3"/>
        <w:tabs>
          <w:tab w:val="left" w:pos="8327"/>
        </w:tabs>
        <w:spacing w:line="276" w:lineRule="auto"/>
        <w:jc w:val="both"/>
        <w:rPr>
          <w:rFonts w:ascii="David" w:cs="David"/>
          <w:color w:val="000000" w:themeColor="text1"/>
          <w:sz w:val="28"/>
          <w:szCs w:val="28"/>
          <w:u w:val="single"/>
          <w:rtl/>
        </w:rPr>
      </w:pPr>
      <w:r w:rsidRPr="00C152EC">
        <w:rPr>
          <w:rFonts w:cs="David" w:hint="cs"/>
          <w:color w:val="000000" w:themeColor="text1"/>
          <w:sz w:val="28"/>
          <w:szCs w:val="28"/>
          <w:u w:val="single"/>
          <w:rtl/>
          <w:lang w:bidi="he-IL"/>
        </w:rPr>
        <w:t>שיטה א</w:t>
      </w:r>
      <w:r w:rsidRPr="00C152EC">
        <w:rPr>
          <w:rFonts w:ascii="David" w:cs="David" w:hint="cs"/>
          <w:color w:val="000000" w:themeColor="text1"/>
          <w:sz w:val="28"/>
          <w:szCs w:val="28"/>
          <w:u w:val="single"/>
          <w:rtl/>
        </w:rPr>
        <w:t>'</w:t>
      </w:r>
    </w:p>
    <w:p w:rsidR="001851C3" w:rsidRPr="00C152EC" w:rsidRDefault="001851C3" w:rsidP="001851C3">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 xml:space="preserve">שימוש בטבלה עם מקדמים מקובלים מתוך </w:t>
      </w:r>
      <w:r w:rsidRPr="00C152EC">
        <w:rPr>
          <w:rFonts w:cs="David"/>
          <w:color w:val="000000" w:themeColor="text1"/>
          <w:sz w:val="28"/>
          <w:szCs w:val="28"/>
          <w:rtl/>
          <w:lang w:bidi="he-IL"/>
        </w:rPr>
        <w:t xml:space="preserve">הנחיות לתכנון ניקוז </w:t>
      </w:r>
      <w:r w:rsidRPr="00C152EC">
        <w:rPr>
          <w:rFonts w:ascii="David" w:cs="David"/>
          <w:color w:val="000000" w:themeColor="text1"/>
          <w:sz w:val="28"/>
          <w:szCs w:val="28"/>
          <w:rtl/>
        </w:rPr>
        <w:t xml:space="preserve">/ </w:t>
      </w:r>
      <w:r w:rsidRPr="00C152EC">
        <w:rPr>
          <w:rFonts w:cs="David"/>
          <w:color w:val="000000" w:themeColor="text1"/>
          <w:sz w:val="28"/>
          <w:szCs w:val="28"/>
          <w:rtl/>
          <w:lang w:bidi="he-IL"/>
        </w:rPr>
        <w:t xml:space="preserve">החברה הלאומית לדרכים </w:t>
      </w:r>
      <w:r w:rsidRPr="00C152EC">
        <w:rPr>
          <w:rFonts w:ascii="David" w:cs="David"/>
          <w:color w:val="000000" w:themeColor="text1"/>
          <w:sz w:val="28"/>
          <w:szCs w:val="28"/>
          <w:rtl/>
        </w:rPr>
        <w:t xml:space="preserve">– </w:t>
      </w:r>
      <w:r w:rsidRPr="00C152EC">
        <w:rPr>
          <w:rFonts w:cs="David"/>
          <w:color w:val="000000" w:themeColor="text1"/>
          <w:sz w:val="28"/>
          <w:szCs w:val="28"/>
          <w:rtl/>
          <w:lang w:bidi="he-IL"/>
        </w:rPr>
        <w:t>עמ</w:t>
      </w:r>
      <w:r w:rsidRPr="00C152EC">
        <w:rPr>
          <w:rFonts w:ascii="David" w:cs="David"/>
          <w:color w:val="000000" w:themeColor="text1"/>
          <w:sz w:val="28"/>
          <w:szCs w:val="28"/>
          <w:rtl/>
        </w:rPr>
        <w:t xml:space="preserve">' </w:t>
      </w:r>
      <w:r w:rsidRPr="00C152EC">
        <w:rPr>
          <w:rFonts w:ascii="David" w:cs="David" w:hint="cs"/>
          <w:color w:val="000000" w:themeColor="text1"/>
          <w:sz w:val="28"/>
          <w:szCs w:val="28"/>
          <w:rtl/>
        </w:rPr>
        <w:t>103:</w:t>
      </w:r>
    </w:p>
    <w:p w:rsidR="001851C3" w:rsidRPr="00C152EC" w:rsidRDefault="001851C3" w:rsidP="001851C3">
      <w:pPr>
        <w:spacing w:line="276" w:lineRule="auto"/>
        <w:ind w:left="360"/>
        <w:jc w:val="both"/>
        <w:rPr>
          <w:rFonts w:ascii="Times New Roman"/>
          <w:sz w:val="28"/>
          <w:szCs w:val="28"/>
          <w:rtl/>
        </w:rPr>
      </w:pPr>
    </w:p>
    <w:p w:rsidR="001851C3" w:rsidRPr="00C152EC" w:rsidRDefault="001851C3" w:rsidP="001851C3">
      <w:pPr>
        <w:spacing w:line="276" w:lineRule="auto"/>
        <w:ind w:left="360"/>
        <w:jc w:val="center"/>
        <w:rPr>
          <w:rFonts w:ascii="Times New Roman"/>
          <w:sz w:val="28"/>
          <w:szCs w:val="28"/>
          <w:rtl/>
        </w:rPr>
      </w:pPr>
      <w:r w:rsidRPr="00C152EC">
        <w:rPr>
          <w:rFonts w:hint="cs"/>
          <w:noProof/>
          <w:sz w:val="28"/>
          <w:szCs w:val="28"/>
          <w:lang w:bidi="he-IL"/>
        </w:rPr>
        <w:drawing>
          <wp:inline distT="0" distB="0" distL="0" distR="0">
            <wp:extent cx="4486275" cy="4689226"/>
            <wp:effectExtent l="19050" t="0" r="9525" b="0"/>
            <wp:docPr id="474"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4486275" cy="4689226"/>
                    </a:xfrm>
                    <a:prstGeom prst="rect">
                      <a:avLst/>
                    </a:prstGeom>
                    <a:noFill/>
                    <a:ln w="9525">
                      <a:noFill/>
                      <a:miter lim="800000"/>
                      <a:headEnd/>
                      <a:tailEnd/>
                    </a:ln>
                  </pic:spPr>
                </pic:pic>
              </a:graphicData>
            </a:graphic>
          </wp:inline>
        </w:drawing>
      </w:r>
    </w:p>
    <w:p w:rsidR="00FB02C1" w:rsidRDefault="00FB02C1" w:rsidP="001851C3">
      <w:pPr>
        <w:spacing w:line="276" w:lineRule="auto"/>
        <w:ind w:left="360"/>
        <w:jc w:val="center"/>
        <w:rPr>
          <w:rFonts w:ascii="Times New Roman"/>
          <w:sz w:val="28"/>
          <w:szCs w:val="28"/>
          <w:rtl/>
          <w:lang w:bidi="he-IL"/>
        </w:rPr>
      </w:pPr>
      <w:r>
        <w:rPr>
          <w:rFonts w:ascii="Times New Roman"/>
          <w:sz w:val="28"/>
          <w:szCs w:val="28"/>
          <w:rtl/>
          <w:lang w:bidi="he-IL"/>
        </w:rPr>
        <w:br w:type="page"/>
      </w:r>
    </w:p>
    <w:p w:rsidR="001851C3" w:rsidRPr="00C152EC" w:rsidRDefault="001851C3" w:rsidP="001851C3">
      <w:pPr>
        <w:pStyle w:val="a3"/>
        <w:tabs>
          <w:tab w:val="left" w:pos="8327"/>
        </w:tabs>
        <w:spacing w:line="276" w:lineRule="auto"/>
        <w:jc w:val="both"/>
        <w:rPr>
          <w:rFonts w:ascii="David" w:cs="David"/>
          <w:color w:val="000000" w:themeColor="text1"/>
          <w:sz w:val="28"/>
          <w:szCs w:val="28"/>
          <w:u w:val="single"/>
          <w:rtl/>
        </w:rPr>
      </w:pPr>
      <w:r w:rsidRPr="00C152EC">
        <w:rPr>
          <w:rFonts w:cs="David" w:hint="cs"/>
          <w:color w:val="000000" w:themeColor="text1"/>
          <w:sz w:val="28"/>
          <w:szCs w:val="28"/>
          <w:u w:val="single"/>
          <w:rtl/>
          <w:lang w:bidi="he-IL"/>
        </w:rPr>
        <w:lastRenderedPageBreak/>
        <w:t xml:space="preserve">שיטה </w:t>
      </w:r>
      <w:r>
        <w:rPr>
          <w:rFonts w:cs="David" w:hint="cs"/>
          <w:color w:val="000000" w:themeColor="text1"/>
          <w:sz w:val="28"/>
          <w:szCs w:val="28"/>
          <w:u w:val="single"/>
          <w:rtl/>
          <w:lang w:bidi="he-IL"/>
        </w:rPr>
        <w:t>ב</w:t>
      </w:r>
      <w:r w:rsidRPr="00C152EC">
        <w:rPr>
          <w:rFonts w:ascii="David" w:cs="David" w:hint="cs"/>
          <w:color w:val="000000" w:themeColor="text1"/>
          <w:sz w:val="28"/>
          <w:szCs w:val="28"/>
          <w:u w:val="single"/>
          <w:rtl/>
        </w:rPr>
        <w:t>'</w:t>
      </w:r>
    </w:p>
    <w:p w:rsidR="001851C3" w:rsidRPr="00C152EC" w:rsidRDefault="001851C3" w:rsidP="001851C3">
      <w:pPr>
        <w:pStyle w:val="a3"/>
        <w:tabs>
          <w:tab w:val="left" w:pos="8327"/>
        </w:tabs>
        <w:spacing w:line="276" w:lineRule="auto"/>
        <w:jc w:val="both"/>
        <w:rPr>
          <w:rFonts w:ascii="David" w:cs="David"/>
          <w:color w:val="000000" w:themeColor="text1"/>
          <w:sz w:val="28"/>
          <w:szCs w:val="28"/>
          <w:rtl/>
        </w:rPr>
      </w:pPr>
      <w:r w:rsidRPr="00C152EC">
        <w:rPr>
          <w:rFonts w:cs="David" w:hint="cs"/>
          <w:color w:val="000000" w:themeColor="text1"/>
          <w:sz w:val="28"/>
          <w:szCs w:val="28"/>
          <w:rtl/>
          <w:lang w:bidi="he-IL"/>
        </w:rPr>
        <w:t>הערכה ויזואלית</w:t>
      </w:r>
      <w:r w:rsidRPr="00C152EC">
        <w:rPr>
          <w:rFonts w:ascii="David" w:cs="David" w:hint="cs"/>
          <w:color w:val="000000" w:themeColor="text1"/>
          <w:sz w:val="28"/>
          <w:szCs w:val="28"/>
          <w:rtl/>
        </w:rPr>
        <w:t xml:space="preserve">, </w:t>
      </w:r>
      <w:r w:rsidRPr="00C152EC">
        <w:rPr>
          <w:rFonts w:cs="David" w:hint="cs"/>
          <w:color w:val="000000" w:themeColor="text1"/>
          <w:sz w:val="28"/>
          <w:szCs w:val="28"/>
          <w:rtl/>
          <w:lang w:bidi="he-IL"/>
        </w:rPr>
        <w:t>בהתאם להמלצות של גורמים מדעיים כגון זה המופיע בקישור הבא</w:t>
      </w:r>
      <w:r w:rsidRPr="00C152EC">
        <w:rPr>
          <w:rFonts w:ascii="David" w:cs="David" w:hint="cs"/>
          <w:color w:val="000000" w:themeColor="text1"/>
          <w:sz w:val="28"/>
          <w:szCs w:val="28"/>
          <w:rtl/>
        </w:rPr>
        <w:t>:</w:t>
      </w:r>
    </w:p>
    <w:p w:rsidR="001851C3" w:rsidRPr="00C152EC" w:rsidRDefault="002B47A1" w:rsidP="001851C3">
      <w:pPr>
        <w:spacing w:line="276" w:lineRule="auto"/>
        <w:jc w:val="right"/>
        <w:rPr>
          <w:rFonts w:ascii="Times New Roman"/>
          <w:sz w:val="28"/>
          <w:szCs w:val="28"/>
          <w:rtl/>
        </w:rPr>
      </w:pPr>
      <w:hyperlink r:id="rId38" w:tgtFrame="_blank" w:history="1">
        <w:r w:rsidR="001851C3" w:rsidRPr="00C152EC">
          <w:rPr>
            <w:rStyle w:val="Hyperlink"/>
            <w:color w:val="1155CC"/>
            <w:sz w:val="28"/>
            <w:szCs w:val="28"/>
          </w:rPr>
          <w:t>http://wwwrcamnl.wr.usgs.gov/sws/fieldmethods/Indirects/nvalues/index.htm</w:t>
        </w:r>
      </w:hyperlink>
    </w:p>
    <w:p w:rsidR="00607498" w:rsidRDefault="00607498" w:rsidP="001851C3">
      <w:pPr>
        <w:pStyle w:val="a3"/>
        <w:tabs>
          <w:tab w:val="left" w:pos="8327"/>
        </w:tabs>
        <w:spacing w:line="276" w:lineRule="auto"/>
        <w:jc w:val="both"/>
        <w:rPr>
          <w:rFonts w:cs="David"/>
          <w:color w:val="000000" w:themeColor="text1"/>
          <w:sz w:val="28"/>
          <w:szCs w:val="28"/>
          <w:rtl/>
          <w:lang w:bidi="he-IL"/>
        </w:rPr>
      </w:pPr>
    </w:p>
    <w:p w:rsidR="001851C3" w:rsidRPr="00C152EC" w:rsidRDefault="001851C3" w:rsidP="001851C3">
      <w:pPr>
        <w:pStyle w:val="a3"/>
        <w:tabs>
          <w:tab w:val="left" w:pos="8327"/>
        </w:tabs>
        <w:spacing w:line="276" w:lineRule="auto"/>
        <w:jc w:val="both"/>
        <w:rPr>
          <w:rFonts w:ascii="David" w:cs="David"/>
          <w:color w:val="000000" w:themeColor="text1"/>
          <w:sz w:val="28"/>
          <w:szCs w:val="28"/>
          <w:rtl/>
        </w:rPr>
      </w:pPr>
      <w:r w:rsidRPr="00C152EC">
        <w:rPr>
          <w:rFonts w:cs="David"/>
          <w:color w:val="000000" w:themeColor="text1"/>
          <w:sz w:val="28"/>
          <w:szCs w:val="28"/>
          <w:rtl/>
          <w:lang w:bidi="he-IL"/>
        </w:rPr>
        <w:t>להלן תמונת נחל בעל מקדם מ</w:t>
      </w:r>
      <w:r w:rsidRPr="00C152EC">
        <w:rPr>
          <w:rFonts w:cs="David" w:hint="cs"/>
          <w:color w:val="000000" w:themeColor="text1"/>
          <w:sz w:val="28"/>
          <w:szCs w:val="28"/>
          <w:rtl/>
          <w:lang w:bidi="he-IL"/>
        </w:rPr>
        <w:t>א</w:t>
      </w:r>
      <w:r w:rsidRPr="00C152EC">
        <w:rPr>
          <w:rFonts w:cs="David"/>
          <w:color w:val="000000" w:themeColor="text1"/>
          <w:sz w:val="28"/>
          <w:szCs w:val="28"/>
          <w:rtl/>
          <w:lang w:bidi="he-IL"/>
        </w:rPr>
        <w:t>נינג קטן יחסית ואחר</w:t>
      </w:r>
      <w:r w:rsidRPr="00C152EC">
        <w:rPr>
          <w:rFonts w:ascii="David" w:cs="David"/>
          <w:color w:val="000000" w:themeColor="text1"/>
          <w:sz w:val="28"/>
          <w:szCs w:val="28"/>
          <w:rtl/>
        </w:rPr>
        <w:t xml:space="preserve">- </w:t>
      </w:r>
      <w:r w:rsidRPr="00C152EC">
        <w:rPr>
          <w:rFonts w:cs="David"/>
          <w:color w:val="000000" w:themeColor="text1"/>
          <w:sz w:val="28"/>
          <w:szCs w:val="28"/>
          <w:rtl/>
          <w:lang w:bidi="he-IL"/>
        </w:rPr>
        <w:t>גדול יותר שהובאו במקור הנ</w:t>
      </w:r>
      <w:r w:rsidRPr="00C152EC">
        <w:rPr>
          <w:rFonts w:ascii="David" w:cs="David"/>
          <w:color w:val="000000" w:themeColor="text1"/>
          <w:sz w:val="28"/>
          <w:szCs w:val="28"/>
          <w:rtl/>
        </w:rPr>
        <w:t>"</w:t>
      </w:r>
      <w:r w:rsidRPr="00C152EC">
        <w:rPr>
          <w:rFonts w:cs="David"/>
          <w:color w:val="000000" w:themeColor="text1"/>
          <w:sz w:val="28"/>
          <w:szCs w:val="28"/>
          <w:rtl/>
          <w:lang w:bidi="he-IL"/>
        </w:rPr>
        <w:t xml:space="preserve">ל </w:t>
      </w:r>
      <w:r w:rsidRPr="00C152EC">
        <w:rPr>
          <w:rFonts w:ascii="David" w:cs="David"/>
          <w:color w:val="000000" w:themeColor="text1"/>
          <w:sz w:val="28"/>
          <w:szCs w:val="28"/>
          <w:rtl/>
        </w:rPr>
        <w:t>.</w:t>
      </w:r>
    </w:p>
    <w:p w:rsidR="001851C3" w:rsidRDefault="001851C3" w:rsidP="001851C3">
      <w:pPr>
        <w:keepNext/>
        <w:spacing w:line="276" w:lineRule="auto"/>
        <w:jc w:val="center"/>
      </w:pPr>
      <w:r w:rsidRPr="00C152EC">
        <w:rPr>
          <w:noProof/>
          <w:sz w:val="28"/>
          <w:szCs w:val="28"/>
          <w:rtl/>
          <w:lang w:bidi="he-IL"/>
        </w:rPr>
        <w:drawing>
          <wp:inline distT="0" distB="0" distL="0" distR="0">
            <wp:extent cx="3883736" cy="2687290"/>
            <wp:effectExtent l="19050" t="0" r="2464" b="0"/>
            <wp:docPr id="4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3890357" cy="2691871"/>
                    </a:xfrm>
                    <a:prstGeom prst="rect">
                      <a:avLst/>
                    </a:prstGeom>
                    <a:noFill/>
                    <a:ln w="9525">
                      <a:noFill/>
                      <a:miter lim="800000"/>
                      <a:headEnd/>
                      <a:tailEnd/>
                    </a:ln>
                  </pic:spPr>
                </pic:pic>
              </a:graphicData>
            </a:graphic>
          </wp:inline>
        </w:drawing>
      </w:r>
    </w:p>
    <w:p w:rsidR="001851C3" w:rsidRPr="00FB02C1" w:rsidRDefault="00C25F86" w:rsidP="00FB02C1">
      <w:pPr>
        <w:pStyle w:val="afd"/>
        <w:bidi/>
        <w:jc w:val="both"/>
        <w:rPr>
          <w:rFonts w:cs="David"/>
          <w:color w:val="000000" w:themeColor="text1"/>
          <w:sz w:val="28"/>
          <w:szCs w:val="28"/>
          <w:rtl/>
          <w:lang w:bidi="he-IL"/>
        </w:rPr>
      </w:pPr>
      <w:r w:rsidRPr="00C25F86">
        <w:rPr>
          <w:rFonts w:cs="David" w:hint="eastAsia"/>
          <w:sz w:val="28"/>
          <w:szCs w:val="28"/>
          <w:rtl/>
          <w:lang w:bidi="he-IL"/>
        </w:rPr>
        <w:t>תמונה</w:t>
      </w:r>
      <w:r w:rsidR="002B47A1" w:rsidRPr="00C25F86">
        <w:rPr>
          <w:rFonts w:cs="David"/>
          <w:sz w:val="28"/>
          <w:szCs w:val="28"/>
          <w:rtl/>
          <w:lang w:bidi="he-IL"/>
        </w:rPr>
        <w:fldChar w:fldCharType="begin"/>
      </w:r>
      <w:r w:rsidRPr="00C25F86">
        <w:rPr>
          <w:rFonts w:cs="David"/>
          <w:sz w:val="28"/>
          <w:szCs w:val="28"/>
          <w:lang w:bidi="he-IL"/>
        </w:rPr>
        <w:instrText>SEQ</w:instrText>
      </w:r>
      <w:r w:rsidRPr="00C25F86">
        <w:rPr>
          <w:rFonts w:cs="David"/>
          <w:sz w:val="28"/>
          <w:szCs w:val="28"/>
          <w:rtl/>
          <w:lang w:bidi="he-IL"/>
        </w:rPr>
        <w:instrText xml:space="preserve"> תמונה \* </w:instrText>
      </w:r>
      <w:r w:rsidRPr="00C25F86">
        <w:rPr>
          <w:rFonts w:cs="David"/>
          <w:sz w:val="28"/>
          <w:szCs w:val="28"/>
          <w:lang w:bidi="he-IL"/>
        </w:rPr>
        <w:instrText>ARABIC</w:instrText>
      </w:r>
      <w:r w:rsidR="002B47A1" w:rsidRPr="00C25F86">
        <w:rPr>
          <w:rFonts w:cs="David"/>
          <w:sz w:val="28"/>
          <w:szCs w:val="28"/>
          <w:rtl/>
          <w:lang w:bidi="he-IL"/>
        </w:rPr>
        <w:fldChar w:fldCharType="separate"/>
      </w:r>
      <w:r w:rsidR="00B52895">
        <w:rPr>
          <w:rFonts w:cs="David"/>
          <w:noProof/>
          <w:sz w:val="28"/>
          <w:szCs w:val="28"/>
          <w:rtl/>
          <w:lang w:bidi="he-IL"/>
        </w:rPr>
        <w:t>3</w:t>
      </w:r>
      <w:r w:rsidR="002B47A1" w:rsidRPr="00C25F86">
        <w:rPr>
          <w:rFonts w:cs="David"/>
          <w:sz w:val="28"/>
          <w:szCs w:val="28"/>
          <w:rtl/>
          <w:lang w:bidi="he-IL"/>
        </w:rPr>
        <w:fldChar w:fldCharType="end"/>
      </w:r>
      <w:r w:rsidR="0093490F" w:rsidRPr="00C25F86">
        <w:rPr>
          <w:rFonts w:cs="David" w:hint="cs"/>
          <w:sz w:val="28"/>
          <w:szCs w:val="28"/>
          <w:rtl/>
          <w:lang w:bidi="he-IL"/>
        </w:rPr>
        <w:t>: נהר בעל מקדם מאנינג 0.024</w:t>
      </w:r>
    </w:p>
    <w:p w:rsidR="001851C3" w:rsidRPr="00C152EC" w:rsidRDefault="001851C3" w:rsidP="001851C3">
      <w:pPr>
        <w:spacing w:line="276" w:lineRule="auto"/>
        <w:jc w:val="center"/>
        <w:rPr>
          <w:rFonts w:ascii="Times New Roman"/>
          <w:sz w:val="28"/>
          <w:szCs w:val="28"/>
          <w:rtl/>
        </w:rPr>
      </w:pPr>
      <w:r w:rsidRPr="00C152EC">
        <w:rPr>
          <w:noProof/>
          <w:sz w:val="28"/>
          <w:szCs w:val="28"/>
          <w:rtl/>
          <w:lang w:bidi="he-IL"/>
        </w:rPr>
        <w:drawing>
          <wp:inline distT="0" distB="0" distL="0" distR="0">
            <wp:extent cx="3882914" cy="2978409"/>
            <wp:effectExtent l="19050" t="0" r="3286" b="0"/>
            <wp:docPr id="4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a:stretch>
                      <a:fillRect/>
                    </a:stretch>
                  </pic:blipFill>
                  <pic:spPr bwMode="auto">
                    <a:xfrm>
                      <a:off x="0" y="0"/>
                      <a:ext cx="3888975" cy="2983058"/>
                    </a:xfrm>
                    <a:prstGeom prst="rect">
                      <a:avLst/>
                    </a:prstGeom>
                    <a:noFill/>
                    <a:ln w="9525">
                      <a:noFill/>
                      <a:miter lim="800000"/>
                      <a:headEnd/>
                      <a:tailEnd/>
                    </a:ln>
                  </pic:spPr>
                </pic:pic>
              </a:graphicData>
            </a:graphic>
          </wp:inline>
        </w:drawing>
      </w:r>
    </w:p>
    <w:p w:rsidR="0093490F" w:rsidRPr="00C25F86" w:rsidRDefault="00C25F86" w:rsidP="00E849FE">
      <w:pPr>
        <w:pStyle w:val="afd"/>
        <w:bidi/>
        <w:jc w:val="both"/>
        <w:rPr>
          <w:rFonts w:cs="David"/>
          <w:color w:val="000000" w:themeColor="text1"/>
          <w:sz w:val="28"/>
          <w:szCs w:val="28"/>
          <w:rtl/>
          <w:lang w:bidi="he-IL"/>
        </w:rPr>
      </w:pPr>
      <w:r w:rsidRPr="00C25F86">
        <w:rPr>
          <w:rFonts w:cs="David" w:hint="eastAsia"/>
          <w:sz w:val="28"/>
          <w:szCs w:val="28"/>
          <w:rtl/>
          <w:lang w:bidi="he-IL"/>
        </w:rPr>
        <w:t>תמונה</w:t>
      </w:r>
      <w:r w:rsidR="002B47A1" w:rsidRPr="00C25F86">
        <w:rPr>
          <w:rFonts w:cs="David"/>
          <w:sz w:val="28"/>
          <w:szCs w:val="28"/>
          <w:rtl/>
          <w:lang w:bidi="he-IL"/>
        </w:rPr>
        <w:fldChar w:fldCharType="begin"/>
      </w:r>
      <w:r w:rsidRPr="00C25F86">
        <w:rPr>
          <w:rFonts w:cs="David"/>
          <w:sz w:val="28"/>
          <w:szCs w:val="28"/>
          <w:lang w:bidi="he-IL"/>
        </w:rPr>
        <w:instrText>SEQ</w:instrText>
      </w:r>
      <w:r w:rsidRPr="00C25F86">
        <w:rPr>
          <w:rFonts w:cs="David"/>
          <w:sz w:val="28"/>
          <w:szCs w:val="28"/>
          <w:rtl/>
          <w:lang w:bidi="he-IL"/>
        </w:rPr>
        <w:instrText xml:space="preserve"> תמונה \* </w:instrText>
      </w:r>
      <w:r w:rsidRPr="00C25F86">
        <w:rPr>
          <w:rFonts w:cs="David"/>
          <w:sz w:val="28"/>
          <w:szCs w:val="28"/>
          <w:lang w:bidi="he-IL"/>
        </w:rPr>
        <w:instrText>ARABIC</w:instrText>
      </w:r>
      <w:r w:rsidR="002B47A1" w:rsidRPr="00C25F86">
        <w:rPr>
          <w:rFonts w:cs="David"/>
          <w:sz w:val="28"/>
          <w:szCs w:val="28"/>
          <w:rtl/>
          <w:lang w:bidi="he-IL"/>
        </w:rPr>
        <w:fldChar w:fldCharType="separate"/>
      </w:r>
      <w:r w:rsidR="00B52895">
        <w:rPr>
          <w:rFonts w:cs="David"/>
          <w:noProof/>
          <w:sz w:val="28"/>
          <w:szCs w:val="28"/>
          <w:rtl/>
          <w:lang w:bidi="he-IL"/>
        </w:rPr>
        <w:t>4</w:t>
      </w:r>
      <w:r w:rsidR="002B47A1" w:rsidRPr="00C25F86">
        <w:rPr>
          <w:rFonts w:cs="David"/>
          <w:sz w:val="28"/>
          <w:szCs w:val="28"/>
          <w:rtl/>
          <w:lang w:bidi="he-IL"/>
        </w:rPr>
        <w:fldChar w:fldCharType="end"/>
      </w:r>
      <w:r w:rsidR="0093490F" w:rsidRPr="00C25F86">
        <w:rPr>
          <w:rFonts w:cs="David" w:hint="cs"/>
          <w:sz w:val="28"/>
          <w:szCs w:val="28"/>
          <w:rtl/>
          <w:lang w:bidi="he-IL"/>
        </w:rPr>
        <w:t>: נהר בעל מקדם מאנינג 0.075</w:t>
      </w:r>
    </w:p>
    <w:p w:rsidR="001851C3" w:rsidRDefault="001851C3" w:rsidP="001851C3">
      <w:pPr>
        <w:pStyle w:val="a3"/>
        <w:tabs>
          <w:tab w:val="left" w:pos="8327"/>
        </w:tabs>
        <w:spacing w:line="276" w:lineRule="auto"/>
        <w:jc w:val="both"/>
        <w:rPr>
          <w:rFonts w:ascii="David" w:cs="David"/>
          <w:color w:val="000000" w:themeColor="text1"/>
          <w:sz w:val="28"/>
          <w:szCs w:val="28"/>
          <w:rtl/>
        </w:rPr>
      </w:pPr>
      <w:r w:rsidRPr="00C152EC">
        <w:rPr>
          <w:rFonts w:cs="David"/>
          <w:color w:val="000000" w:themeColor="text1"/>
          <w:sz w:val="28"/>
          <w:szCs w:val="28"/>
          <w:rtl/>
          <w:lang w:bidi="he-IL"/>
        </w:rPr>
        <w:lastRenderedPageBreak/>
        <w:t>צוין במקור הנ</w:t>
      </w:r>
      <w:r w:rsidRPr="00C152EC">
        <w:rPr>
          <w:rFonts w:ascii="David" w:cs="David"/>
          <w:color w:val="000000" w:themeColor="text1"/>
          <w:sz w:val="28"/>
          <w:szCs w:val="28"/>
          <w:rtl/>
        </w:rPr>
        <w:t>"</w:t>
      </w:r>
      <w:r w:rsidRPr="00C152EC">
        <w:rPr>
          <w:rFonts w:cs="David"/>
          <w:color w:val="000000" w:themeColor="text1"/>
          <w:sz w:val="28"/>
          <w:szCs w:val="28"/>
          <w:rtl/>
          <w:lang w:bidi="he-IL"/>
        </w:rPr>
        <w:t>ל כי המקדמים חולצו מפרמטרים מדודים של זרימות ע</w:t>
      </w:r>
      <w:r w:rsidRPr="00C152EC">
        <w:rPr>
          <w:rFonts w:ascii="David" w:cs="David"/>
          <w:color w:val="000000" w:themeColor="text1"/>
          <w:sz w:val="28"/>
          <w:szCs w:val="28"/>
          <w:rtl/>
        </w:rPr>
        <w:t>"</w:t>
      </w:r>
      <w:r w:rsidRPr="00C152EC">
        <w:rPr>
          <w:rFonts w:cs="David"/>
          <w:color w:val="000000" w:themeColor="text1"/>
          <w:sz w:val="28"/>
          <w:szCs w:val="28"/>
          <w:rtl/>
          <w:lang w:bidi="he-IL"/>
        </w:rPr>
        <w:t xml:space="preserve">י חישוב רטרואקטיבי של המקדם בהנחה ששאר הפרמטרים </w:t>
      </w:r>
      <w:r w:rsidRPr="00C152EC">
        <w:rPr>
          <w:rFonts w:ascii="David" w:cs="David"/>
          <w:color w:val="000000" w:themeColor="text1"/>
          <w:sz w:val="28"/>
          <w:szCs w:val="28"/>
          <w:rtl/>
        </w:rPr>
        <w:t xml:space="preserve">– </w:t>
      </w:r>
      <w:r w:rsidRPr="00C152EC">
        <w:rPr>
          <w:rFonts w:cs="David"/>
          <w:color w:val="000000" w:themeColor="text1"/>
          <w:sz w:val="28"/>
          <w:szCs w:val="28"/>
          <w:rtl/>
          <w:lang w:bidi="he-IL"/>
        </w:rPr>
        <w:t>ידועים</w:t>
      </w:r>
      <w:r w:rsidRPr="00C152EC">
        <w:rPr>
          <w:rFonts w:ascii="David" w:cs="David"/>
          <w:color w:val="000000" w:themeColor="text1"/>
          <w:sz w:val="28"/>
          <w:szCs w:val="28"/>
          <w:rtl/>
        </w:rPr>
        <w:t>.</w:t>
      </w:r>
      <w:r w:rsidRPr="00C152EC">
        <w:rPr>
          <w:rFonts w:cs="David"/>
          <w:color w:val="000000" w:themeColor="text1"/>
          <w:sz w:val="28"/>
          <w:szCs w:val="28"/>
          <w:rtl/>
          <w:lang w:bidi="he-IL"/>
        </w:rPr>
        <w:t>ברור כי יש אתגר וחשיבות רבה למדידות הידרומטריות לא רק לצרכים הידרולוגיים להערכת ספיקות</w:t>
      </w:r>
      <w:r w:rsidRPr="00C152EC">
        <w:rPr>
          <w:rFonts w:ascii="David" w:cs="David"/>
          <w:color w:val="000000" w:themeColor="text1"/>
          <w:sz w:val="28"/>
          <w:szCs w:val="28"/>
          <w:rtl/>
        </w:rPr>
        <w:t>,</w:t>
      </w:r>
      <w:r w:rsidRPr="00C152EC">
        <w:rPr>
          <w:rFonts w:cs="David"/>
          <w:color w:val="000000" w:themeColor="text1"/>
          <w:sz w:val="28"/>
          <w:szCs w:val="28"/>
          <w:rtl/>
          <w:lang w:bidi="he-IL"/>
        </w:rPr>
        <w:t>אלא גם לצורך הגדרת מקדמי המ</w:t>
      </w:r>
      <w:r w:rsidRPr="00C152EC">
        <w:rPr>
          <w:rFonts w:cs="David" w:hint="cs"/>
          <w:color w:val="000000" w:themeColor="text1"/>
          <w:sz w:val="28"/>
          <w:szCs w:val="28"/>
          <w:rtl/>
          <w:lang w:bidi="he-IL"/>
        </w:rPr>
        <w:t>א</w:t>
      </w:r>
      <w:r w:rsidRPr="00C152EC">
        <w:rPr>
          <w:rFonts w:cs="David"/>
          <w:color w:val="000000" w:themeColor="text1"/>
          <w:sz w:val="28"/>
          <w:szCs w:val="28"/>
          <w:rtl/>
          <w:lang w:bidi="he-IL"/>
        </w:rPr>
        <w:t>נינג</w:t>
      </w:r>
      <w:r w:rsidRPr="00C152EC">
        <w:rPr>
          <w:rFonts w:ascii="David" w:cs="David"/>
          <w:color w:val="000000" w:themeColor="text1"/>
          <w:sz w:val="28"/>
          <w:szCs w:val="28"/>
          <w:rtl/>
        </w:rPr>
        <w:t>.</w:t>
      </w:r>
    </w:p>
    <w:p w:rsidR="00696974" w:rsidRDefault="00696974" w:rsidP="001851C3">
      <w:pPr>
        <w:pStyle w:val="a3"/>
        <w:tabs>
          <w:tab w:val="left" w:pos="8327"/>
        </w:tabs>
        <w:spacing w:line="276" w:lineRule="auto"/>
        <w:jc w:val="both"/>
        <w:rPr>
          <w:rFonts w:ascii="David" w:cs="David"/>
          <w:color w:val="000000" w:themeColor="text1"/>
          <w:sz w:val="28"/>
          <w:szCs w:val="28"/>
          <w:rtl/>
        </w:rPr>
      </w:pPr>
    </w:p>
    <w:p w:rsidR="00696974" w:rsidRDefault="00696974" w:rsidP="001851C3">
      <w:pPr>
        <w:pStyle w:val="a3"/>
        <w:tabs>
          <w:tab w:val="left" w:pos="8327"/>
        </w:tabs>
        <w:spacing w:line="276" w:lineRule="auto"/>
        <w:jc w:val="both"/>
        <w:rPr>
          <w:rFonts w:ascii="David" w:cs="David"/>
          <w:color w:val="000000" w:themeColor="text1"/>
          <w:sz w:val="28"/>
          <w:szCs w:val="28"/>
          <w:rtl/>
        </w:rPr>
      </w:pPr>
      <w:r>
        <w:rPr>
          <w:rFonts w:ascii="David" w:cs="David"/>
          <w:color w:val="000000" w:themeColor="text1"/>
          <w:sz w:val="28"/>
          <w:szCs w:val="28"/>
          <w:rtl/>
          <w:lang w:bidi="he-IL"/>
        </w:rPr>
        <w:t>דוגמא</w:t>
      </w:r>
      <w:r w:rsidR="004F3947">
        <w:rPr>
          <w:rFonts w:ascii="David" w:cs="David" w:hint="cs"/>
          <w:color w:val="000000" w:themeColor="text1"/>
          <w:sz w:val="28"/>
          <w:szCs w:val="28"/>
          <w:rtl/>
          <w:lang w:bidi="he-IL"/>
        </w:rPr>
        <w:t xml:space="preserve"> </w:t>
      </w:r>
      <w:r>
        <w:rPr>
          <w:rFonts w:ascii="David" w:cs="David"/>
          <w:color w:val="000000" w:themeColor="text1"/>
          <w:sz w:val="28"/>
          <w:szCs w:val="28"/>
          <w:rtl/>
          <w:lang w:bidi="he-IL"/>
        </w:rPr>
        <w:t>להשפעת</w:t>
      </w:r>
      <w:r w:rsidR="004F3947">
        <w:rPr>
          <w:rFonts w:ascii="David" w:cs="David" w:hint="cs"/>
          <w:color w:val="000000" w:themeColor="text1"/>
          <w:sz w:val="28"/>
          <w:szCs w:val="28"/>
          <w:rtl/>
          <w:lang w:bidi="he-IL"/>
        </w:rPr>
        <w:t xml:space="preserve"> </w:t>
      </w:r>
      <w:r>
        <w:rPr>
          <w:rFonts w:ascii="David" w:cs="David"/>
          <w:color w:val="000000" w:themeColor="text1"/>
          <w:sz w:val="28"/>
          <w:szCs w:val="28"/>
          <w:rtl/>
          <w:lang w:bidi="he-IL"/>
        </w:rPr>
        <w:t>מקדם</w:t>
      </w:r>
      <w:r>
        <w:rPr>
          <w:rFonts w:ascii="David" w:cs="David"/>
          <w:color w:val="000000" w:themeColor="text1"/>
          <w:sz w:val="28"/>
          <w:szCs w:val="28"/>
          <w:rtl/>
        </w:rPr>
        <w:t xml:space="preserve"> '</w:t>
      </w:r>
      <w:r>
        <w:rPr>
          <w:rFonts w:ascii="David" w:cs="David"/>
          <w:color w:val="000000" w:themeColor="text1"/>
          <w:sz w:val="28"/>
          <w:szCs w:val="28"/>
          <w:rtl/>
          <w:lang w:bidi="he-IL"/>
        </w:rPr>
        <w:t>מאנינג</w:t>
      </w:r>
      <w:r>
        <w:rPr>
          <w:rFonts w:ascii="David" w:cs="David"/>
          <w:color w:val="000000" w:themeColor="text1"/>
          <w:sz w:val="28"/>
          <w:szCs w:val="28"/>
          <w:rtl/>
        </w:rPr>
        <w:t xml:space="preserve">' </w:t>
      </w:r>
      <w:r>
        <w:rPr>
          <w:rFonts w:ascii="David" w:cs="David"/>
          <w:color w:val="000000" w:themeColor="text1"/>
          <w:sz w:val="28"/>
          <w:szCs w:val="28"/>
          <w:rtl/>
          <w:lang w:bidi="he-IL"/>
        </w:rPr>
        <w:t>על</w:t>
      </w:r>
      <w:r w:rsidR="00A653B5">
        <w:rPr>
          <w:rFonts w:ascii="David" w:cs="David" w:hint="cs"/>
          <w:color w:val="000000" w:themeColor="text1"/>
          <w:sz w:val="28"/>
          <w:szCs w:val="28"/>
          <w:rtl/>
          <w:lang w:bidi="he-IL"/>
        </w:rPr>
        <w:t xml:space="preserve"> </w:t>
      </w:r>
      <w:r>
        <w:rPr>
          <w:rFonts w:ascii="David" w:cs="David"/>
          <w:color w:val="000000" w:themeColor="text1"/>
          <w:sz w:val="28"/>
          <w:szCs w:val="28"/>
          <w:rtl/>
          <w:lang w:bidi="he-IL"/>
        </w:rPr>
        <w:t>מהירויות</w:t>
      </w:r>
      <w:r w:rsidR="004F3947">
        <w:rPr>
          <w:rFonts w:ascii="David" w:cs="David" w:hint="cs"/>
          <w:color w:val="000000" w:themeColor="text1"/>
          <w:sz w:val="28"/>
          <w:szCs w:val="28"/>
          <w:rtl/>
          <w:lang w:bidi="he-IL"/>
        </w:rPr>
        <w:t xml:space="preserve"> </w:t>
      </w:r>
      <w:r>
        <w:rPr>
          <w:rFonts w:ascii="David" w:cs="David"/>
          <w:color w:val="000000" w:themeColor="text1"/>
          <w:sz w:val="28"/>
          <w:szCs w:val="28"/>
          <w:rtl/>
          <w:lang w:bidi="he-IL"/>
        </w:rPr>
        <w:t>הזרימה</w:t>
      </w:r>
      <w:r>
        <w:rPr>
          <w:rFonts w:ascii="David" w:cs="David"/>
          <w:color w:val="000000" w:themeColor="text1"/>
          <w:sz w:val="28"/>
          <w:szCs w:val="28"/>
          <w:rtl/>
        </w:rPr>
        <w:t>:</w:t>
      </w:r>
    </w:p>
    <w:tbl>
      <w:tblPr>
        <w:bidiVisual/>
        <w:tblW w:w="7313" w:type="dxa"/>
        <w:tblInd w:w="108" w:type="dxa"/>
        <w:tblLook w:val="04A0"/>
      </w:tblPr>
      <w:tblGrid>
        <w:gridCol w:w="738"/>
        <w:gridCol w:w="725"/>
        <w:gridCol w:w="1045"/>
        <w:gridCol w:w="770"/>
        <w:gridCol w:w="770"/>
        <w:gridCol w:w="770"/>
        <w:gridCol w:w="932"/>
        <w:gridCol w:w="992"/>
        <w:gridCol w:w="850"/>
      </w:tblGrid>
      <w:tr w:rsidR="00696974" w:rsidRPr="00696974" w:rsidTr="00696974">
        <w:trPr>
          <w:trHeight w:val="300"/>
        </w:trPr>
        <w:tc>
          <w:tcPr>
            <w:tcW w:w="3769" w:type="dxa"/>
            <w:gridSpan w:val="5"/>
            <w:tcBorders>
              <w:top w:val="nil"/>
              <w:left w:val="nil"/>
              <w:bottom w:val="nil"/>
              <w:right w:val="nil"/>
            </w:tcBorders>
            <w:shd w:val="clear" w:color="auto" w:fill="auto"/>
            <w:noWrap/>
            <w:vAlign w:val="bottom"/>
            <w:hideMark/>
          </w:tcPr>
          <w:p w:rsidR="00696974" w:rsidRPr="00696974" w:rsidRDefault="00696974" w:rsidP="00696974">
            <w:pPr>
              <w:spacing w:after="0" w:line="240" w:lineRule="auto"/>
              <w:rPr>
                <w:rFonts w:ascii="Calibri" w:eastAsia="Times New Roman" w:hAnsi="Calibri" w:cs="David"/>
                <w:b/>
                <w:bCs/>
                <w:color w:val="000000"/>
                <w:lang w:bidi="he-IL"/>
              </w:rPr>
            </w:pPr>
            <w:r w:rsidRPr="00696974">
              <w:rPr>
                <w:rFonts w:ascii="Calibri" w:eastAsia="Times New Roman" w:hAnsi="Calibri" w:cs="David"/>
                <w:b/>
                <w:bCs/>
                <w:color w:val="000000"/>
                <w:rtl/>
                <w:lang w:bidi="he-IL"/>
              </w:rPr>
              <w:t>חישובים לתעלה בחתך טרפזי ידוע ולספיקה ידועה:</w:t>
            </w:r>
          </w:p>
        </w:tc>
        <w:tc>
          <w:tcPr>
            <w:tcW w:w="770" w:type="dxa"/>
            <w:tcBorders>
              <w:top w:val="nil"/>
              <w:left w:val="nil"/>
              <w:bottom w:val="nil"/>
              <w:right w:val="nil"/>
            </w:tcBorders>
            <w:shd w:val="clear" w:color="auto" w:fill="auto"/>
            <w:noWrap/>
            <w:vAlign w:val="bottom"/>
            <w:hideMark/>
          </w:tcPr>
          <w:p w:rsidR="00696974" w:rsidRPr="00696974" w:rsidRDefault="00696974" w:rsidP="00696974">
            <w:pPr>
              <w:spacing w:after="0" w:line="240" w:lineRule="auto"/>
              <w:rPr>
                <w:rFonts w:ascii="Calibri" w:eastAsia="Times New Roman" w:hAnsi="Calibri" w:cs="Times New Roman"/>
                <w:b/>
                <w:bCs/>
                <w:color w:val="000000"/>
                <w:rtl/>
                <w:lang w:bidi="he-IL"/>
              </w:rPr>
            </w:pPr>
          </w:p>
        </w:tc>
        <w:tc>
          <w:tcPr>
            <w:tcW w:w="93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99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85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r>
      <w:tr w:rsidR="00696974" w:rsidRPr="00696974" w:rsidTr="00696974">
        <w:trPr>
          <w:trHeight w:val="30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center"/>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B</w:t>
            </w:r>
            <w:r w:rsidR="004F3947">
              <w:rPr>
                <w:rFonts w:ascii="Calibri" w:eastAsia="Times New Roman" w:hAnsi="Calibri" w:cs="Times New Roman"/>
                <w:b/>
                <w:bCs/>
                <w:color w:val="000000"/>
                <w:lang w:bidi="he-IL"/>
              </w:rPr>
              <w:t>(m)</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974" w:rsidRPr="00696974" w:rsidRDefault="004F3947" w:rsidP="00696974">
            <w:pPr>
              <w:bidi w:val="0"/>
              <w:spacing w:after="0" w:line="240" w:lineRule="auto"/>
              <w:jc w:val="center"/>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M</w:t>
            </w:r>
            <w:r>
              <w:rPr>
                <w:rFonts w:ascii="Calibri" w:eastAsia="Times New Roman" w:hAnsi="Calibri" w:cs="Times New Roman"/>
                <w:b/>
                <w:bCs/>
                <w:color w:val="000000"/>
                <w:lang w:bidi="he-IL"/>
              </w:rPr>
              <w:t>(m)</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974" w:rsidRPr="004F3947" w:rsidRDefault="00696974" w:rsidP="00696974">
            <w:pPr>
              <w:bidi w:val="0"/>
              <w:spacing w:after="0" w:line="240" w:lineRule="auto"/>
              <w:jc w:val="center"/>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Q</w:t>
            </w:r>
            <w:r w:rsidR="004F3947">
              <w:rPr>
                <w:rFonts w:ascii="Calibri" w:eastAsia="Times New Roman" w:hAnsi="Calibri" w:cs="Times New Roman"/>
                <w:b/>
                <w:bCs/>
                <w:color w:val="000000"/>
                <w:lang w:bidi="he-IL"/>
              </w:rPr>
              <w:t>(m</w:t>
            </w:r>
            <w:r w:rsidR="004F3947">
              <w:rPr>
                <w:rFonts w:ascii="Calibri" w:eastAsia="Times New Roman" w:hAnsi="Calibri" w:cs="Times New Roman"/>
                <w:b/>
                <w:bCs/>
                <w:color w:val="000000"/>
                <w:vertAlign w:val="superscript"/>
                <w:lang w:bidi="he-IL"/>
              </w:rPr>
              <w:t>3</w:t>
            </w:r>
            <w:r w:rsidR="004F3947">
              <w:rPr>
                <w:rFonts w:ascii="Calibri" w:eastAsia="Times New Roman" w:hAnsi="Calibri" w:cs="Times New Roman"/>
                <w:b/>
                <w:bCs/>
                <w:color w:val="000000"/>
                <w:lang w:bidi="he-IL"/>
              </w:rPr>
              <w:t>sec)</w:t>
            </w: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jc w:val="center"/>
              <w:rPr>
                <w:rFonts w:ascii="Calibri" w:eastAsia="Times New Roman" w:hAnsi="Calibri" w:cs="Times New Roman"/>
                <w:b/>
                <w:bCs/>
                <w:color w:val="00000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93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99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85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r>
      <w:tr w:rsidR="00696974" w:rsidRPr="00696974" w:rsidTr="00696974">
        <w:trPr>
          <w:trHeight w:val="300"/>
        </w:trPr>
        <w:tc>
          <w:tcPr>
            <w:tcW w:w="738"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center"/>
              <w:rPr>
                <w:rFonts w:ascii="Calibri" w:eastAsia="Times New Roman" w:hAnsi="Calibri" w:cs="Times New Roman"/>
                <w:color w:val="000000"/>
                <w:lang w:bidi="he-IL"/>
              </w:rPr>
            </w:pPr>
            <w:r w:rsidRPr="00696974">
              <w:rPr>
                <w:rFonts w:ascii="Calibri" w:eastAsia="Times New Roman" w:hAnsi="Calibri" w:cs="Times New Roman"/>
                <w:color w:val="000000"/>
                <w:lang w:bidi="he-IL"/>
              </w:rPr>
              <w:t>5</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center"/>
              <w:rPr>
                <w:rFonts w:ascii="Calibri" w:eastAsia="Times New Roman" w:hAnsi="Calibri" w:cs="Times New Roman"/>
                <w:color w:val="000000"/>
                <w:lang w:bidi="he-IL"/>
              </w:rPr>
            </w:pPr>
            <w:r w:rsidRPr="00696974">
              <w:rPr>
                <w:rFonts w:ascii="Calibri" w:eastAsia="Times New Roman" w:hAnsi="Calibri" w:cs="Times New Roman"/>
                <w:color w:val="000000"/>
                <w:lang w:bidi="he-IL"/>
              </w:rPr>
              <w:t>2</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center"/>
              <w:rPr>
                <w:rFonts w:ascii="Calibri" w:eastAsia="Times New Roman" w:hAnsi="Calibri" w:cs="Times New Roman"/>
                <w:color w:val="000000"/>
                <w:lang w:bidi="he-IL"/>
              </w:rPr>
            </w:pPr>
            <w:r w:rsidRPr="00696974">
              <w:rPr>
                <w:rFonts w:ascii="Calibri" w:eastAsia="Times New Roman" w:hAnsi="Calibri" w:cs="Times New Roman"/>
                <w:color w:val="000000"/>
                <w:lang w:bidi="he-IL"/>
              </w:rPr>
              <w:t>10</w:t>
            </w: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jc w:val="center"/>
              <w:rPr>
                <w:rFonts w:ascii="Calibri" w:eastAsia="Times New Roman" w:hAnsi="Calibri" w:cs="Times New Roman"/>
                <w:color w:val="00000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93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99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85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r>
      <w:tr w:rsidR="00696974" w:rsidRPr="00696974" w:rsidTr="00696974">
        <w:trPr>
          <w:trHeight w:val="300"/>
        </w:trPr>
        <w:tc>
          <w:tcPr>
            <w:tcW w:w="738"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721"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jc w:val="center"/>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jc w:val="center"/>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jc w:val="center"/>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93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99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85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r>
      <w:tr w:rsidR="00696974" w:rsidRPr="00696974" w:rsidTr="00696974">
        <w:trPr>
          <w:trHeight w:val="300"/>
        </w:trPr>
        <w:tc>
          <w:tcPr>
            <w:tcW w:w="738"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721"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jc w:val="center"/>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jc w:val="center"/>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770" w:type="dxa"/>
            <w:tcBorders>
              <w:top w:val="nil"/>
              <w:left w:val="nil"/>
              <w:bottom w:val="nil"/>
              <w:right w:val="nil"/>
            </w:tcBorders>
            <w:shd w:val="clear" w:color="auto" w:fill="auto"/>
            <w:noWrap/>
            <w:vAlign w:val="bottom"/>
            <w:hideMark/>
          </w:tcPr>
          <w:p w:rsidR="00696974" w:rsidRPr="00696974" w:rsidRDefault="00696974" w:rsidP="00696974">
            <w:pPr>
              <w:spacing w:after="0" w:line="240" w:lineRule="auto"/>
              <w:jc w:val="center"/>
              <w:rPr>
                <w:rFonts w:ascii="Calibri" w:eastAsia="Times New Roman" w:hAnsi="Calibri" w:cs="Times New Roman"/>
                <w:b/>
                <w:bCs/>
                <w:color w:val="000000"/>
                <w:u w:val="single"/>
                <w:lang w:bidi="he-IL"/>
              </w:rPr>
            </w:pPr>
          </w:p>
        </w:tc>
        <w:tc>
          <w:tcPr>
            <w:tcW w:w="932" w:type="dxa"/>
            <w:tcBorders>
              <w:top w:val="nil"/>
              <w:left w:val="nil"/>
              <w:bottom w:val="nil"/>
              <w:right w:val="nil"/>
            </w:tcBorders>
            <w:shd w:val="clear" w:color="auto" w:fill="auto"/>
            <w:noWrap/>
            <w:vAlign w:val="bottom"/>
            <w:hideMark/>
          </w:tcPr>
          <w:p w:rsidR="00696974" w:rsidRPr="00696974" w:rsidRDefault="00696974" w:rsidP="00696974">
            <w:pPr>
              <w:spacing w:after="0" w:line="240" w:lineRule="auto"/>
              <w:jc w:val="center"/>
              <w:rPr>
                <w:rFonts w:ascii="Calibri" w:eastAsia="Times New Roman" w:hAnsi="Calibri" w:cs="Times New Roman"/>
                <w:b/>
                <w:bCs/>
                <w:color w:val="000000"/>
                <w:u w:val="single"/>
                <w:rtl/>
                <w:lang w:bidi="he-IL"/>
              </w:rPr>
            </w:pPr>
          </w:p>
        </w:tc>
        <w:tc>
          <w:tcPr>
            <w:tcW w:w="992"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c>
          <w:tcPr>
            <w:tcW w:w="850" w:type="dxa"/>
            <w:tcBorders>
              <w:top w:val="nil"/>
              <w:left w:val="nil"/>
              <w:bottom w:val="nil"/>
              <w:right w:val="nil"/>
            </w:tcBorders>
            <w:shd w:val="clear" w:color="auto" w:fill="auto"/>
            <w:noWrap/>
            <w:vAlign w:val="bottom"/>
            <w:hideMark/>
          </w:tcPr>
          <w:p w:rsidR="00696974" w:rsidRPr="00696974" w:rsidRDefault="00696974" w:rsidP="00696974">
            <w:pPr>
              <w:bidi w:val="0"/>
              <w:spacing w:after="0" w:line="240" w:lineRule="auto"/>
              <w:rPr>
                <w:rFonts w:ascii="Times New Roman" w:eastAsia="Times New Roman" w:hAnsi="Times New Roman" w:cs="Times New Roman"/>
                <w:sz w:val="20"/>
                <w:szCs w:val="20"/>
                <w:lang w:bidi="he-IL"/>
              </w:rPr>
            </w:pPr>
          </w:p>
        </w:tc>
      </w:tr>
      <w:tr w:rsidR="00696974" w:rsidRPr="00696974" w:rsidTr="00D82F56">
        <w:trPr>
          <w:trHeight w:val="300"/>
        </w:trPr>
        <w:tc>
          <w:tcPr>
            <w:tcW w:w="7313" w:type="dxa"/>
            <w:gridSpan w:val="9"/>
            <w:tcBorders>
              <w:top w:val="nil"/>
              <w:left w:val="nil"/>
              <w:bottom w:val="nil"/>
            </w:tcBorders>
            <w:shd w:val="clear" w:color="auto" w:fill="auto"/>
            <w:noWrap/>
            <w:vAlign w:val="bottom"/>
            <w:hideMark/>
          </w:tcPr>
          <w:p w:rsidR="00696974" w:rsidRPr="00696974" w:rsidRDefault="00696974" w:rsidP="00696974">
            <w:pPr>
              <w:bidi w:val="0"/>
              <w:spacing w:after="0" w:line="240" w:lineRule="auto"/>
              <w:jc w:val="center"/>
              <w:rPr>
                <w:rFonts w:ascii="Times New Roman" w:eastAsia="Times New Roman" w:hAnsi="Times New Roman" w:cs="Times New Roman"/>
                <w:sz w:val="20"/>
                <w:szCs w:val="20"/>
                <w:lang w:bidi="he-IL"/>
              </w:rPr>
            </w:pPr>
            <w:r w:rsidRPr="00696974">
              <w:rPr>
                <w:rFonts w:ascii="Calibri" w:eastAsia="Times New Roman" w:hAnsi="Calibri" w:cs="Times New Roman"/>
                <w:b/>
                <w:bCs/>
                <w:color w:val="000000"/>
                <w:u w:val="single"/>
                <w:rtl/>
                <w:lang w:bidi="he-IL"/>
              </w:rPr>
              <w:t>מהירות כפונקציה של שיפוע ומקדם מאנינג (מ'/שנייה)</w:t>
            </w:r>
          </w:p>
        </w:tc>
      </w:tr>
      <w:tr w:rsidR="00696974" w:rsidRPr="00696974" w:rsidTr="00696974">
        <w:trPr>
          <w:trHeight w:val="30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rPr>
                <w:rFonts w:ascii="Calibri" w:eastAsia="Times New Roman" w:hAnsi="Calibri" w:cs="Times New Roman"/>
                <w:color w:val="000000"/>
                <w:lang w:bidi="he-IL"/>
              </w:rPr>
            </w:pPr>
            <w:r w:rsidRPr="00696974">
              <w:rPr>
                <w:rFonts w:ascii="Calibri" w:eastAsia="Times New Roman" w:hAnsi="Calibri" w:cs="Times New Roman"/>
                <w:color w:val="000000"/>
                <w:lang w:bidi="he-IL"/>
              </w:rPr>
              <w:t> </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rPr>
                <w:rFonts w:ascii="Calibri" w:eastAsia="Times New Roman" w:hAnsi="Calibri" w:cs="Times New Roman"/>
                <w:color w:val="000000"/>
                <w:lang w:bidi="he-IL"/>
              </w:rPr>
            </w:pPr>
            <w:r w:rsidRPr="00696974">
              <w:rPr>
                <w:rFonts w:ascii="Calibri" w:eastAsia="Times New Roman" w:hAnsi="Calibri" w:cs="Times New Roman"/>
                <w:color w:val="000000"/>
                <w:lang w:bidi="he-IL"/>
              </w:rPr>
              <w:t> </w:t>
            </w:r>
          </w:p>
        </w:tc>
        <w:tc>
          <w:tcPr>
            <w:tcW w:w="5854"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spacing w:after="0" w:line="240" w:lineRule="auto"/>
              <w:jc w:val="center"/>
              <w:rPr>
                <w:rFonts w:ascii="Calibri" w:eastAsia="Times New Roman" w:hAnsi="Calibri" w:cs="Times New Roman"/>
                <w:b/>
                <w:bCs/>
                <w:color w:val="000000"/>
                <w:lang w:bidi="he-IL"/>
              </w:rPr>
            </w:pPr>
            <w:r w:rsidRPr="00696974">
              <w:rPr>
                <w:rFonts w:ascii="Calibri" w:eastAsia="Times New Roman" w:hAnsi="Calibri" w:cs="Times New Roman"/>
                <w:b/>
                <w:bCs/>
                <w:color w:val="000000"/>
                <w:rtl/>
                <w:lang w:bidi="he-IL"/>
              </w:rPr>
              <w:t>שיפוע</w:t>
            </w:r>
          </w:p>
        </w:tc>
      </w:tr>
      <w:tr w:rsidR="00696974" w:rsidRPr="00696974" w:rsidTr="00696974">
        <w:trPr>
          <w:trHeight w:val="300"/>
        </w:trPr>
        <w:tc>
          <w:tcPr>
            <w:tcW w:w="738"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rPr>
                <w:rFonts w:ascii="Calibri" w:eastAsia="Times New Roman" w:hAnsi="Calibri" w:cs="Times New Roman"/>
                <w:color w:val="000000"/>
                <w:rtl/>
                <w:lang w:bidi="he-IL"/>
              </w:rPr>
            </w:pPr>
            <w:r w:rsidRPr="00696974">
              <w:rPr>
                <w:rFonts w:ascii="Calibri" w:eastAsia="Times New Roman" w:hAnsi="Calibri" w:cs="Times New Roman"/>
                <w:color w:val="000000"/>
                <w:lang w:bidi="he-IL"/>
              </w:rPr>
              <w:t> </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rPr>
                <w:rFonts w:ascii="Calibri" w:eastAsia="Times New Roman" w:hAnsi="Calibri" w:cs="Times New Roman"/>
                <w:color w:val="000000"/>
                <w:lang w:bidi="he-IL"/>
              </w:rPr>
            </w:pPr>
            <w:r w:rsidRPr="00696974">
              <w:rPr>
                <w:rFonts w:ascii="Calibri" w:eastAsia="Times New Roman" w:hAnsi="Calibri" w:cs="Times New Roman"/>
                <w:color w:val="000000"/>
                <w:lang w:bidi="he-IL"/>
              </w:rPr>
              <w:t> </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0.10%</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0.20%</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0.50%</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1.00%</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1.50%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2.00%</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5.00%</w:t>
            </w:r>
          </w:p>
        </w:tc>
      </w:tr>
      <w:tr w:rsidR="00696974" w:rsidRPr="00696974" w:rsidTr="00696974">
        <w:trPr>
          <w:trHeight w:val="300"/>
        </w:trPr>
        <w:tc>
          <w:tcPr>
            <w:tcW w:w="73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96974" w:rsidRPr="00696974" w:rsidRDefault="00696974" w:rsidP="00696974">
            <w:pPr>
              <w:spacing w:after="0" w:line="240" w:lineRule="auto"/>
              <w:jc w:val="center"/>
              <w:rPr>
                <w:rFonts w:ascii="Calibri" w:eastAsia="Times New Roman" w:hAnsi="Calibri" w:cs="Times New Roman"/>
                <w:b/>
                <w:bCs/>
                <w:color w:val="000000"/>
                <w:lang w:bidi="he-IL"/>
              </w:rPr>
            </w:pPr>
            <w:r w:rsidRPr="00696974">
              <w:rPr>
                <w:rFonts w:ascii="Calibri" w:eastAsia="Times New Roman" w:hAnsi="Calibri" w:cs="Times New Roman"/>
                <w:b/>
                <w:bCs/>
                <w:color w:val="000000"/>
                <w:rtl/>
                <w:lang w:bidi="he-IL"/>
              </w:rPr>
              <w:t>מאנינג</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rtl/>
                <w:lang w:bidi="he-IL"/>
              </w:rPr>
            </w:pPr>
            <w:r w:rsidRPr="00696974">
              <w:rPr>
                <w:rFonts w:ascii="Calibri" w:eastAsia="Times New Roman" w:hAnsi="Calibri" w:cs="Times New Roman"/>
                <w:b/>
                <w:bCs/>
                <w:color w:val="000000"/>
                <w:lang w:bidi="he-IL"/>
              </w:rPr>
              <w:t>0.015</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1.63</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2.07</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2.83</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3.58</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4.10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4.51</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6.08</w:t>
            </w:r>
          </w:p>
        </w:tc>
      </w:tr>
      <w:tr w:rsidR="00696974" w:rsidRPr="00696974" w:rsidTr="00696974">
        <w:trPr>
          <w:trHeight w:val="300"/>
        </w:trPr>
        <w:tc>
          <w:tcPr>
            <w:tcW w:w="738" w:type="dxa"/>
            <w:vMerge/>
            <w:tcBorders>
              <w:top w:val="nil"/>
              <w:left w:val="single" w:sz="4" w:space="0" w:color="auto"/>
              <w:bottom w:val="single" w:sz="4" w:space="0" w:color="auto"/>
              <w:right w:val="single" w:sz="4" w:space="0" w:color="auto"/>
            </w:tcBorders>
            <w:vAlign w:val="center"/>
            <w:hideMark/>
          </w:tcPr>
          <w:p w:rsidR="00696974" w:rsidRPr="00696974" w:rsidRDefault="00696974" w:rsidP="00696974">
            <w:pPr>
              <w:spacing w:after="0" w:line="240" w:lineRule="auto"/>
              <w:rPr>
                <w:rFonts w:ascii="Calibri" w:eastAsia="Times New Roman" w:hAnsi="Calibri" w:cs="Times New Roman"/>
                <w:b/>
                <w:bCs/>
                <w:color w:val="000000"/>
                <w:lang w:bidi="he-IL"/>
              </w:rPr>
            </w:pP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0.02</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1.33</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1.70</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2.33</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2.95</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3.38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3.72</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5.04</w:t>
            </w:r>
          </w:p>
        </w:tc>
      </w:tr>
      <w:tr w:rsidR="00696974" w:rsidRPr="00696974" w:rsidTr="00696974">
        <w:trPr>
          <w:trHeight w:val="300"/>
        </w:trPr>
        <w:tc>
          <w:tcPr>
            <w:tcW w:w="738" w:type="dxa"/>
            <w:vMerge/>
            <w:tcBorders>
              <w:top w:val="nil"/>
              <w:left w:val="single" w:sz="4" w:space="0" w:color="auto"/>
              <w:bottom w:val="single" w:sz="4" w:space="0" w:color="auto"/>
              <w:right w:val="single" w:sz="4" w:space="0" w:color="auto"/>
            </w:tcBorders>
            <w:vAlign w:val="center"/>
            <w:hideMark/>
          </w:tcPr>
          <w:p w:rsidR="00696974" w:rsidRPr="00696974" w:rsidRDefault="00696974" w:rsidP="00696974">
            <w:pPr>
              <w:spacing w:after="0" w:line="240" w:lineRule="auto"/>
              <w:rPr>
                <w:rFonts w:ascii="Calibri" w:eastAsia="Times New Roman" w:hAnsi="Calibri" w:cs="Times New Roman"/>
                <w:b/>
                <w:bCs/>
                <w:color w:val="000000"/>
                <w:lang w:bidi="he-IL"/>
              </w:rPr>
            </w:pP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0.025</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1.14</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1.45</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2.00</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2.53</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2.91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3.21</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4.35</w:t>
            </w:r>
          </w:p>
        </w:tc>
      </w:tr>
      <w:tr w:rsidR="00696974" w:rsidRPr="00696974" w:rsidTr="00696974">
        <w:trPr>
          <w:trHeight w:val="300"/>
        </w:trPr>
        <w:tc>
          <w:tcPr>
            <w:tcW w:w="738" w:type="dxa"/>
            <w:vMerge/>
            <w:tcBorders>
              <w:top w:val="nil"/>
              <w:left w:val="single" w:sz="4" w:space="0" w:color="auto"/>
              <w:bottom w:val="single" w:sz="4" w:space="0" w:color="auto"/>
              <w:right w:val="single" w:sz="4" w:space="0" w:color="auto"/>
            </w:tcBorders>
            <w:vAlign w:val="center"/>
            <w:hideMark/>
          </w:tcPr>
          <w:p w:rsidR="00696974" w:rsidRPr="00696974" w:rsidRDefault="00696974" w:rsidP="00696974">
            <w:pPr>
              <w:spacing w:after="0" w:line="240" w:lineRule="auto"/>
              <w:rPr>
                <w:rFonts w:ascii="Calibri" w:eastAsia="Times New Roman" w:hAnsi="Calibri" w:cs="Times New Roman"/>
                <w:b/>
                <w:bCs/>
                <w:color w:val="000000"/>
                <w:lang w:bidi="he-IL"/>
              </w:rPr>
            </w:pP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0.03</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1.00</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1.28</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1.76</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2.24</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2.57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2.84</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3.86</w:t>
            </w:r>
          </w:p>
        </w:tc>
      </w:tr>
      <w:tr w:rsidR="00696974" w:rsidRPr="00696974" w:rsidTr="00696974">
        <w:trPr>
          <w:trHeight w:val="300"/>
        </w:trPr>
        <w:tc>
          <w:tcPr>
            <w:tcW w:w="738" w:type="dxa"/>
            <w:vMerge/>
            <w:tcBorders>
              <w:top w:val="nil"/>
              <w:left w:val="single" w:sz="4" w:space="0" w:color="auto"/>
              <w:bottom w:val="single" w:sz="4" w:space="0" w:color="auto"/>
              <w:right w:val="single" w:sz="4" w:space="0" w:color="auto"/>
            </w:tcBorders>
            <w:vAlign w:val="center"/>
            <w:hideMark/>
          </w:tcPr>
          <w:p w:rsidR="00696974" w:rsidRPr="00696974" w:rsidRDefault="00696974" w:rsidP="00696974">
            <w:pPr>
              <w:spacing w:after="0" w:line="240" w:lineRule="auto"/>
              <w:rPr>
                <w:rFonts w:ascii="Calibri" w:eastAsia="Times New Roman" w:hAnsi="Calibri" w:cs="Times New Roman"/>
                <w:b/>
                <w:bCs/>
                <w:color w:val="000000"/>
                <w:lang w:bidi="he-IL"/>
              </w:rPr>
            </w:pP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0.035</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0.89</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1.15</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1.58</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2.01</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2.31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2.55</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3.48</w:t>
            </w:r>
          </w:p>
        </w:tc>
      </w:tr>
      <w:tr w:rsidR="00696974" w:rsidRPr="00696974" w:rsidTr="00696974">
        <w:trPr>
          <w:trHeight w:val="300"/>
        </w:trPr>
        <w:tc>
          <w:tcPr>
            <w:tcW w:w="738" w:type="dxa"/>
            <w:vMerge/>
            <w:tcBorders>
              <w:top w:val="nil"/>
              <w:left w:val="single" w:sz="4" w:space="0" w:color="auto"/>
              <w:bottom w:val="single" w:sz="4" w:space="0" w:color="auto"/>
              <w:right w:val="single" w:sz="4" w:space="0" w:color="auto"/>
            </w:tcBorders>
            <w:vAlign w:val="center"/>
            <w:hideMark/>
          </w:tcPr>
          <w:p w:rsidR="00696974" w:rsidRPr="00696974" w:rsidRDefault="00696974" w:rsidP="00696974">
            <w:pPr>
              <w:spacing w:after="0" w:line="240" w:lineRule="auto"/>
              <w:rPr>
                <w:rFonts w:ascii="Calibri" w:eastAsia="Times New Roman" w:hAnsi="Calibri" w:cs="Times New Roman"/>
                <w:b/>
                <w:bCs/>
                <w:color w:val="000000"/>
                <w:lang w:bidi="he-IL"/>
              </w:rPr>
            </w:pP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0.04</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0.81</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1.04</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1.44</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1.84</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2.11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2.33</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3.18</w:t>
            </w:r>
          </w:p>
        </w:tc>
      </w:tr>
      <w:tr w:rsidR="00696974" w:rsidRPr="00696974" w:rsidTr="00696974">
        <w:trPr>
          <w:trHeight w:val="300"/>
        </w:trPr>
        <w:tc>
          <w:tcPr>
            <w:tcW w:w="738" w:type="dxa"/>
            <w:vMerge/>
            <w:tcBorders>
              <w:top w:val="nil"/>
              <w:left w:val="single" w:sz="4" w:space="0" w:color="auto"/>
              <w:bottom w:val="single" w:sz="4" w:space="0" w:color="auto"/>
              <w:right w:val="single" w:sz="4" w:space="0" w:color="auto"/>
            </w:tcBorders>
            <w:vAlign w:val="center"/>
            <w:hideMark/>
          </w:tcPr>
          <w:p w:rsidR="00696974" w:rsidRPr="00696974" w:rsidRDefault="00696974" w:rsidP="00696974">
            <w:pPr>
              <w:spacing w:after="0" w:line="240" w:lineRule="auto"/>
              <w:rPr>
                <w:rFonts w:ascii="Calibri" w:eastAsia="Times New Roman" w:hAnsi="Calibri" w:cs="Times New Roman"/>
                <w:b/>
                <w:bCs/>
                <w:color w:val="000000"/>
                <w:lang w:bidi="he-IL"/>
              </w:rPr>
            </w:pP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0.045</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0.75</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0.96</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1.33</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1.69</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1.95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2.15</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2.94</w:t>
            </w:r>
          </w:p>
        </w:tc>
      </w:tr>
      <w:tr w:rsidR="00696974" w:rsidRPr="00696974" w:rsidTr="00696974">
        <w:trPr>
          <w:trHeight w:val="300"/>
        </w:trPr>
        <w:tc>
          <w:tcPr>
            <w:tcW w:w="738" w:type="dxa"/>
            <w:vMerge/>
            <w:tcBorders>
              <w:top w:val="nil"/>
              <w:left w:val="single" w:sz="4" w:space="0" w:color="auto"/>
              <w:bottom w:val="single" w:sz="4" w:space="0" w:color="auto"/>
              <w:right w:val="single" w:sz="4" w:space="0" w:color="auto"/>
            </w:tcBorders>
            <w:vAlign w:val="center"/>
            <w:hideMark/>
          </w:tcPr>
          <w:p w:rsidR="00696974" w:rsidRPr="00696974" w:rsidRDefault="00696974" w:rsidP="00696974">
            <w:pPr>
              <w:spacing w:after="0" w:line="240" w:lineRule="auto"/>
              <w:rPr>
                <w:rFonts w:ascii="Calibri" w:eastAsia="Times New Roman" w:hAnsi="Calibri" w:cs="Times New Roman"/>
                <w:b/>
                <w:bCs/>
                <w:color w:val="000000"/>
                <w:lang w:bidi="he-IL"/>
              </w:rPr>
            </w:pP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b/>
                <w:bCs/>
                <w:color w:val="000000"/>
                <w:lang w:bidi="he-IL"/>
              </w:rPr>
            </w:pPr>
            <w:r w:rsidRPr="00696974">
              <w:rPr>
                <w:rFonts w:ascii="Calibri" w:eastAsia="Times New Roman" w:hAnsi="Calibri" w:cs="Times New Roman"/>
                <w:b/>
                <w:bCs/>
                <w:color w:val="000000"/>
                <w:lang w:bidi="he-IL"/>
              </w:rPr>
              <w:t>0.05</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0.69</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0.89</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1.23</w:t>
            </w:r>
          </w:p>
        </w:tc>
        <w:tc>
          <w:tcPr>
            <w:tcW w:w="77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1.57</w:t>
            </w:r>
          </w:p>
        </w:tc>
        <w:tc>
          <w:tcPr>
            <w:tcW w:w="93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1.81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2.00</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696974" w:rsidRPr="00696974" w:rsidRDefault="00696974" w:rsidP="00696974">
            <w:pPr>
              <w:bidi w:val="0"/>
              <w:spacing w:after="0" w:line="240" w:lineRule="auto"/>
              <w:jc w:val="right"/>
              <w:rPr>
                <w:rFonts w:ascii="Calibri" w:eastAsia="Times New Roman" w:hAnsi="Calibri" w:cs="Times New Roman"/>
                <w:color w:val="000000"/>
                <w:lang w:bidi="he-IL"/>
              </w:rPr>
            </w:pPr>
            <w:r w:rsidRPr="00696974">
              <w:rPr>
                <w:rFonts w:ascii="Calibri" w:eastAsia="Times New Roman" w:hAnsi="Calibri" w:cs="Times New Roman"/>
                <w:color w:val="000000"/>
                <w:lang w:bidi="he-IL"/>
              </w:rPr>
              <w:t>2.74</w:t>
            </w:r>
          </w:p>
        </w:tc>
      </w:tr>
    </w:tbl>
    <w:p w:rsidR="00696974" w:rsidRPr="00C152EC" w:rsidRDefault="00696974" w:rsidP="001851C3">
      <w:pPr>
        <w:pStyle w:val="a3"/>
        <w:tabs>
          <w:tab w:val="left" w:pos="8327"/>
        </w:tabs>
        <w:spacing w:line="276" w:lineRule="auto"/>
        <w:jc w:val="both"/>
        <w:rPr>
          <w:rFonts w:ascii="David" w:cs="David"/>
          <w:color w:val="000000" w:themeColor="text1"/>
          <w:sz w:val="28"/>
          <w:szCs w:val="28"/>
          <w:rtl/>
        </w:rPr>
      </w:pPr>
    </w:p>
    <w:p w:rsidR="001851C3" w:rsidRPr="001851C3" w:rsidRDefault="001851C3" w:rsidP="00356975">
      <w:pPr>
        <w:spacing w:line="276" w:lineRule="auto"/>
        <w:ind w:left="360"/>
        <w:jc w:val="both"/>
        <w:rPr>
          <w:rFonts w:asciiTheme="minorHAnsi" w:hAnsiTheme="minorHAnsi" w:cs="David"/>
          <w:sz w:val="28"/>
          <w:szCs w:val="28"/>
        </w:rPr>
      </w:pPr>
    </w:p>
    <w:p w:rsidR="00C90BE9" w:rsidRPr="00C90BE9" w:rsidRDefault="00C90BE9" w:rsidP="00425AA6">
      <w:pPr>
        <w:pStyle w:val="a3"/>
        <w:numPr>
          <w:ilvl w:val="1"/>
          <w:numId w:val="15"/>
        </w:numPr>
        <w:spacing w:after="0" w:line="276" w:lineRule="auto"/>
        <w:jc w:val="both"/>
        <w:rPr>
          <w:rFonts w:ascii="David" w:cs="David"/>
          <w:sz w:val="28"/>
          <w:szCs w:val="28"/>
          <w:u w:val="single"/>
          <w:rtl/>
        </w:rPr>
      </w:pPr>
      <w:r w:rsidRPr="00C90BE9">
        <w:rPr>
          <w:rFonts w:cs="David"/>
          <w:sz w:val="28"/>
          <w:szCs w:val="28"/>
          <w:u w:val="single"/>
          <w:rtl/>
          <w:lang w:bidi="he-IL"/>
        </w:rPr>
        <w:t xml:space="preserve">מעבירי מים </w:t>
      </w:r>
    </w:p>
    <w:p w:rsidR="00C90BE9" w:rsidRPr="00C90BE9" w:rsidRDefault="00C90BE9" w:rsidP="00425AA6">
      <w:pPr>
        <w:pStyle w:val="a3"/>
        <w:numPr>
          <w:ilvl w:val="0"/>
          <w:numId w:val="20"/>
        </w:numPr>
        <w:spacing w:after="0" w:line="276" w:lineRule="auto"/>
        <w:jc w:val="both"/>
        <w:rPr>
          <w:rFonts w:cs="David"/>
          <w:sz w:val="28"/>
          <w:szCs w:val="28"/>
          <w:u w:val="single"/>
        </w:rPr>
      </w:pPr>
      <w:r w:rsidRPr="00C90BE9">
        <w:rPr>
          <w:rFonts w:cs="David" w:hint="cs"/>
          <w:sz w:val="28"/>
          <w:szCs w:val="28"/>
          <w:u w:val="single"/>
          <w:rtl/>
          <w:lang w:bidi="he-IL"/>
        </w:rPr>
        <w:t>כללי</w:t>
      </w:r>
    </w:p>
    <w:p w:rsidR="00C90BE9" w:rsidRPr="00C90BE9" w:rsidRDefault="00C90BE9" w:rsidP="008C69E6">
      <w:pPr>
        <w:spacing w:line="276" w:lineRule="auto"/>
        <w:ind w:left="360"/>
        <w:jc w:val="both"/>
        <w:rPr>
          <w:rFonts w:ascii="David" w:cs="David"/>
          <w:sz w:val="28"/>
          <w:szCs w:val="28"/>
          <w:rtl/>
        </w:rPr>
      </w:pPr>
      <w:r w:rsidRPr="00C90BE9">
        <w:rPr>
          <w:rFonts w:cs="David"/>
          <w:sz w:val="28"/>
          <w:szCs w:val="28"/>
          <w:rtl/>
          <w:lang w:bidi="he-IL"/>
        </w:rPr>
        <w:t xml:space="preserve">העברת זרימה </w:t>
      </w:r>
      <w:r w:rsidR="00514E0A">
        <w:rPr>
          <w:rFonts w:cs="David" w:hint="cs"/>
          <w:sz w:val="28"/>
          <w:szCs w:val="28"/>
          <w:rtl/>
          <w:lang w:bidi="he-IL"/>
        </w:rPr>
        <w:t>ב</w:t>
      </w:r>
      <w:r w:rsidRPr="00C90BE9">
        <w:rPr>
          <w:rFonts w:cs="David"/>
          <w:sz w:val="28"/>
          <w:szCs w:val="28"/>
          <w:rtl/>
          <w:lang w:bidi="he-IL"/>
        </w:rPr>
        <w:t>מעביר מים דורשת התייחסות תכנונית לקטע הנחל שלפני כניסה ל</w:t>
      </w:r>
      <w:r w:rsidR="00514E0A">
        <w:rPr>
          <w:rFonts w:cs="David" w:hint="cs"/>
          <w:sz w:val="28"/>
          <w:szCs w:val="28"/>
          <w:rtl/>
          <w:lang w:bidi="he-IL"/>
        </w:rPr>
        <w:t>מעביר</w:t>
      </w:r>
      <w:r w:rsidRPr="00C90BE9">
        <w:rPr>
          <w:rFonts w:ascii="David" w:cs="David" w:hint="cs"/>
          <w:sz w:val="28"/>
          <w:szCs w:val="28"/>
          <w:rtl/>
        </w:rPr>
        <w:t>,</w:t>
      </w:r>
      <w:r w:rsidRPr="00C90BE9">
        <w:rPr>
          <w:rFonts w:cs="David"/>
          <w:sz w:val="28"/>
          <w:szCs w:val="28"/>
          <w:rtl/>
          <w:lang w:bidi="he-IL"/>
        </w:rPr>
        <w:t xml:space="preserve"> שאורכו תלוי בצורת הציר ההידראולי  והן </w:t>
      </w:r>
      <w:r w:rsidR="008C69E6">
        <w:rPr>
          <w:rFonts w:cs="David" w:hint="cs"/>
          <w:sz w:val="28"/>
          <w:szCs w:val="28"/>
          <w:rtl/>
          <w:lang w:bidi="he-IL"/>
        </w:rPr>
        <w:t>ב</w:t>
      </w:r>
      <w:r w:rsidRPr="00C90BE9">
        <w:rPr>
          <w:rFonts w:cs="David"/>
          <w:sz w:val="28"/>
          <w:szCs w:val="28"/>
          <w:rtl/>
          <w:lang w:bidi="he-IL"/>
        </w:rPr>
        <w:t xml:space="preserve">קטע שאחרי  היציאה מן </w:t>
      </w:r>
      <w:r w:rsidR="00514E0A">
        <w:rPr>
          <w:rFonts w:cs="David" w:hint="cs"/>
          <w:sz w:val="28"/>
          <w:szCs w:val="28"/>
          <w:rtl/>
          <w:lang w:bidi="he-IL"/>
        </w:rPr>
        <w:t>המעביר</w:t>
      </w:r>
      <w:r w:rsidRPr="00C90BE9">
        <w:rPr>
          <w:rFonts w:ascii="David" w:cs="David"/>
          <w:sz w:val="28"/>
          <w:szCs w:val="28"/>
          <w:rtl/>
        </w:rPr>
        <w:t>,</w:t>
      </w:r>
      <w:r w:rsidRPr="00C90BE9">
        <w:rPr>
          <w:rFonts w:cs="David"/>
          <w:sz w:val="28"/>
          <w:szCs w:val="28"/>
          <w:rtl/>
          <w:lang w:bidi="he-IL"/>
        </w:rPr>
        <w:t>שאורכו תלוי באורך שובר האנרגיה הנדרש</w:t>
      </w:r>
      <w:r w:rsidRPr="00C90BE9">
        <w:rPr>
          <w:rFonts w:ascii="David" w:cs="David"/>
          <w:sz w:val="28"/>
          <w:szCs w:val="28"/>
          <w:rtl/>
        </w:rPr>
        <w:t>.</w:t>
      </w:r>
    </w:p>
    <w:p w:rsidR="00C90BE9" w:rsidRPr="00C90BE9" w:rsidRDefault="00C90BE9" w:rsidP="00425AA6">
      <w:pPr>
        <w:pStyle w:val="a3"/>
        <w:numPr>
          <w:ilvl w:val="0"/>
          <w:numId w:val="20"/>
        </w:numPr>
        <w:spacing w:after="0" w:line="276" w:lineRule="auto"/>
        <w:jc w:val="both"/>
        <w:rPr>
          <w:rFonts w:ascii="David" w:cs="David"/>
          <w:sz w:val="28"/>
          <w:szCs w:val="28"/>
          <w:u w:val="single"/>
          <w:rtl/>
        </w:rPr>
      </w:pPr>
      <w:r w:rsidRPr="00C90BE9">
        <w:rPr>
          <w:rFonts w:cs="David"/>
          <w:sz w:val="28"/>
          <w:szCs w:val="28"/>
          <w:u w:val="single"/>
          <w:rtl/>
          <w:lang w:bidi="he-IL"/>
        </w:rPr>
        <w:t xml:space="preserve"> היווצרות משטר </w:t>
      </w:r>
      <w:r w:rsidRPr="00C90BE9">
        <w:rPr>
          <w:rFonts w:ascii="David" w:cs="David"/>
          <w:sz w:val="28"/>
          <w:szCs w:val="28"/>
          <w:u w:val="single"/>
          <w:rtl/>
        </w:rPr>
        <w:t>'</w:t>
      </w:r>
      <w:r w:rsidRPr="00C90BE9">
        <w:rPr>
          <w:rFonts w:cs="David"/>
          <w:sz w:val="28"/>
          <w:szCs w:val="28"/>
          <w:u w:val="single"/>
          <w:rtl/>
          <w:lang w:bidi="he-IL"/>
        </w:rPr>
        <w:t>משפך</w:t>
      </w:r>
      <w:r w:rsidRPr="00C90BE9">
        <w:rPr>
          <w:rFonts w:ascii="David" w:cs="David"/>
          <w:sz w:val="28"/>
          <w:szCs w:val="28"/>
          <w:u w:val="single"/>
          <w:rtl/>
        </w:rPr>
        <w:t>' (</w:t>
      </w:r>
      <w:r w:rsidRPr="00C90BE9">
        <w:rPr>
          <w:rFonts w:cs="David"/>
          <w:sz w:val="28"/>
          <w:szCs w:val="28"/>
          <w:u w:val="single"/>
        </w:rPr>
        <w:t>CULVERT</w:t>
      </w:r>
      <w:r w:rsidRPr="00C90BE9">
        <w:rPr>
          <w:rFonts w:ascii="David" w:cs="David"/>
          <w:sz w:val="28"/>
          <w:szCs w:val="28"/>
          <w:u w:val="single"/>
          <w:rtl/>
        </w:rPr>
        <w:t xml:space="preserve">) </w:t>
      </w:r>
    </w:p>
    <w:p w:rsidR="00C90BE9" w:rsidRDefault="00C90BE9" w:rsidP="00C461E5">
      <w:pPr>
        <w:spacing w:line="276" w:lineRule="auto"/>
        <w:ind w:left="360"/>
        <w:jc w:val="both"/>
        <w:rPr>
          <w:rFonts w:ascii="David" w:cs="David"/>
          <w:sz w:val="28"/>
          <w:szCs w:val="28"/>
          <w:rtl/>
        </w:rPr>
      </w:pPr>
      <w:r w:rsidRPr="00C90BE9">
        <w:rPr>
          <w:rFonts w:cs="David"/>
          <w:sz w:val="28"/>
          <w:szCs w:val="28"/>
          <w:rtl/>
          <w:lang w:bidi="he-IL"/>
        </w:rPr>
        <w:t>משטר הנ</w:t>
      </w:r>
      <w:r w:rsidRPr="00C90BE9">
        <w:rPr>
          <w:rFonts w:ascii="David" w:cs="David"/>
          <w:sz w:val="28"/>
          <w:szCs w:val="28"/>
          <w:rtl/>
        </w:rPr>
        <w:t>"</w:t>
      </w:r>
      <w:r w:rsidRPr="00C90BE9">
        <w:rPr>
          <w:rFonts w:cs="David"/>
          <w:sz w:val="28"/>
          <w:szCs w:val="28"/>
          <w:rtl/>
          <w:lang w:bidi="he-IL"/>
        </w:rPr>
        <w:t xml:space="preserve">ל בדרך כלל נוצר בכניסה למעבירי המים עקב התפשטות המים בכניסה </w:t>
      </w:r>
      <w:r w:rsidRPr="00C90BE9">
        <w:rPr>
          <w:rFonts w:ascii="David" w:cs="David"/>
          <w:sz w:val="28"/>
          <w:szCs w:val="28"/>
          <w:rtl/>
        </w:rPr>
        <w:t>(</w:t>
      </w:r>
      <w:r w:rsidRPr="00C90BE9">
        <w:rPr>
          <w:rFonts w:cs="David"/>
          <w:sz w:val="28"/>
          <w:szCs w:val="28"/>
          <w:rtl/>
          <w:lang w:bidi="he-IL"/>
        </w:rPr>
        <w:t>אגם זמני</w:t>
      </w:r>
      <w:r w:rsidRPr="00C90BE9">
        <w:rPr>
          <w:rFonts w:ascii="David" w:cs="David"/>
          <w:sz w:val="28"/>
          <w:szCs w:val="28"/>
          <w:rtl/>
        </w:rPr>
        <w:t>)</w:t>
      </w:r>
      <w:r w:rsidRPr="00C90BE9">
        <w:rPr>
          <w:rFonts w:cs="David"/>
          <w:sz w:val="28"/>
          <w:szCs w:val="28"/>
          <w:rtl/>
          <w:lang w:bidi="he-IL"/>
        </w:rPr>
        <w:t xml:space="preserve">והיווצרות עומד מים </w:t>
      </w:r>
      <w:r w:rsidRPr="00C90BE9">
        <w:rPr>
          <w:rFonts w:ascii="David" w:cs="David"/>
          <w:sz w:val="28"/>
          <w:szCs w:val="28"/>
          <w:rtl/>
        </w:rPr>
        <w:t>(</w:t>
      </w:r>
      <w:r w:rsidRPr="00C90BE9">
        <w:rPr>
          <w:rFonts w:cs="David"/>
          <w:sz w:val="28"/>
          <w:szCs w:val="28"/>
        </w:rPr>
        <w:t>H</w:t>
      </w:r>
      <w:r w:rsidR="009D7B6F">
        <w:rPr>
          <w:rFonts w:cs="David"/>
          <w:sz w:val="28"/>
          <w:szCs w:val="28"/>
        </w:rPr>
        <w:t>W</w:t>
      </w:r>
      <w:r w:rsidRPr="00C90BE9">
        <w:rPr>
          <w:rFonts w:ascii="David" w:cs="David"/>
          <w:sz w:val="28"/>
          <w:szCs w:val="28"/>
          <w:rtl/>
        </w:rPr>
        <w:t xml:space="preserve">) </w:t>
      </w:r>
      <w:r w:rsidRPr="00C90BE9">
        <w:rPr>
          <w:rFonts w:cs="David"/>
          <w:sz w:val="28"/>
          <w:szCs w:val="28"/>
          <w:rtl/>
          <w:lang w:bidi="he-IL"/>
        </w:rPr>
        <w:t>שמאפיין את המשטר  הנ</w:t>
      </w:r>
      <w:r w:rsidRPr="00C90BE9">
        <w:rPr>
          <w:rFonts w:ascii="David" w:cs="David"/>
          <w:sz w:val="28"/>
          <w:szCs w:val="28"/>
          <w:rtl/>
        </w:rPr>
        <w:t>"</w:t>
      </w:r>
      <w:r w:rsidRPr="00C90BE9">
        <w:rPr>
          <w:rFonts w:cs="David"/>
          <w:sz w:val="28"/>
          <w:szCs w:val="28"/>
          <w:rtl/>
          <w:lang w:bidi="he-IL"/>
        </w:rPr>
        <w:t xml:space="preserve">ל </w:t>
      </w:r>
      <w:r w:rsidRPr="00C90BE9">
        <w:rPr>
          <w:rFonts w:ascii="David" w:cs="David"/>
          <w:sz w:val="28"/>
          <w:szCs w:val="28"/>
          <w:rtl/>
        </w:rPr>
        <w:t xml:space="preserve">. </w:t>
      </w:r>
      <w:r w:rsidRPr="00C90BE9">
        <w:rPr>
          <w:rFonts w:cs="David"/>
          <w:sz w:val="28"/>
          <w:szCs w:val="28"/>
          <w:rtl/>
          <w:lang w:bidi="he-IL"/>
        </w:rPr>
        <w:t xml:space="preserve">עומד המים הינו גבוה יותר מעומק </w:t>
      </w:r>
      <w:r w:rsidRPr="00C90BE9">
        <w:rPr>
          <w:rFonts w:cs="David" w:hint="cs"/>
          <w:sz w:val="28"/>
          <w:szCs w:val="28"/>
          <w:rtl/>
          <w:lang w:bidi="he-IL"/>
        </w:rPr>
        <w:t>ה</w:t>
      </w:r>
      <w:r w:rsidRPr="00C90BE9">
        <w:rPr>
          <w:rFonts w:cs="David"/>
          <w:sz w:val="28"/>
          <w:szCs w:val="28"/>
          <w:rtl/>
          <w:lang w:bidi="he-IL"/>
        </w:rPr>
        <w:t xml:space="preserve">זרימה </w:t>
      </w:r>
      <w:r w:rsidRPr="00C90BE9">
        <w:rPr>
          <w:rFonts w:cs="David" w:hint="cs"/>
          <w:sz w:val="28"/>
          <w:szCs w:val="28"/>
          <w:rtl/>
          <w:lang w:bidi="he-IL"/>
        </w:rPr>
        <w:t>ה</w:t>
      </w:r>
      <w:r w:rsidRPr="00C90BE9">
        <w:rPr>
          <w:rFonts w:cs="David"/>
          <w:sz w:val="28"/>
          <w:szCs w:val="28"/>
          <w:rtl/>
          <w:lang w:bidi="he-IL"/>
        </w:rPr>
        <w:t xml:space="preserve">רגיל בנחל לפני הכניסה למעביר </w:t>
      </w:r>
      <w:r w:rsidRPr="00C90BE9">
        <w:rPr>
          <w:rFonts w:cs="David" w:hint="cs"/>
          <w:sz w:val="28"/>
          <w:szCs w:val="28"/>
          <w:rtl/>
          <w:lang w:bidi="he-IL"/>
        </w:rPr>
        <w:t>ה</w:t>
      </w:r>
      <w:r w:rsidRPr="00C90BE9">
        <w:rPr>
          <w:rFonts w:cs="David"/>
          <w:sz w:val="28"/>
          <w:szCs w:val="28"/>
          <w:rtl/>
          <w:lang w:bidi="he-IL"/>
        </w:rPr>
        <w:t>מים</w:t>
      </w:r>
      <w:r w:rsidRPr="00C90BE9">
        <w:rPr>
          <w:rFonts w:ascii="David" w:cs="David" w:hint="cs"/>
          <w:sz w:val="28"/>
          <w:szCs w:val="28"/>
          <w:rtl/>
        </w:rPr>
        <w:t>.</w:t>
      </w:r>
      <w:r w:rsidRPr="00C90BE9">
        <w:rPr>
          <w:rFonts w:cs="David"/>
          <w:sz w:val="28"/>
          <w:szCs w:val="28"/>
          <w:rtl/>
          <w:lang w:bidi="he-IL"/>
        </w:rPr>
        <w:t xml:space="preserve"> על מתכנן הסדרת הנחל </w:t>
      </w:r>
      <w:r w:rsidRPr="00C90BE9">
        <w:rPr>
          <w:rFonts w:cs="David" w:hint="cs"/>
          <w:sz w:val="28"/>
          <w:szCs w:val="28"/>
          <w:rtl/>
          <w:lang w:bidi="he-IL"/>
        </w:rPr>
        <w:t>לחשב</w:t>
      </w:r>
      <w:r w:rsidR="00A653B5">
        <w:rPr>
          <w:rFonts w:cs="David" w:hint="cs"/>
          <w:sz w:val="28"/>
          <w:szCs w:val="28"/>
          <w:rtl/>
          <w:lang w:bidi="he-IL"/>
        </w:rPr>
        <w:t xml:space="preserve"> </w:t>
      </w:r>
      <w:r w:rsidRPr="00C90BE9">
        <w:rPr>
          <w:rFonts w:cs="David" w:hint="cs"/>
          <w:sz w:val="28"/>
          <w:szCs w:val="28"/>
          <w:rtl/>
          <w:lang w:bidi="he-IL"/>
        </w:rPr>
        <w:t xml:space="preserve">ערך זה </w:t>
      </w:r>
      <w:r w:rsidRPr="00C90BE9">
        <w:rPr>
          <w:rFonts w:ascii="David" w:cs="David" w:hint="cs"/>
          <w:sz w:val="28"/>
          <w:szCs w:val="28"/>
          <w:rtl/>
        </w:rPr>
        <w:t>(</w:t>
      </w:r>
      <w:r w:rsidRPr="00C90BE9">
        <w:rPr>
          <w:rFonts w:cs="David" w:hint="cs"/>
          <w:sz w:val="28"/>
          <w:szCs w:val="28"/>
        </w:rPr>
        <w:t>H</w:t>
      </w:r>
      <w:r w:rsidR="009D7B6F">
        <w:rPr>
          <w:rFonts w:cs="David"/>
          <w:sz w:val="28"/>
          <w:szCs w:val="28"/>
        </w:rPr>
        <w:t>W</w:t>
      </w:r>
      <w:r w:rsidRPr="00C90BE9">
        <w:rPr>
          <w:rFonts w:ascii="David" w:cs="David" w:hint="cs"/>
          <w:sz w:val="28"/>
          <w:szCs w:val="28"/>
          <w:rtl/>
        </w:rPr>
        <w:t>)</w:t>
      </w:r>
      <w:r w:rsidRPr="00C90BE9">
        <w:rPr>
          <w:rFonts w:cs="David" w:hint="cs"/>
          <w:sz w:val="28"/>
          <w:szCs w:val="28"/>
          <w:rtl/>
          <w:lang w:bidi="he-IL"/>
        </w:rPr>
        <w:t>אשר</w:t>
      </w:r>
      <w:r w:rsidRPr="00C90BE9">
        <w:rPr>
          <w:rFonts w:cs="David"/>
          <w:sz w:val="28"/>
          <w:szCs w:val="28"/>
          <w:rtl/>
          <w:lang w:bidi="he-IL"/>
        </w:rPr>
        <w:t xml:space="preserve"> ממנו מתחיל חישוב ציר הידראולי של קטע הנחל במעלה</w:t>
      </w:r>
      <w:r w:rsidRPr="00C90BE9">
        <w:rPr>
          <w:rFonts w:ascii="David" w:cs="David"/>
          <w:sz w:val="28"/>
          <w:szCs w:val="28"/>
          <w:rtl/>
        </w:rPr>
        <w:t>.</w:t>
      </w:r>
      <w:r w:rsidRPr="009D7B6F">
        <w:rPr>
          <w:rFonts w:cs="David"/>
          <w:sz w:val="28"/>
          <w:szCs w:val="28"/>
          <w:rtl/>
          <w:lang w:bidi="he-IL"/>
        </w:rPr>
        <w:t xml:space="preserve">ראה </w:t>
      </w:r>
      <w:fldSimple w:instr="REF _Ref443311302 \h  \* MERGEFORMAT">
        <w:r w:rsidR="009D7B6F" w:rsidRPr="009D7B6F">
          <w:rPr>
            <w:rFonts w:cs="David" w:hint="eastAsia"/>
            <w:color w:val="0000FF"/>
            <w:sz w:val="28"/>
            <w:szCs w:val="28"/>
            <w:rtl/>
            <w:lang w:bidi="he-IL"/>
          </w:rPr>
          <w:t>איור</w:t>
        </w:r>
        <w:r w:rsidR="009D7B6F" w:rsidRPr="009D7B6F">
          <w:rPr>
            <w:rFonts w:cs="David"/>
            <w:noProof/>
            <w:color w:val="0000FF"/>
            <w:sz w:val="28"/>
            <w:szCs w:val="28"/>
            <w:rtl/>
            <w:lang w:bidi="he-IL"/>
          </w:rPr>
          <w:t>13</w:t>
        </w:r>
      </w:fldSimple>
      <w:r w:rsidR="009D7B6F" w:rsidRPr="009D7B6F">
        <w:rPr>
          <w:rFonts w:ascii="David" w:cs="David" w:hint="cs"/>
          <w:sz w:val="28"/>
          <w:szCs w:val="28"/>
          <w:rtl/>
          <w:lang w:bidi="he-IL"/>
        </w:rPr>
        <w:t xml:space="preserve"> להלן</w:t>
      </w:r>
      <w:r w:rsidRPr="009D7B6F">
        <w:rPr>
          <w:rFonts w:ascii="David" w:cs="David"/>
          <w:sz w:val="28"/>
          <w:szCs w:val="28"/>
          <w:rtl/>
        </w:rPr>
        <w:t xml:space="preserve">. </w:t>
      </w:r>
      <w:r w:rsidRPr="009D7B6F">
        <w:rPr>
          <w:rFonts w:cs="David"/>
          <w:sz w:val="28"/>
          <w:szCs w:val="28"/>
          <w:rtl/>
          <w:lang w:bidi="he-IL"/>
        </w:rPr>
        <w:t>במידה ומתכנן</w:t>
      </w:r>
      <w:r w:rsidRPr="00C90BE9">
        <w:rPr>
          <w:rFonts w:cs="David"/>
          <w:sz w:val="28"/>
          <w:szCs w:val="28"/>
          <w:rtl/>
          <w:lang w:bidi="he-IL"/>
        </w:rPr>
        <w:t xml:space="preserve"> הנחל נדרש להנמיך את מפלס המים ולמנוע את התרוממות המים והיווצרות עומד </w:t>
      </w:r>
      <w:r w:rsidRPr="00C461E5">
        <w:rPr>
          <w:rFonts w:cs="David"/>
          <w:sz w:val="28"/>
          <w:szCs w:val="28"/>
          <w:rtl/>
          <w:lang w:bidi="he-IL"/>
        </w:rPr>
        <w:t>מניע  עליו לשקול</w:t>
      </w:r>
      <w:r w:rsidRPr="00C90BE9">
        <w:rPr>
          <w:rFonts w:cs="David"/>
          <w:sz w:val="28"/>
          <w:szCs w:val="28"/>
          <w:rtl/>
          <w:lang w:bidi="he-IL"/>
        </w:rPr>
        <w:t xml:space="preserve"> לתכנן מעבר הידראולי הדרגתי </w:t>
      </w:r>
      <w:r w:rsidRPr="0063375B">
        <w:rPr>
          <w:rFonts w:cs="David"/>
          <w:sz w:val="28"/>
          <w:szCs w:val="28"/>
          <w:rtl/>
          <w:lang w:bidi="he-IL"/>
        </w:rPr>
        <w:t xml:space="preserve">כמתואר </w:t>
      </w:r>
      <w:hyperlink w:anchor="ס62ג" w:history="1">
        <w:r w:rsidRPr="0063375B">
          <w:rPr>
            <w:rStyle w:val="Hyperlink"/>
            <w:rFonts w:cs="David"/>
            <w:sz w:val="28"/>
            <w:szCs w:val="28"/>
            <w:rtl/>
            <w:lang w:bidi="he-IL"/>
          </w:rPr>
          <w:t>בסעיף</w:t>
        </w:r>
        <w:r w:rsidR="00C461E5" w:rsidRPr="0063375B">
          <w:rPr>
            <w:rStyle w:val="Hyperlink"/>
            <w:rFonts w:cs="David" w:hint="cs"/>
            <w:sz w:val="28"/>
            <w:szCs w:val="28"/>
            <w:rtl/>
            <w:lang w:bidi="he-IL"/>
          </w:rPr>
          <w:t xml:space="preserve"> 6.2-</w:t>
        </w:r>
        <w:r w:rsidR="00C461E5" w:rsidRPr="0063375B">
          <w:rPr>
            <w:rStyle w:val="Hyperlink"/>
            <w:rFonts w:ascii="David" w:cs="David"/>
            <w:sz w:val="28"/>
            <w:szCs w:val="28"/>
            <w:rtl/>
            <w:lang w:bidi="he-IL"/>
          </w:rPr>
          <w:t>ג</w:t>
        </w:r>
        <w:r w:rsidR="00C461E5" w:rsidRPr="0063375B">
          <w:rPr>
            <w:rStyle w:val="Hyperlink"/>
            <w:rFonts w:ascii="David" w:cs="David"/>
            <w:sz w:val="28"/>
            <w:szCs w:val="28"/>
            <w:rtl/>
          </w:rPr>
          <w:t>'</w:t>
        </w:r>
      </w:hyperlink>
      <w:r w:rsidR="00C461E5" w:rsidRPr="0063375B">
        <w:rPr>
          <w:rFonts w:cs="David" w:hint="cs"/>
          <w:sz w:val="28"/>
          <w:szCs w:val="28"/>
          <w:rtl/>
          <w:lang w:bidi="he-IL"/>
        </w:rPr>
        <w:t>להלן</w:t>
      </w:r>
      <w:r w:rsidRPr="0063375B">
        <w:rPr>
          <w:rFonts w:ascii="David" w:cs="David"/>
          <w:sz w:val="28"/>
          <w:szCs w:val="28"/>
          <w:rtl/>
        </w:rPr>
        <w:t>.</w:t>
      </w:r>
    </w:p>
    <w:p w:rsidR="009D7B6F" w:rsidRDefault="009D7B6F" w:rsidP="009D7B6F">
      <w:pPr>
        <w:spacing w:line="276" w:lineRule="auto"/>
        <w:ind w:left="360"/>
        <w:jc w:val="both"/>
        <w:rPr>
          <w:rFonts w:ascii="David" w:cs="David"/>
          <w:sz w:val="28"/>
          <w:szCs w:val="28"/>
          <w:rtl/>
        </w:rPr>
      </w:pPr>
      <w:r>
        <w:rPr>
          <w:rFonts w:cs="Arial"/>
          <w:noProof/>
          <w:rtl/>
          <w:lang w:bidi="he-IL"/>
        </w:rPr>
        <w:lastRenderedPageBreak/>
        <w:drawing>
          <wp:inline distT="0" distB="0" distL="0" distR="0">
            <wp:extent cx="4772025" cy="1613461"/>
            <wp:effectExtent l="0" t="0" r="0" b="0"/>
            <wp:docPr id="5"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4780135" cy="1616203"/>
                    </a:xfrm>
                    <a:prstGeom prst="rect">
                      <a:avLst/>
                    </a:prstGeom>
                    <a:noFill/>
                    <a:ln w="9525">
                      <a:noFill/>
                      <a:miter lim="800000"/>
                      <a:headEnd/>
                      <a:tailEnd/>
                    </a:ln>
                  </pic:spPr>
                </pic:pic>
              </a:graphicData>
            </a:graphic>
          </wp:inline>
        </w:drawing>
      </w:r>
    </w:p>
    <w:p w:rsidR="009D7B6F" w:rsidRPr="00C90BE9" w:rsidRDefault="009D7B6F" w:rsidP="009D7B6F">
      <w:pPr>
        <w:pStyle w:val="afd"/>
        <w:bidi/>
        <w:rPr>
          <w:rFonts w:ascii="David" w:cs="David"/>
          <w:sz w:val="28"/>
          <w:szCs w:val="28"/>
          <w:rtl/>
        </w:rPr>
      </w:pPr>
      <w:bookmarkStart w:id="22" w:name="_Ref443311302"/>
      <w:r w:rsidRPr="009D7B6F">
        <w:rPr>
          <w:rFonts w:cs="David" w:hint="eastAsia"/>
          <w:sz w:val="28"/>
          <w:szCs w:val="28"/>
          <w:rtl/>
          <w:lang w:bidi="he-IL"/>
        </w:rPr>
        <w:t>איור</w:t>
      </w:r>
      <w:r w:rsidR="002B47A1" w:rsidRPr="009D7B6F">
        <w:rPr>
          <w:rFonts w:cs="David"/>
          <w:sz w:val="28"/>
          <w:szCs w:val="28"/>
          <w:rtl/>
          <w:lang w:bidi="he-IL"/>
        </w:rPr>
        <w:fldChar w:fldCharType="begin"/>
      </w:r>
      <w:r w:rsidRPr="009D7B6F">
        <w:rPr>
          <w:rFonts w:cs="David"/>
          <w:sz w:val="28"/>
          <w:szCs w:val="28"/>
          <w:lang w:bidi="he-IL"/>
        </w:rPr>
        <w:instrText>SEQ</w:instrText>
      </w:r>
      <w:r w:rsidRPr="009D7B6F">
        <w:rPr>
          <w:rFonts w:cs="David"/>
          <w:sz w:val="28"/>
          <w:szCs w:val="28"/>
          <w:rtl/>
          <w:lang w:bidi="he-IL"/>
        </w:rPr>
        <w:instrText xml:space="preserve"> איור \* </w:instrText>
      </w:r>
      <w:r w:rsidRPr="009D7B6F">
        <w:rPr>
          <w:rFonts w:cs="David"/>
          <w:sz w:val="28"/>
          <w:szCs w:val="28"/>
          <w:lang w:bidi="he-IL"/>
        </w:rPr>
        <w:instrText>ARABIC</w:instrText>
      </w:r>
      <w:r w:rsidR="002B47A1" w:rsidRPr="009D7B6F">
        <w:rPr>
          <w:rFonts w:cs="David"/>
          <w:sz w:val="28"/>
          <w:szCs w:val="28"/>
          <w:rtl/>
          <w:lang w:bidi="he-IL"/>
        </w:rPr>
        <w:fldChar w:fldCharType="separate"/>
      </w:r>
      <w:r w:rsidRPr="009D7B6F">
        <w:rPr>
          <w:rFonts w:cs="David"/>
          <w:noProof/>
          <w:sz w:val="28"/>
          <w:szCs w:val="28"/>
          <w:rtl/>
          <w:lang w:bidi="he-IL"/>
        </w:rPr>
        <w:t>13</w:t>
      </w:r>
      <w:r w:rsidR="002B47A1" w:rsidRPr="009D7B6F">
        <w:rPr>
          <w:rFonts w:cs="David"/>
          <w:sz w:val="28"/>
          <w:szCs w:val="28"/>
          <w:rtl/>
          <w:lang w:bidi="he-IL"/>
        </w:rPr>
        <w:fldChar w:fldCharType="end"/>
      </w:r>
      <w:bookmarkEnd w:id="22"/>
    </w:p>
    <w:p w:rsidR="00C90BE9" w:rsidRPr="00C90BE9" w:rsidRDefault="00C90BE9" w:rsidP="00425AA6">
      <w:pPr>
        <w:pStyle w:val="a3"/>
        <w:numPr>
          <w:ilvl w:val="0"/>
          <w:numId w:val="20"/>
        </w:numPr>
        <w:spacing w:after="0" w:line="276" w:lineRule="auto"/>
        <w:jc w:val="both"/>
        <w:rPr>
          <w:rFonts w:ascii="David" w:cs="David"/>
          <w:sz w:val="28"/>
          <w:szCs w:val="28"/>
          <w:u w:val="single"/>
          <w:rtl/>
        </w:rPr>
      </w:pPr>
      <w:bookmarkStart w:id="23" w:name="ס62ג"/>
      <w:bookmarkEnd w:id="23"/>
      <w:r w:rsidRPr="00C90BE9">
        <w:rPr>
          <w:rFonts w:cs="David"/>
          <w:sz w:val="28"/>
          <w:szCs w:val="28"/>
          <w:u w:val="single"/>
          <w:rtl/>
          <w:lang w:bidi="he-IL"/>
        </w:rPr>
        <w:t>מעב</w:t>
      </w:r>
      <w:r w:rsidRPr="00C90BE9">
        <w:rPr>
          <w:rFonts w:cs="David" w:hint="cs"/>
          <w:sz w:val="28"/>
          <w:szCs w:val="28"/>
          <w:u w:val="single"/>
          <w:rtl/>
          <w:lang w:bidi="he-IL"/>
        </w:rPr>
        <w:t>י</w:t>
      </w:r>
      <w:r w:rsidRPr="00C90BE9">
        <w:rPr>
          <w:rFonts w:cs="David"/>
          <w:sz w:val="28"/>
          <w:szCs w:val="28"/>
          <w:u w:val="single"/>
          <w:rtl/>
          <w:lang w:bidi="he-IL"/>
        </w:rPr>
        <w:t>ר</w:t>
      </w:r>
      <w:r w:rsidRPr="00C90BE9">
        <w:rPr>
          <w:rFonts w:cs="David" w:hint="cs"/>
          <w:sz w:val="28"/>
          <w:szCs w:val="28"/>
          <w:u w:val="single"/>
          <w:rtl/>
          <w:lang w:bidi="he-IL"/>
        </w:rPr>
        <w:t>י מים</w:t>
      </w:r>
      <w:r w:rsidRPr="00C90BE9">
        <w:rPr>
          <w:rFonts w:cs="David"/>
          <w:sz w:val="28"/>
          <w:szCs w:val="28"/>
          <w:u w:val="single"/>
          <w:rtl/>
          <w:lang w:bidi="he-IL"/>
        </w:rPr>
        <w:t xml:space="preserve"> ללא שינוי משטר</w:t>
      </w:r>
      <w:r w:rsidRPr="00C90BE9">
        <w:rPr>
          <w:rFonts w:cs="David" w:hint="cs"/>
          <w:sz w:val="28"/>
          <w:szCs w:val="28"/>
          <w:u w:val="single"/>
          <w:rtl/>
          <w:lang w:bidi="he-IL"/>
        </w:rPr>
        <w:t xml:space="preserve"> זרימה</w:t>
      </w:r>
    </w:p>
    <w:p w:rsidR="00C90BE9" w:rsidRPr="00C90BE9" w:rsidRDefault="00C90BE9" w:rsidP="00E41B50">
      <w:pPr>
        <w:spacing w:line="276" w:lineRule="auto"/>
        <w:ind w:left="360"/>
        <w:jc w:val="both"/>
        <w:rPr>
          <w:rFonts w:ascii="David" w:cs="David"/>
          <w:sz w:val="28"/>
          <w:szCs w:val="28"/>
          <w:rtl/>
        </w:rPr>
      </w:pPr>
      <w:r w:rsidRPr="00C90BE9">
        <w:rPr>
          <w:rFonts w:cs="David"/>
          <w:sz w:val="28"/>
          <w:szCs w:val="28"/>
          <w:rtl/>
          <w:lang w:bidi="he-IL"/>
        </w:rPr>
        <w:t>מעבר בין תעלה טרפזית של הנחל לבין חתך מלבני של מעביר</w:t>
      </w:r>
      <w:r w:rsidRPr="00C90BE9">
        <w:rPr>
          <w:rFonts w:cs="David" w:hint="cs"/>
          <w:sz w:val="28"/>
          <w:szCs w:val="28"/>
          <w:rtl/>
          <w:lang w:bidi="he-IL"/>
        </w:rPr>
        <w:t>י</w:t>
      </w:r>
      <w:r w:rsidRPr="00C90BE9">
        <w:rPr>
          <w:rFonts w:cs="David"/>
          <w:sz w:val="28"/>
          <w:szCs w:val="28"/>
          <w:rtl/>
          <w:lang w:bidi="he-IL"/>
        </w:rPr>
        <w:t xml:space="preserve"> המים מתוכננים עם  זווית המעבר שאינה גדולה מ</w:t>
      </w:r>
      <w:r w:rsidR="00E41B50">
        <w:rPr>
          <w:rFonts w:cs="David" w:hint="cs"/>
          <w:sz w:val="28"/>
          <w:szCs w:val="28"/>
          <w:rtl/>
          <w:lang w:bidi="he-IL"/>
        </w:rPr>
        <w:t>כ</w:t>
      </w:r>
      <w:r w:rsidRPr="00C90BE9">
        <w:rPr>
          <w:rFonts w:ascii="David" w:cs="David"/>
          <w:sz w:val="28"/>
          <w:szCs w:val="28"/>
          <w:rtl/>
        </w:rPr>
        <w:t>-</w:t>
      </w:r>
      <w:r w:rsidR="00D803D9">
        <w:rPr>
          <w:rFonts w:ascii="David" w:cs="David"/>
          <w:sz w:val="28"/>
          <w:szCs w:val="28"/>
        </w:rPr>
        <w:t>10%</w:t>
      </w:r>
      <w:r w:rsidRPr="00C90BE9">
        <w:rPr>
          <w:rFonts w:ascii="David" w:cs="David"/>
          <w:sz w:val="28"/>
          <w:szCs w:val="28"/>
          <w:rtl/>
        </w:rPr>
        <w:t>.</w:t>
      </w:r>
      <w:r w:rsidRPr="00C90BE9">
        <w:rPr>
          <w:rFonts w:cs="David"/>
          <w:sz w:val="28"/>
          <w:szCs w:val="28"/>
          <w:rtl/>
          <w:lang w:bidi="he-IL"/>
        </w:rPr>
        <w:t>במקרה זה צפויה בכל זאת התרוממות המים בכ</w:t>
      </w:r>
      <w:r w:rsidRPr="00C90BE9">
        <w:rPr>
          <w:rFonts w:ascii="David" w:cs="David"/>
          <w:sz w:val="28"/>
          <w:szCs w:val="28"/>
          <w:rtl/>
        </w:rPr>
        <w:t>-</w:t>
      </w:r>
      <w:r w:rsidR="00D803D9">
        <w:rPr>
          <w:rFonts w:ascii="David" w:cs="David"/>
          <w:sz w:val="28"/>
          <w:szCs w:val="28"/>
        </w:rPr>
        <w:t>10%</w:t>
      </w:r>
      <w:r w:rsidRPr="00C90BE9">
        <w:rPr>
          <w:rFonts w:ascii="David" w:cs="David"/>
          <w:sz w:val="28"/>
          <w:szCs w:val="28"/>
          <w:rtl/>
        </w:rPr>
        <w:t>-</w:t>
      </w:r>
      <w:r w:rsidR="00D803D9">
        <w:rPr>
          <w:rFonts w:ascii="David" w:cs="David"/>
          <w:sz w:val="28"/>
          <w:szCs w:val="28"/>
        </w:rPr>
        <w:t>15%</w:t>
      </w:r>
      <w:r w:rsidRPr="00C90BE9">
        <w:rPr>
          <w:rFonts w:cs="David"/>
          <w:sz w:val="28"/>
          <w:szCs w:val="28"/>
          <w:rtl/>
          <w:lang w:bidi="he-IL"/>
        </w:rPr>
        <w:t xml:space="preserve">מעומק הזרימה בתעלה שזה במסגרת בלט </w:t>
      </w:r>
      <w:r w:rsidRPr="00C90BE9">
        <w:rPr>
          <w:rFonts w:cs="David" w:hint="cs"/>
          <w:sz w:val="28"/>
          <w:szCs w:val="28"/>
          <w:rtl/>
          <w:lang w:bidi="he-IL"/>
        </w:rPr>
        <w:t>ה</w:t>
      </w:r>
      <w:r w:rsidRPr="00C90BE9">
        <w:rPr>
          <w:rFonts w:cs="David"/>
          <w:sz w:val="28"/>
          <w:szCs w:val="28"/>
          <w:rtl/>
          <w:lang w:bidi="he-IL"/>
        </w:rPr>
        <w:t>בטחון המקובל</w:t>
      </w:r>
      <w:r w:rsidRPr="00C90BE9">
        <w:rPr>
          <w:rFonts w:ascii="David" w:cs="David"/>
          <w:sz w:val="28"/>
          <w:szCs w:val="28"/>
          <w:rtl/>
        </w:rPr>
        <w:t xml:space="preserve">. </w:t>
      </w:r>
    </w:p>
    <w:p w:rsidR="00C90BE9" w:rsidRPr="00607498" w:rsidRDefault="00C90BE9" w:rsidP="00E41B50">
      <w:pPr>
        <w:spacing w:line="276" w:lineRule="auto"/>
        <w:ind w:left="360"/>
        <w:jc w:val="both"/>
        <w:rPr>
          <w:rFonts w:ascii="David" w:cs="David"/>
          <w:sz w:val="28"/>
          <w:szCs w:val="28"/>
          <w:rtl/>
        </w:rPr>
      </w:pPr>
      <w:r w:rsidRPr="00C90BE9">
        <w:rPr>
          <w:rFonts w:cs="David" w:hint="cs"/>
          <w:sz w:val="28"/>
          <w:szCs w:val="28"/>
          <w:rtl/>
          <w:lang w:bidi="he-IL"/>
        </w:rPr>
        <w:t>ה</w:t>
      </w:r>
      <w:r w:rsidRPr="00C90BE9">
        <w:rPr>
          <w:rFonts w:cs="David"/>
          <w:sz w:val="28"/>
          <w:szCs w:val="28"/>
          <w:rtl/>
          <w:lang w:bidi="he-IL"/>
        </w:rPr>
        <w:t>פרמטרים שלעיל מומלצים עפ</w:t>
      </w:r>
      <w:r w:rsidRPr="00607498">
        <w:rPr>
          <w:rFonts w:ascii="David" w:cs="David"/>
          <w:sz w:val="28"/>
          <w:szCs w:val="28"/>
          <w:rtl/>
        </w:rPr>
        <w:t>"</w:t>
      </w:r>
      <w:r w:rsidRPr="00C90BE9">
        <w:rPr>
          <w:rFonts w:cs="David"/>
          <w:sz w:val="28"/>
          <w:szCs w:val="28"/>
          <w:rtl/>
          <w:lang w:bidi="he-IL"/>
        </w:rPr>
        <w:t xml:space="preserve">י ניסיוננו בעבודות מחקר מעבדה עבור מעצ </w:t>
      </w:r>
      <w:r w:rsidR="00E41B50">
        <w:rPr>
          <w:rFonts w:cs="David"/>
          <w:sz w:val="28"/>
          <w:szCs w:val="28"/>
          <w:rtl/>
          <w:lang w:bidi="he-IL"/>
        </w:rPr>
        <w:br/>
      </w:r>
      <w:r w:rsidRPr="00607498">
        <w:rPr>
          <w:rFonts w:ascii="David" w:cs="David"/>
          <w:sz w:val="28"/>
          <w:szCs w:val="28"/>
          <w:rtl/>
        </w:rPr>
        <w:t xml:space="preserve">(2007-2009), </w:t>
      </w:r>
      <w:r w:rsidRPr="00C90BE9">
        <w:rPr>
          <w:rFonts w:cs="David"/>
          <w:sz w:val="28"/>
          <w:szCs w:val="28"/>
          <w:rtl/>
          <w:lang w:bidi="he-IL"/>
        </w:rPr>
        <w:t xml:space="preserve">צפייה בשיטפון נדיר ביותר בחציית נחל גיאה </w:t>
      </w:r>
      <w:r w:rsidRPr="00607498">
        <w:rPr>
          <w:rFonts w:ascii="David" w:cs="David"/>
          <w:sz w:val="28"/>
          <w:szCs w:val="28"/>
          <w:rtl/>
        </w:rPr>
        <w:t>(</w:t>
      </w:r>
      <w:r w:rsidRPr="00C90BE9">
        <w:rPr>
          <w:rFonts w:cs="David"/>
          <w:sz w:val="28"/>
          <w:szCs w:val="28"/>
          <w:rtl/>
          <w:lang w:bidi="he-IL"/>
        </w:rPr>
        <w:t>שיטפון ב</w:t>
      </w:r>
      <w:r w:rsidRPr="00607498">
        <w:rPr>
          <w:rFonts w:ascii="David" w:cs="David"/>
          <w:sz w:val="28"/>
          <w:szCs w:val="28"/>
          <w:rtl/>
        </w:rPr>
        <w:t xml:space="preserve">- 09.01.2002, 09:00) , </w:t>
      </w:r>
      <w:r w:rsidRPr="00C90BE9">
        <w:rPr>
          <w:rFonts w:cs="David"/>
          <w:sz w:val="28"/>
          <w:szCs w:val="28"/>
          <w:rtl/>
          <w:lang w:bidi="he-IL"/>
        </w:rPr>
        <w:t xml:space="preserve">על פי מעקב אחרי ביצוע מעבירי מים בנחל אביחייל </w:t>
      </w:r>
      <w:r w:rsidR="00E41B50">
        <w:rPr>
          <w:rFonts w:cs="David"/>
          <w:sz w:val="28"/>
          <w:szCs w:val="28"/>
          <w:rtl/>
          <w:lang w:bidi="he-IL"/>
        </w:rPr>
        <w:br/>
      </w:r>
      <w:r w:rsidRPr="00607498">
        <w:rPr>
          <w:rFonts w:ascii="David" w:cs="David"/>
          <w:sz w:val="28"/>
          <w:szCs w:val="28"/>
          <w:rtl/>
        </w:rPr>
        <w:t>(</w:t>
      </w:r>
      <w:r w:rsidRPr="00C90BE9">
        <w:rPr>
          <w:rFonts w:cs="David"/>
          <w:sz w:val="28"/>
          <w:szCs w:val="28"/>
          <w:rtl/>
          <w:lang w:bidi="he-IL"/>
        </w:rPr>
        <w:t xml:space="preserve">מחלף נתניה צפון </w:t>
      </w:r>
      <w:r w:rsidRPr="00607498">
        <w:rPr>
          <w:rFonts w:ascii="David" w:cs="David"/>
          <w:sz w:val="28"/>
          <w:szCs w:val="28"/>
          <w:rtl/>
        </w:rPr>
        <w:t xml:space="preserve">1999 ), </w:t>
      </w:r>
      <w:r w:rsidRPr="00C90BE9">
        <w:rPr>
          <w:rFonts w:cs="David"/>
          <w:sz w:val="28"/>
          <w:szCs w:val="28"/>
          <w:rtl/>
          <w:lang w:bidi="he-IL"/>
        </w:rPr>
        <w:t xml:space="preserve">נחל כופר </w:t>
      </w:r>
      <w:r w:rsidRPr="00607498">
        <w:rPr>
          <w:rFonts w:ascii="David" w:cs="David"/>
          <w:sz w:val="28"/>
          <w:szCs w:val="28"/>
          <w:rtl/>
        </w:rPr>
        <w:t>(</w:t>
      </w:r>
      <w:r w:rsidRPr="00C90BE9">
        <w:rPr>
          <w:rFonts w:cs="David"/>
          <w:sz w:val="28"/>
          <w:szCs w:val="28"/>
          <w:rtl/>
          <w:lang w:bidi="he-IL"/>
        </w:rPr>
        <w:t>כפר המכביה</w:t>
      </w:r>
      <w:r w:rsidRPr="00607498">
        <w:rPr>
          <w:rFonts w:ascii="David" w:cs="David"/>
          <w:sz w:val="28"/>
          <w:szCs w:val="28"/>
          <w:rtl/>
        </w:rPr>
        <w:t xml:space="preserve">, 2008).       </w:t>
      </w:r>
    </w:p>
    <w:p w:rsidR="00C90BE9" w:rsidRPr="00356975" w:rsidRDefault="00C90BE9" w:rsidP="00356975">
      <w:pPr>
        <w:spacing w:line="276" w:lineRule="auto"/>
        <w:jc w:val="both"/>
        <w:rPr>
          <w:rFonts w:asciiTheme="minorHAnsi" w:hAnsiTheme="minorHAnsi" w:cs="David"/>
          <w:sz w:val="28"/>
          <w:szCs w:val="28"/>
        </w:rPr>
      </w:pP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 xml:space="preserve">לצורך תכנון המעבר יש לבצע  </w:t>
      </w:r>
      <w:r w:rsidR="00D803D9">
        <w:rPr>
          <w:rFonts w:cs="David" w:hint="cs"/>
          <w:sz w:val="28"/>
          <w:szCs w:val="28"/>
          <w:rtl/>
          <w:lang w:bidi="he-IL"/>
        </w:rPr>
        <w:t>את ה</w:t>
      </w:r>
      <w:r w:rsidRPr="00C90BE9">
        <w:rPr>
          <w:rFonts w:cs="David"/>
          <w:sz w:val="28"/>
          <w:szCs w:val="28"/>
          <w:rtl/>
          <w:lang w:bidi="he-IL"/>
        </w:rPr>
        <w:t xml:space="preserve">חישובים הבאים  </w:t>
      </w:r>
      <w:r w:rsidRPr="00C90BE9">
        <w:rPr>
          <w:rFonts w:ascii="David" w:cs="David"/>
          <w:sz w:val="28"/>
          <w:szCs w:val="28"/>
          <w:rtl/>
        </w:rPr>
        <w:t xml:space="preserve">: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עומק זרימה בתעלה לפני הכניסה למעביר מים</w:t>
      </w:r>
      <w:r w:rsidRPr="00C90BE9">
        <w:rPr>
          <w:rFonts w:ascii="David" w:cs="David"/>
          <w:sz w:val="28"/>
          <w:szCs w:val="28"/>
          <w:rtl/>
        </w:rPr>
        <w:t xml:space="preserve">, </w:t>
      </w:r>
      <w:r w:rsidRPr="00C90BE9">
        <w:rPr>
          <w:rFonts w:cs="David"/>
          <w:sz w:val="28"/>
          <w:szCs w:val="28"/>
          <w:rtl/>
          <w:lang w:bidi="he-IL"/>
        </w:rPr>
        <w:t xml:space="preserve">החישוב יעשה בשיטות המתוארות לעיל </w:t>
      </w:r>
      <w:r w:rsidRPr="00C90BE9">
        <w:rPr>
          <w:rFonts w:ascii="David" w:cs="David"/>
          <w:sz w:val="28"/>
          <w:szCs w:val="28"/>
          <w:rtl/>
        </w:rPr>
        <w:t xml:space="preserve">.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להתאים את העומק שלעיל לעומק מים במעביר</w:t>
      </w:r>
      <w:r w:rsidRPr="00C90BE9">
        <w:rPr>
          <w:rFonts w:ascii="David" w:cs="David"/>
          <w:sz w:val="28"/>
          <w:szCs w:val="28"/>
          <w:rtl/>
        </w:rPr>
        <w:t>,</w:t>
      </w:r>
      <w:r w:rsidRPr="00C90BE9">
        <w:rPr>
          <w:rFonts w:cs="David" w:hint="cs"/>
          <w:sz w:val="28"/>
          <w:szCs w:val="28"/>
          <w:rtl/>
          <w:lang w:bidi="he-IL"/>
        </w:rPr>
        <w:t xml:space="preserve"> את </w:t>
      </w:r>
      <w:r w:rsidRPr="00C90BE9">
        <w:rPr>
          <w:rFonts w:cs="David"/>
          <w:sz w:val="28"/>
          <w:szCs w:val="28"/>
          <w:rtl/>
          <w:lang w:bidi="he-IL"/>
        </w:rPr>
        <w:t xml:space="preserve">העומק </w:t>
      </w:r>
      <w:r w:rsidR="00D803D9">
        <w:rPr>
          <w:rFonts w:cs="David" w:hint="cs"/>
          <w:sz w:val="28"/>
          <w:szCs w:val="28"/>
          <w:rtl/>
          <w:lang w:bidi="he-IL"/>
        </w:rPr>
        <w:t>ניתן</w:t>
      </w:r>
      <w:r w:rsidRPr="00C90BE9">
        <w:rPr>
          <w:rFonts w:cs="David"/>
          <w:sz w:val="28"/>
          <w:szCs w:val="28"/>
          <w:rtl/>
          <w:lang w:bidi="he-IL"/>
        </w:rPr>
        <w:t xml:space="preserve"> לחשב בתוכנת </w:t>
      </w:r>
      <w:r w:rsidRPr="00C90BE9">
        <w:rPr>
          <w:rFonts w:cs="David"/>
          <w:sz w:val="28"/>
          <w:szCs w:val="28"/>
        </w:rPr>
        <w:t>HYDRO-CULVERT</w:t>
      </w:r>
      <w:r w:rsidRPr="00C90BE9">
        <w:rPr>
          <w:rFonts w:cs="David"/>
          <w:sz w:val="28"/>
          <w:szCs w:val="28"/>
          <w:rtl/>
          <w:lang w:bidi="he-IL"/>
        </w:rPr>
        <w:t xml:space="preserve">  הנפוצה לצרכים אלה</w:t>
      </w:r>
      <w:r w:rsidRPr="00C90BE9">
        <w:rPr>
          <w:rFonts w:ascii="David" w:cs="David"/>
          <w:sz w:val="28"/>
          <w:szCs w:val="28"/>
          <w:rtl/>
        </w:rPr>
        <w:t xml:space="preserve">.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hint="cs"/>
          <w:sz w:val="28"/>
          <w:szCs w:val="28"/>
          <w:rtl/>
          <w:lang w:bidi="he-IL"/>
        </w:rPr>
        <w:t>ל</w:t>
      </w:r>
      <w:r w:rsidRPr="00C90BE9">
        <w:rPr>
          <w:rFonts w:cs="David"/>
          <w:sz w:val="28"/>
          <w:szCs w:val="28"/>
          <w:rtl/>
          <w:lang w:bidi="he-IL"/>
        </w:rPr>
        <w:t xml:space="preserve">תכנן את המעבר בהתייעצות עם קונסטרוקטור לפי המידות שהתקבלו </w:t>
      </w:r>
      <w:r w:rsidRPr="00C90BE9">
        <w:rPr>
          <w:rFonts w:ascii="David" w:cs="David"/>
          <w:sz w:val="28"/>
          <w:szCs w:val="28"/>
          <w:rtl/>
        </w:rPr>
        <w:t xml:space="preserve">. </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p>
    <w:p w:rsidR="00C90BE9" w:rsidRPr="00C90BE9" w:rsidRDefault="00607498" w:rsidP="00356975">
      <w:pPr>
        <w:spacing w:line="276" w:lineRule="auto"/>
        <w:jc w:val="both"/>
        <w:rPr>
          <w:rFonts w:ascii="David" w:cs="David"/>
          <w:sz w:val="28"/>
          <w:szCs w:val="28"/>
          <w:rtl/>
        </w:rPr>
      </w:pPr>
      <w:r w:rsidRPr="00607498">
        <w:rPr>
          <w:rFonts w:cs="David"/>
          <w:noProof/>
          <w:sz w:val="28"/>
          <w:szCs w:val="28"/>
          <w:rtl/>
          <w:lang w:bidi="he-IL"/>
        </w:rPr>
        <w:lastRenderedPageBreak/>
        <w:drawing>
          <wp:inline distT="0" distB="0" distL="0" distR="0">
            <wp:extent cx="5274310" cy="5759450"/>
            <wp:effectExtent l="19050" t="0" r="2540" b="0"/>
            <wp:docPr id="48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274310" cy="5759450"/>
                    </a:xfrm>
                    <a:prstGeom prst="rect">
                      <a:avLst/>
                    </a:prstGeom>
                  </pic:spPr>
                </pic:pic>
              </a:graphicData>
            </a:graphic>
          </wp:inline>
        </w:drawing>
      </w:r>
    </w:p>
    <w:p w:rsidR="00C90BE9" w:rsidRPr="00C90BE9" w:rsidRDefault="00C25F86" w:rsidP="00E849FE">
      <w:pPr>
        <w:pStyle w:val="afd"/>
        <w:bidi/>
        <w:jc w:val="both"/>
        <w:rPr>
          <w:rFonts w:ascii="David" w:cs="David"/>
          <w:sz w:val="28"/>
          <w:szCs w:val="28"/>
          <w:rtl/>
        </w:rPr>
      </w:pPr>
      <w:r w:rsidRPr="00C25F86">
        <w:rPr>
          <w:rFonts w:cs="David" w:hint="eastAsia"/>
          <w:sz w:val="28"/>
          <w:szCs w:val="28"/>
          <w:rtl/>
          <w:lang w:bidi="he-IL"/>
        </w:rPr>
        <w:t>איור</w:t>
      </w:r>
      <w:r w:rsidR="002B47A1" w:rsidRPr="00C25F86">
        <w:rPr>
          <w:rFonts w:cs="David"/>
          <w:sz w:val="28"/>
          <w:szCs w:val="28"/>
          <w:rtl/>
          <w:lang w:bidi="he-IL"/>
        </w:rPr>
        <w:fldChar w:fldCharType="begin"/>
      </w:r>
      <w:r w:rsidRPr="00C25F86">
        <w:rPr>
          <w:rFonts w:cs="David"/>
          <w:sz w:val="28"/>
          <w:szCs w:val="28"/>
          <w:lang w:bidi="he-IL"/>
        </w:rPr>
        <w:instrText>SEQ</w:instrText>
      </w:r>
      <w:r w:rsidRPr="00C25F86">
        <w:rPr>
          <w:rFonts w:cs="David"/>
          <w:sz w:val="28"/>
          <w:szCs w:val="28"/>
          <w:rtl/>
          <w:lang w:bidi="he-IL"/>
        </w:rPr>
        <w:instrText xml:space="preserve"> איור \* </w:instrText>
      </w:r>
      <w:r w:rsidRPr="00C25F86">
        <w:rPr>
          <w:rFonts w:cs="David"/>
          <w:sz w:val="28"/>
          <w:szCs w:val="28"/>
          <w:lang w:bidi="he-IL"/>
        </w:rPr>
        <w:instrText>ARABIC</w:instrText>
      </w:r>
      <w:r w:rsidR="002B47A1" w:rsidRPr="00C25F86">
        <w:rPr>
          <w:rFonts w:cs="David"/>
          <w:sz w:val="28"/>
          <w:szCs w:val="28"/>
          <w:rtl/>
          <w:lang w:bidi="he-IL"/>
        </w:rPr>
        <w:fldChar w:fldCharType="separate"/>
      </w:r>
      <w:r w:rsidR="009D7B6F">
        <w:rPr>
          <w:rFonts w:cs="David"/>
          <w:noProof/>
          <w:sz w:val="28"/>
          <w:szCs w:val="28"/>
          <w:rtl/>
          <w:lang w:bidi="he-IL"/>
        </w:rPr>
        <w:t>14</w:t>
      </w:r>
      <w:r w:rsidR="002B47A1" w:rsidRPr="00C25F86">
        <w:rPr>
          <w:rFonts w:cs="David"/>
          <w:sz w:val="28"/>
          <w:szCs w:val="28"/>
          <w:rtl/>
          <w:lang w:bidi="he-IL"/>
        </w:rPr>
        <w:fldChar w:fldCharType="end"/>
      </w:r>
      <w:r w:rsidR="00C90BE9" w:rsidRPr="00C90BE9">
        <w:rPr>
          <w:rFonts w:ascii="David" w:cs="David"/>
          <w:sz w:val="28"/>
          <w:szCs w:val="28"/>
          <w:rtl/>
        </w:rPr>
        <w:t xml:space="preserve">. </w:t>
      </w:r>
      <w:r w:rsidR="00C90BE9" w:rsidRPr="00C90BE9">
        <w:rPr>
          <w:rFonts w:cs="David"/>
          <w:sz w:val="28"/>
          <w:szCs w:val="28"/>
          <w:rtl/>
          <w:lang w:bidi="he-IL"/>
        </w:rPr>
        <w:t>מעבר הידראולי בין תעלה טרפזית</w:t>
      </w:r>
      <w:r w:rsidR="00E849FE">
        <w:rPr>
          <w:rFonts w:cs="David"/>
          <w:sz w:val="28"/>
          <w:szCs w:val="28"/>
          <w:rtl/>
          <w:lang w:bidi="he-IL"/>
        </w:rPr>
        <w:t xml:space="preserve"> לבין מעביר מים מלבני ללא</w:t>
      </w:r>
      <w:r w:rsidR="00E849FE">
        <w:rPr>
          <w:rFonts w:cs="David"/>
          <w:sz w:val="28"/>
          <w:szCs w:val="28"/>
          <w:rtl/>
          <w:lang w:bidi="he-IL"/>
        </w:rPr>
        <w:br/>
      </w:r>
      <w:r w:rsidR="00C90BE9" w:rsidRPr="00C90BE9">
        <w:rPr>
          <w:rFonts w:cs="David"/>
          <w:sz w:val="28"/>
          <w:szCs w:val="28"/>
          <w:rtl/>
          <w:lang w:bidi="he-IL"/>
        </w:rPr>
        <w:t xml:space="preserve">התרוממות מפלס המים הודות לשמירת משטר הזרימה  </w:t>
      </w:r>
    </w:p>
    <w:p w:rsidR="00FB02C1" w:rsidRDefault="00FB02C1" w:rsidP="004752D2">
      <w:pPr>
        <w:spacing w:line="276" w:lineRule="auto"/>
        <w:ind w:left="360"/>
        <w:jc w:val="both"/>
        <w:rPr>
          <w:rFonts w:cs="David"/>
          <w:sz w:val="28"/>
          <w:szCs w:val="28"/>
          <w:rtl/>
          <w:lang w:bidi="he-IL"/>
        </w:rPr>
      </w:pPr>
      <w:r>
        <w:rPr>
          <w:rFonts w:cs="David"/>
          <w:sz w:val="28"/>
          <w:szCs w:val="28"/>
          <w:rtl/>
          <w:lang w:bidi="he-IL"/>
        </w:rPr>
        <w:br w:type="page"/>
      </w:r>
    </w:p>
    <w:p w:rsidR="00607498" w:rsidRPr="00733463" w:rsidRDefault="00607498" w:rsidP="004752D2">
      <w:pPr>
        <w:spacing w:line="276" w:lineRule="auto"/>
        <w:ind w:left="360"/>
        <w:jc w:val="both"/>
        <w:rPr>
          <w:rFonts w:ascii="David" w:cs="David"/>
          <w:sz w:val="28"/>
          <w:szCs w:val="28"/>
          <w:rtl/>
        </w:rPr>
      </w:pPr>
      <w:r w:rsidRPr="00733463">
        <w:rPr>
          <w:rFonts w:cs="David"/>
          <w:sz w:val="28"/>
          <w:szCs w:val="28"/>
          <w:rtl/>
          <w:lang w:bidi="he-IL"/>
        </w:rPr>
        <w:lastRenderedPageBreak/>
        <w:t xml:space="preserve">התרוממות מפלס המים בכניסה לגשרים עלולה לגרום להצפה מקומית </w:t>
      </w:r>
      <w:r w:rsidRPr="00733463">
        <w:rPr>
          <w:rFonts w:ascii="David" w:cs="David"/>
          <w:sz w:val="28"/>
          <w:szCs w:val="28"/>
          <w:rtl/>
        </w:rPr>
        <w:t xml:space="preserve">. </w:t>
      </w:r>
      <w:r w:rsidRPr="00733463">
        <w:rPr>
          <w:rFonts w:cs="David"/>
          <w:sz w:val="28"/>
          <w:szCs w:val="28"/>
          <w:rtl/>
          <w:lang w:bidi="he-IL"/>
        </w:rPr>
        <w:t xml:space="preserve">מדובר על מניעת תופעת התרוממות ויצירת משטר משפך </w:t>
      </w:r>
      <w:r w:rsidR="004752D2">
        <w:rPr>
          <w:rFonts w:ascii="David" w:cs="David"/>
          <w:sz w:val="28"/>
          <w:szCs w:val="28"/>
          <w:rtl/>
        </w:rPr>
        <w:t>(</w:t>
      </w:r>
      <w:r w:rsidR="004752D2">
        <w:rPr>
          <w:rFonts w:cs="David"/>
          <w:sz w:val="28"/>
          <w:szCs w:val="28"/>
        </w:rPr>
        <w:t>CULVERT</w:t>
      </w:r>
      <w:r w:rsidR="004752D2">
        <w:rPr>
          <w:rFonts w:ascii="David" w:cs="David"/>
          <w:sz w:val="28"/>
          <w:szCs w:val="28"/>
          <w:rtl/>
        </w:rPr>
        <w:t>)</w:t>
      </w:r>
      <w:r w:rsidRPr="00733463">
        <w:rPr>
          <w:rFonts w:cs="David"/>
          <w:sz w:val="28"/>
          <w:szCs w:val="28"/>
          <w:rtl/>
          <w:lang w:bidi="he-IL"/>
        </w:rPr>
        <w:t xml:space="preserve">במקום משטר זרימה </w:t>
      </w:r>
      <w:r w:rsidRPr="00733463">
        <w:rPr>
          <w:rFonts w:ascii="David" w:cs="David"/>
          <w:sz w:val="28"/>
          <w:szCs w:val="28"/>
          <w:rtl/>
        </w:rPr>
        <w:t xml:space="preserve">( </w:t>
      </w:r>
      <w:r w:rsidRPr="00733463">
        <w:rPr>
          <w:rFonts w:cs="David"/>
          <w:sz w:val="28"/>
          <w:szCs w:val="28"/>
        </w:rPr>
        <w:t>FLOW</w:t>
      </w:r>
      <w:r w:rsidRPr="00733463">
        <w:rPr>
          <w:rFonts w:ascii="David" w:cs="David"/>
          <w:sz w:val="28"/>
          <w:szCs w:val="28"/>
          <w:rtl/>
        </w:rPr>
        <w:t xml:space="preserve"> ) </w:t>
      </w:r>
      <w:r w:rsidRPr="00733463">
        <w:rPr>
          <w:rFonts w:cs="David"/>
          <w:sz w:val="28"/>
          <w:szCs w:val="28"/>
          <w:rtl/>
          <w:lang w:bidi="he-IL"/>
        </w:rPr>
        <w:t xml:space="preserve">רגילה באפיק לפני התקרבות הזרימה אל מעביר המים </w:t>
      </w:r>
      <w:r w:rsidRPr="00733463">
        <w:rPr>
          <w:rFonts w:ascii="David" w:cs="David"/>
          <w:sz w:val="28"/>
          <w:szCs w:val="28"/>
          <w:rtl/>
        </w:rPr>
        <w:t>.</w:t>
      </w:r>
    </w:p>
    <w:p w:rsidR="00607498" w:rsidRPr="00733463" w:rsidRDefault="00607498" w:rsidP="00607498">
      <w:pPr>
        <w:spacing w:line="276" w:lineRule="auto"/>
        <w:jc w:val="center"/>
        <w:rPr>
          <w:rFonts w:ascii="David" w:cs="David"/>
          <w:sz w:val="28"/>
          <w:szCs w:val="28"/>
          <w:rtl/>
        </w:rPr>
      </w:pPr>
      <w:r w:rsidRPr="00F8494E">
        <w:rPr>
          <w:rFonts w:cs="David"/>
          <w:noProof/>
          <w:sz w:val="28"/>
          <w:szCs w:val="28"/>
          <w:rtl/>
          <w:lang w:bidi="he-IL"/>
        </w:rPr>
        <w:drawing>
          <wp:inline distT="0" distB="0" distL="0" distR="0">
            <wp:extent cx="5374528" cy="5377543"/>
            <wp:effectExtent l="19050" t="0" r="0" b="0"/>
            <wp:docPr id="486" name="תמונה 7" descr="~AUT0012"/>
            <wp:cNvGraphicFramePr/>
            <a:graphic xmlns:a="http://schemas.openxmlformats.org/drawingml/2006/main">
              <a:graphicData uri="http://schemas.openxmlformats.org/drawingml/2006/picture">
                <pic:pic xmlns:pic="http://schemas.openxmlformats.org/drawingml/2006/picture">
                  <pic:nvPicPr>
                    <pic:cNvPr id="7170" name="Picture 2" descr="~AUT0012"/>
                    <pic:cNvPicPr>
                      <a:picLocks noChangeAspect="1" noChangeArrowheads="1"/>
                    </pic:cNvPicPr>
                  </pic:nvPicPr>
                  <pic:blipFill>
                    <a:blip r:embed="rId43"/>
                    <a:srcRect l="4307" t="1985" r="8041" b="-41"/>
                    <a:stretch>
                      <a:fillRect/>
                    </a:stretch>
                  </pic:blipFill>
                  <pic:spPr bwMode="auto">
                    <a:xfrm>
                      <a:off x="0" y="0"/>
                      <a:ext cx="5374528" cy="5377543"/>
                    </a:xfrm>
                    <a:prstGeom prst="rect">
                      <a:avLst/>
                    </a:prstGeom>
                    <a:noFill/>
                    <a:ln w="9525">
                      <a:noFill/>
                      <a:miter lim="800000"/>
                      <a:headEnd/>
                      <a:tailEnd/>
                    </a:ln>
                    <a:effectLst/>
                  </pic:spPr>
                </pic:pic>
              </a:graphicData>
            </a:graphic>
          </wp:inline>
        </w:drawing>
      </w:r>
    </w:p>
    <w:p w:rsidR="00607498" w:rsidRPr="00733463" w:rsidRDefault="00C25F86" w:rsidP="00A520B2">
      <w:pPr>
        <w:pStyle w:val="afd"/>
        <w:bidi/>
        <w:jc w:val="both"/>
        <w:rPr>
          <w:rFonts w:ascii="David" w:cs="David"/>
          <w:sz w:val="28"/>
          <w:szCs w:val="28"/>
          <w:rtl/>
          <w:lang w:bidi="he-IL"/>
        </w:rPr>
      </w:pPr>
      <w:r w:rsidRPr="00C25F86">
        <w:rPr>
          <w:rFonts w:cs="David" w:hint="eastAsia"/>
          <w:sz w:val="28"/>
          <w:szCs w:val="28"/>
          <w:rtl/>
          <w:lang w:bidi="he-IL"/>
        </w:rPr>
        <w:t>איור</w:t>
      </w:r>
      <w:r w:rsidR="002B47A1" w:rsidRPr="00C25F86">
        <w:rPr>
          <w:rFonts w:cs="David"/>
          <w:sz w:val="28"/>
          <w:szCs w:val="28"/>
          <w:rtl/>
          <w:lang w:bidi="he-IL"/>
        </w:rPr>
        <w:fldChar w:fldCharType="begin"/>
      </w:r>
      <w:r w:rsidRPr="00C25F86">
        <w:rPr>
          <w:rFonts w:cs="David"/>
          <w:sz w:val="28"/>
          <w:szCs w:val="28"/>
          <w:lang w:bidi="he-IL"/>
        </w:rPr>
        <w:instrText>SEQ</w:instrText>
      </w:r>
      <w:r w:rsidRPr="00C25F86">
        <w:rPr>
          <w:rFonts w:cs="David"/>
          <w:sz w:val="28"/>
          <w:szCs w:val="28"/>
          <w:rtl/>
          <w:lang w:bidi="he-IL"/>
        </w:rPr>
        <w:instrText xml:space="preserve"> איור \* </w:instrText>
      </w:r>
      <w:r w:rsidRPr="00C25F86">
        <w:rPr>
          <w:rFonts w:cs="David"/>
          <w:sz w:val="28"/>
          <w:szCs w:val="28"/>
          <w:lang w:bidi="he-IL"/>
        </w:rPr>
        <w:instrText>ARABIC</w:instrText>
      </w:r>
      <w:r w:rsidR="002B47A1" w:rsidRPr="00C25F86">
        <w:rPr>
          <w:rFonts w:cs="David"/>
          <w:sz w:val="28"/>
          <w:szCs w:val="28"/>
          <w:rtl/>
          <w:lang w:bidi="he-IL"/>
        </w:rPr>
        <w:fldChar w:fldCharType="separate"/>
      </w:r>
      <w:r w:rsidR="009D7B6F">
        <w:rPr>
          <w:rFonts w:cs="David"/>
          <w:noProof/>
          <w:sz w:val="28"/>
          <w:szCs w:val="28"/>
          <w:rtl/>
          <w:lang w:bidi="he-IL"/>
        </w:rPr>
        <w:t>15</w:t>
      </w:r>
      <w:r w:rsidR="002B47A1" w:rsidRPr="00C25F86">
        <w:rPr>
          <w:rFonts w:cs="David"/>
          <w:sz w:val="28"/>
          <w:szCs w:val="28"/>
          <w:rtl/>
          <w:lang w:bidi="he-IL"/>
        </w:rPr>
        <w:fldChar w:fldCharType="end"/>
      </w:r>
      <w:r w:rsidR="00607498" w:rsidRPr="00C25F86">
        <w:rPr>
          <w:rFonts w:ascii="David" w:cs="David"/>
          <w:sz w:val="28"/>
          <w:szCs w:val="28"/>
          <w:rtl/>
        </w:rPr>
        <w:t xml:space="preserve">. </w:t>
      </w:r>
      <w:r w:rsidR="00607498" w:rsidRPr="00C25F86">
        <w:rPr>
          <w:rFonts w:cs="David"/>
          <w:sz w:val="28"/>
          <w:szCs w:val="28"/>
          <w:rtl/>
          <w:lang w:bidi="he-IL"/>
        </w:rPr>
        <w:t>מעבר בין פתח תעלה טרפזית לבין פתח מלבני של המשך התעלה או במעב</w:t>
      </w:r>
      <w:r w:rsidR="00607498" w:rsidRPr="00733463">
        <w:rPr>
          <w:rFonts w:cs="David"/>
          <w:sz w:val="28"/>
          <w:szCs w:val="28"/>
          <w:rtl/>
          <w:lang w:bidi="he-IL"/>
        </w:rPr>
        <w:t>יר מים בוקס</w:t>
      </w:r>
      <w:r w:rsidR="00607498" w:rsidRPr="00733463">
        <w:rPr>
          <w:rFonts w:ascii="David" w:cs="David"/>
          <w:sz w:val="28"/>
          <w:szCs w:val="28"/>
          <w:rtl/>
        </w:rPr>
        <w:t>.</w:t>
      </w:r>
      <w:r w:rsidR="00607498">
        <w:rPr>
          <w:rFonts w:ascii="David" w:cs="David" w:hint="cs"/>
          <w:sz w:val="28"/>
          <w:szCs w:val="28"/>
          <w:rtl/>
          <w:lang w:bidi="he-IL"/>
        </w:rPr>
        <w:t xml:space="preserve"> הפתרון מובא ברמות גימור שונות המתאפיינות במקדמי הפסד עומד שונה.</w:t>
      </w:r>
    </w:p>
    <w:p w:rsidR="00607498" w:rsidRPr="00733463" w:rsidRDefault="00607498" w:rsidP="00607498">
      <w:pPr>
        <w:spacing w:line="276" w:lineRule="auto"/>
        <w:jc w:val="both"/>
        <w:rPr>
          <w:rFonts w:ascii="David" w:cs="David"/>
          <w:sz w:val="28"/>
          <w:szCs w:val="28"/>
          <w:rtl/>
        </w:rPr>
      </w:pPr>
      <w:r w:rsidRPr="00733463">
        <w:rPr>
          <w:rFonts w:cs="David" w:hint="cs"/>
          <w:sz w:val="28"/>
          <w:szCs w:val="28"/>
          <w:rtl/>
          <w:lang w:bidi="he-IL"/>
        </w:rPr>
        <w:t>ה</w:t>
      </w:r>
      <w:r w:rsidRPr="00733463">
        <w:rPr>
          <w:rFonts w:cs="David"/>
          <w:sz w:val="28"/>
          <w:szCs w:val="28"/>
          <w:rtl/>
          <w:lang w:bidi="he-IL"/>
        </w:rPr>
        <w:t>פתרון הנ</w:t>
      </w:r>
      <w:r w:rsidRPr="00733463">
        <w:rPr>
          <w:rFonts w:ascii="David" w:cs="David"/>
          <w:sz w:val="28"/>
          <w:szCs w:val="28"/>
          <w:rtl/>
        </w:rPr>
        <w:t>"</w:t>
      </w:r>
      <w:r w:rsidRPr="00733463">
        <w:rPr>
          <w:rFonts w:cs="David"/>
          <w:sz w:val="28"/>
          <w:szCs w:val="28"/>
          <w:rtl/>
          <w:lang w:bidi="he-IL"/>
        </w:rPr>
        <w:t xml:space="preserve">ל מוכר יותר </w:t>
      </w:r>
      <w:r>
        <w:rPr>
          <w:rFonts w:cs="David" w:hint="cs"/>
          <w:sz w:val="28"/>
          <w:szCs w:val="28"/>
          <w:rtl/>
          <w:lang w:bidi="he-IL"/>
        </w:rPr>
        <w:t>כ</w:t>
      </w:r>
      <w:r w:rsidRPr="00733463">
        <w:rPr>
          <w:rFonts w:cs="David"/>
          <w:sz w:val="28"/>
          <w:szCs w:val="28"/>
          <w:rtl/>
          <w:lang w:bidi="he-IL"/>
        </w:rPr>
        <w:t xml:space="preserve">כנפיים הידראוליות </w:t>
      </w:r>
      <w:r w:rsidRPr="00733463">
        <w:rPr>
          <w:rFonts w:ascii="David" w:cs="David"/>
          <w:sz w:val="28"/>
          <w:szCs w:val="28"/>
          <w:rtl/>
        </w:rPr>
        <w:t>.</w:t>
      </w:r>
    </w:p>
    <w:p w:rsidR="00607498" w:rsidRPr="00733463" w:rsidRDefault="00607498" w:rsidP="00607498">
      <w:pPr>
        <w:spacing w:line="276" w:lineRule="auto"/>
        <w:jc w:val="both"/>
        <w:rPr>
          <w:rFonts w:ascii="David" w:cs="David"/>
          <w:sz w:val="28"/>
          <w:szCs w:val="28"/>
          <w:rtl/>
        </w:rPr>
      </w:pPr>
    </w:p>
    <w:p w:rsidR="00607498" w:rsidRPr="00733463" w:rsidRDefault="00607498" w:rsidP="00607498">
      <w:pPr>
        <w:spacing w:line="276" w:lineRule="auto"/>
        <w:jc w:val="center"/>
        <w:rPr>
          <w:rFonts w:ascii="David" w:cs="David"/>
          <w:sz w:val="28"/>
          <w:szCs w:val="28"/>
          <w:rtl/>
        </w:rPr>
      </w:pPr>
      <w:r w:rsidRPr="00733463">
        <w:rPr>
          <w:rFonts w:cs="David" w:hint="cs"/>
          <w:noProof/>
          <w:sz w:val="28"/>
          <w:szCs w:val="28"/>
          <w:rtl/>
          <w:lang w:bidi="he-IL"/>
        </w:rPr>
        <w:lastRenderedPageBreak/>
        <w:drawing>
          <wp:inline distT="0" distB="0" distL="0" distR="0">
            <wp:extent cx="5786755" cy="2975965"/>
            <wp:effectExtent l="19050" t="0" r="4445" b="0"/>
            <wp:docPr id="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email"/>
                    <a:srcRect/>
                    <a:stretch>
                      <a:fillRect/>
                    </a:stretch>
                  </pic:blipFill>
                  <pic:spPr bwMode="auto">
                    <a:xfrm>
                      <a:off x="0" y="0"/>
                      <a:ext cx="5786755" cy="2975965"/>
                    </a:xfrm>
                    <a:prstGeom prst="rect">
                      <a:avLst/>
                    </a:prstGeom>
                    <a:noFill/>
                    <a:ln w="9525">
                      <a:noFill/>
                      <a:miter lim="800000"/>
                      <a:headEnd/>
                      <a:tailEnd/>
                    </a:ln>
                  </pic:spPr>
                </pic:pic>
              </a:graphicData>
            </a:graphic>
          </wp:inline>
        </w:drawing>
      </w:r>
    </w:p>
    <w:p w:rsidR="00607498" w:rsidRPr="00C25F86" w:rsidRDefault="00C25F86" w:rsidP="00BF1834">
      <w:pPr>
        <w:pStyle w:val="afd"/>
        <w:tabs>
          <w:tab w:val="right" w:pos="226"/>
        </w:tabs>
        <w:bidi/>
        <w:jc w:val="both"/>
        <w:rPr>
          <w:rFonts w:ascii="David" w:cs="David"/>
          <w:sz w:val="28"/>
          <w:szCs w:val="28"/>
          <w:rtl/>
        </w:rPr>
      </w:pPr>
      <w:r w:rsidRPr="00C25F86">
        <w:rPr>
          <w:rFonts w:cs="David" w:hint="eastAsia"/>
          <w:sz w:val="28"/>
          <w:szCs w:val="28"/>
          <w:rtl/>
          <w:lang w:bidi="he-IL"/>
        </w:rPr>
        <w:t>תמונה</w:t>
      </w:r>
      <w:r w:rsidR="002B47A1" w:rsidRPr="00C25F86">
        <w:rPr>
          <w:rFonts w:cs="David"/>
          <w:sz w:val="28"/>
          <w:szCs w:val="28"/>
          <w:rtl/>
          <w:lang w:bidi="he-IL"/>
        </w:rPr>
        <w:fldChar w:fldCharType="begin"/>
      </w:r>
      <w:r w:rsidRPr="00C25F86">
        <w:rPr>
          <w:rFonts w:cs="David"/>
          <w:sz w:val="28"/>
          <w:szCs w:val="28"/>
          <w:lang w:bidi="he-IL"/>
        </w:rPr>
        <w:instrText>SEQ</w:instrText>
      </w:r>
      <w:r w:rsidRPr="00C25F86">
        <w:rPr>
          <w:rFonts w:cs="David"/>
          <w:sz w:val="28"/>
          <w:szCs w:val="28"/>
          <w:rtl/>
          <w:lang w:bidi="he-IL"/>
        </w:rPr>
        <w:instrText xml:space="preserve"> תמונה \* </w:instrText>
      </w:r>
      <w:r w:rsidRPr="00C25F86">
        <w:rPr>
          <w:rFonts w:cs="David"/>
          <w:sz w:val="28"/>
          <w:szCs w:val="28"/>
          <w:lang w:bidi="he-IL"/>
        </w:rPr>
        <w:instrText>ARABIC</w:instrText>
      </w:r>
      <w:r w:rsidR="002B47A1" w:rsidRPr="00C25F86">
        <w:rPr>
          <w:rFonts w:cs="David"/>
          <w:sz w:val="28"/>
          <w:szCs w:val="28"/>
          <w:rtl/>
          <w:lang w:bidi="he-IL"/>
        </w:rPr>
        <w:fldChar w:fldCharType="separate"/>
      </w:r>
      <w:r w:rsidR="00B52895">
        <w:rPr>
          <w:rFonts w:cs="David"/>
          <w:noProof/>
          <w:sz w:val="28"/>
          <w:szCs w:val="28"/>
          <w:rtl/>
          <w:lang w:bidi="he-IL"/>
        </w:rPr>
        <w:t>5</w:t>
      </w:r>
      <w:r w:rsidR="002B47A1" w:rsidRPr="00C25F86">
        <w:rPr>
          <w:rFonts w:cs="David"/>
          <w:sz w:val="28"/>
          <w:szCs w:val="28"/>
          <w:rtl/>
          <w:lang w:bidi="he-IL"/>
        </w:rPr>
        <w:fldChar w:fldCharType="end"/>
      </w:r>
      <w:r w:rsidRPr="00C25F86">
        <w:rPr>
          <w:rFonts w:cs="David" w:hint="cs"/>
          <w:sz w:val="28"/>
          <w:szCs w:val="28"/>
          <w:rtl/>
          <w:lang w:bidi="he-IL"/>
        </w:rPr>
        <w:t xml:space="preserve">. </w:t>
      </w:r>
      <w:r w:rsidR="00607498" w:rsidRPr="00C25F86">
        <w:rPr>
          <w:rFonts w:cs="David"/>
          <w:sz w:val="28"/>
          <w:szCs w:val="28"/>
          <w:rtl/>
          <w:lang w:bidi="he-IL"/>
        </w:rPr>
        <w:t xml:space="preserve">התקנת כנפיים הידראוליות בנחל כופר בכניסה לגשר </w:t>
      </w:r>
      <w:r w:rsidR="00607498" w:rsidRPr="00C25F86">
        <w:rPr>
          <w:rFonts w:cs="David" w:hint="cs"/>
          <w:sz w:val="28"/>
          <w:szCs w:val="28"/>
          <w:rtl/>
          <w:lang w:bidi="he-IL"/>
        </w:rPr>
        <w:t>ה</w:t>
      </w:r>
      <w:r w:rsidR="00607498" w:rsidRPr="00C25F86">
        <w:rPr>
          <w:rFonts w:cs="David"/>
          <w:sz w:val="28"/>
          <w:szCs w:val="28"/>
          <w:rtl/>
          <w:lang w:bidi="he-IL"/>
        </w:rPr>
        <w:t>מכביה</w:t>
      </w:r>
      <w:r w:rsidR="00E51370">
        <w:rPr>
          <w:rFonts w:cs="David" w:hint="cs"/>
          <w:sz w:val="28"/>
          <w:szCs w:val="28"/>
          <w:rtl/>
          <w:lang w:bidi="he-IL"/>
        </w:rPr>
        <w:t>,</w:t>
      </w:r>
      <w:r w:rsidR="00607498" w:rsidRPr="00C25F86">
        <w:rPr>
          <w:rFonts w:cs="David"/>
          <w:sz w:val="28"/>
          <w:szCs w:val="28"/>
          <w:rtl/>
          <w:lang w:bidi="he-IL"/>
        </w:rPr>
        <w:t xml:space="preserve"> מ</w:t>
      </w:r>
      <w:r w:rsidR="00607498" w:rsidRPr="00C25F86">
        <w:rPr>
          <w:rFonts w:ascii="David" w:cs="David"/>
          <w:sz w:val="28"/>
          <w:szCs w:val="28"/>
          <w:rtl/>
        </w:rPr>
        <w:t>.</w:t>
      </w:r>
      <w:r w:rsidR="00607498" w:rsidRPr="00C25F86">
        <w:rPr>
          <w:rFonts w:cs="David"/>
          <w:sz w:val="28"/>
          <w:szCs w:val="28"/>
          <w:rtl/>
          <w:lang w:bidi="he-IL"/>
        </w:rPr>
        <w:t>מ</w:t>
      </w:r>
      <w:r w:rsidR="00607498" w:rsidRPr="00C25F86">
        <w:rPr>
          <w:rFonts w:ascii="David" w:cs="David"/>
          <w:sz w:val="28"/>
          <w:szCs w:val="28"/>
          <w:rtl/>
        </w:rPr>
        <w:t>.( 1997)</w:t>
      </w:r>
      <w:r w:rsidR="00E51370">
        <w:rPr>
          <w:rFonts w:ascii="David" w:cs="David"/>
          <w:sz w:val="28"/>
          <w:szCs w:val="28"/>
          <w:rtl/>
          <w:lang w:bidi="he-IL"/>
        </w:rPr>
        <w:t>מהנדסיםיועצים</w:t>
      </w:r>
      <w:r w:rsidR="00E51370">
        <w:rPr>
          <w:rFonts w:ascii="David" w:cs="David"/>
          <w:sz w:val="28"/>
          <w:szCs w:val="28"/>
          <w:rtl/>
        </w:rPr>
        <w:t xml:space="preserve"> '</w:t>
      </w:r>
      <w:r w:rsidR="00E51370">
        <w:rPr>
          <w:rFonts w:ascii="David" w:cs="David"/>
          <w:sz w:val="28"/>
          <w:szCs w:val="28"/>
          <w:rtl/>
          <w:lang w:bidi="he-IL"/>
        </w:rPr>
        <w:t>דרום</w:t>
      </w:r>
      <w:r w:rsidR="00E51370">
        <w:rPr>
          <w:rFonts w:ascii="David" w:cs="David"/>
          <w:sz w:val="28"/>
          <w:szCs w:val="28"/>
          <w:rtl/>
        </w:rPr>
        <w:t>'</w:t>
      </w:r>
      <w:r>
        <w:rPr>
          <w:rFonts w:ascii="David" w:cs="David"/>
          <w:sz w:val="28"/>
          <w:szCs w:val="28"/>
          <w:rtl/>
        </w:rPr>
        <w:t>2006.10</w:t>
      </w:r>
    </w:p>
    <w:p w:rsidR="00C90BE9" w:rsidRPr="00607498" w:rsidRDefault="00C90BE9" w:rsidP="00356975">
      <w:pPr>
        <w:spacing w:line="276" w:lineRule="auto"/>
        <w:jc w:val="both"/>
        <w:rPr>
          <w:rFonts w:ascii="David" w:cs="David"/>
          <w:sz w:val="28"/>
          <w:szCs w:val="28"/>
          <w:rtl/>
        </w:rPr>
      </w:pPr>
    </w:p>
    <w:p w:rsidR="00C90BE9" w:rsidRPr="00C90BE9" w:rsidRDefault="00AC177C" w:rsidP="00425AA6">
      <w:pPr>
        <w:pStyle w:val="a3"/>
        <w:numPr>
          <w:ilvl w:val="0"/>
          <w:numId w:val="20"/>
        </w:numPr>
        <w:spacing w:after="0" w:line="276" w:lineRule="auto"/>
        <w:jc w:val="both"/>
        <w:rPr>
          <w:rFonts w:cs="David"/>
          <w:sz w:val="28"/>
          <w:szCs w:val="28"/>
          <w:u w:val="single"/>
        </w:rPr>
      </w:pPr>
      <w:r>
        <w:rPr>
          <w:rFonts w:cs="David" w:hint="cs"/>
          <w:sz w:val="28"/>
          <w:szCs w:val="28"/>
          <w:u w:val="single"/>
          <w:rtl/>
          <w:lang w:bidi="he-IL"/>
        </w:rPr>
        <w:t>ויסות נגר הנוצר במעלה מעביר מים</w:t>
      </w:r>
    </w:p>
    <w:p w:rsidR="00C90BE9" w:rsidRPr="00C90BE9" w:rsidRDefault="00BB3ED8" w:rsidP="00356975">
      <w:pPr>
        <w:spacing w:line="276" w:lineRule="auto"/>
        <w:ind w:left="360"/>
        <w:jc w:val="both"/>
        <w:rPr>
          <w:rFonts w:ascii="David" w:cs="David"/>
          <w:sz w:val="28"/>
          <w:szCs w:val="28"/>
          <w:rtl/>
        </w:rPr>
      </w:pPr>
      <w:r>
        <w:rPr>
          <w:rFonts w:cs="David" w:hint="cs"/>
          <w:sz w:val="28"/>
          <w:szCs w:val="28"/>
          <w:rtl/>
          <w:lang w:bidi="he-IL"/>
        </w:rPr>
        <w:t>במעלה מעביר מים</w:t>
      </w:r>
      <w:r>
        <w:rPr>
          <w:rFonts w:ascii="David" w:cs="David" w:hint="cs"/>
          <w:sz w:val="28"/>
          <w:szCs w:val="28"/>
          <w:rtl/>
        </w:rPr>
        <w:t xml:space="preserve">, </w:t>
      </w:r>
      <w:r>
        <w:rPr>
          <w:rFonts w:cs="David" w:hint="cs"/>
          <w:sz w:val="28"/>
          <w:szCs w:val="28"/>
          <w:rtl/>
          <w:lang w:bidi="he-IL"/>
        </w:rPr>
        <w:t>קיימת תמיד אפשרות של יצירת איגום כתוצאה מספיקה הגבוהה מכושר ההולכה של המעביר</w:t>
      </w:r>
      <w:r>
        <w:rPr>
          <w:rFonts w:ascii="David" w:cs="David" w:hint="cs"/>
          <w:sz w:val="28"/>
          <w:szCs w:val="28"/>
          <w:rtl/>
        </w:rPr>
        <w:t xml:space="preserve">. </w:t>
      </w:r>
      <w:r>
        <w:rPr>
          <w:rFonts w:cs="David" w:hint="cs"/>
          <w:sz w:val="28"/>
          <w:szCs w:val="28"/>
          <w:rtl/>
          <w:lang w:bidi="he-IL"/>
        </w:rPr>
        <w:t>במצב זה</w:t>
      </w:r>
      <w:r>
        <w:rPr>
          <w:rFonts w:ascii="David" w:cs="David" w:hint="cs"/>
          <w:sz w:val="28"/>
          <w:szCs w:val="28"/>
          <w:rtl/>
        </w:rPr>
        <w:t xml:space="preserve">, </w:t>
      </w:r>
      <w:r>
        <w:rPr>
          <w:rFonts w:cs="David" w:hint="cs"/>
          <w:sz w:val="28"/>
          <w:szCs w:val="28"/>
          <w:rtl/>
          <w:lang w:bidi="he-IL"/>
        </w:rPr>
        <w:t>יתכן שנפח המים הנאגר במעלה הוא משמעותי ומשפיע באופן דרמטי על הספיקה במורד</w:t>
      </w:r>
      <w:r>
        <w:rPr>
          <w:rFonts w:ascii="David" w:cs="David" w:hint="cs"/>
          <w:sz w:val="28"/>
          <w:szCs w:val="28"/>
          <w:rtl/>
        </w:rPr>
        <w:t xml:space="preserve">, </w:t>
      </w:r>
      <w:r>
        <w:rPr>
          <w:rFonts w:cs="David" w:hint="cs"/>
          <w:sz w:val="28"/>
          <w:szCs w:val="28"/>
          <w:rtl/>
          <w:lang w:bidi="he-IL"/>
        </w:rPr>
        <w:t>ע</w:t>
      </w:r>
      <w:r>
        <w:rPr>
          <w:rFonts w:ascii="David" w:cs="David" w:hint="cs"/>
          <w:sz w:val="28"/>
          <w:szCs w:val="28"/>
          <w:rtl/>
        </w:rPr>
        <w:t>"</w:t>
      </w:r>
      <w:r>
        <w:rPr>
          <w:rFonts w:cs="David" w:hint="cs"/>
          <w:sz w:val="28"/>
          <w:szCs w:val="28"/>
          <w:rtl/>
          <w:lang w:bidi="he-IL"/>
        </w:rPr>
        <w:t>י יצירת ויסות</w:t>
      </w:r>
      <w:r>
        <w:rPr>
          <w:rFonts w:ascii="David" w:cs="David" w:hint="cs"/>
          <w:sz w:val="28"/>
          <w:szCs w:val="28"/>
          <w:rtl/>
        </w:rPr>
        <w:t xml:space="preserve">. </w:t>
      </w:r>
      <w:r>
        <w:rPr>
          <w:rFonts w:cs="David" w:hint="cs"/>
          <w:sz w:val="28"/>
          <w:szCs w:val="28"/>
          <w:rtl/>
          <w:lang w:bidi="he-IL"/>
        </w:rPr>
        <w:t>חשוב לציין כי הויסות מתקיים כל עוד המעביר אינו גולש</w:t>
      </w:r>
      <w:r>
        <w:rPr>
          <w:rFonts w:ascii="David" w:cs="David" w:hint="cs"/>
          <w:sz w:val="28"/>
          <w:szCs w:val="28"/>
          <w:rtl/>
        </w:rPr>
        <w:t xml:space="preserve">. </w:t>
      </w:r>
      <w:r>
        <w:rPr>
          <w:rFonts w:cs="David" w:hint="cs"/>
          <w:sz w:val="28"/>
          <w:szCs w:val="28"/>
          <w:rtl/>
          <w:lang w:bidi="he-IL"/>
        </w:rPr>
        <w:t>כאשר קיימת גלישה מעל מפלס הדרך</w:t>
      </w:r>
      <w:r>
        <w:rPr>
          <w:rFonts w:ascii="David" w:cs="David" w:hint="cs"/>
          <w:sz w:val="28"/>
          <w:szCs w:val="28"/>
          <w:rtl/>
        </w:rPr>
        <w:t xml:space="preserve">, </w:t>
      </w:r>
      <w:r>
        <w:rPr>
          <w:rFonts w:cs="David" w:hint="cs"/>
          <w:sz w:val="28"/>
          <w:szCs w:val="28"/>
          <w:rtl/>
          <w:lang w:bidi="he-IL"/>
        </w:rPr>
        <w:t>לאיגום כבר אין משמעות</w:t>
      </w:r>
      <w:r>
        <w:rPr>
          <w:rFonts w:ascii="David" w:cs="David" w:hint="cs"/>
          <w:sz w:val="28"/>
          <w:szCs w:val="28"/>
          <w:rtl/>
        </w:rPr>
        <w:t>.</w:t>
      </w:r>
    </w:p>
    <w:p w:rsidR="00FB02C1" w:rsidRDefault="00FB02C1" w:rsidP="00356975">
      <w:pPr>
        <w:spacing w:line="276" w:lineRule="auto"/>
        <w:jc w:val="both"/>
        <w:rPr>
          <w:rFonts w:ascii="David" w:cs="David"/>
          <w:sz w:val="28"/>
          <w:szCs w:val="28"/>
          <w:rtl/>
        </w:rPr>
      </w:pPr>
      <w:r>
        <w:rPr>
          <w:rFonts w:ascii="David" w:cs="David"/>
          <w:sz w:val="28"/>
          <w:szCs w:val="28"/>
          <w:rtl/>
          <w:lang w:bidi="he-IL"/>
        </w:rPr>
        <w:br w:type="page"/>
      </w:r>
    </w:p>
    <w:p w:rsidR="00C90BE9" w:rsidRPr="00C90BE9" w:rsidRDefault="00C90BE9" w:rsidP="00425AA6">
      <w:pPr>
        <w:pStyle w:val="a3"/>
        <w:numPr>
          <w:ilvl w:val="1"/>
          <w:numId w:val="15"/>
        </w:numPr>
        <w:spacing w:after="0" w:line="276" w:lineRule="auto"/>
        <w:jc w:val="both"/>
        <w:rPr>
          <w:rFonts w:ascii="David" w:cs="David"/>
          <w:sz w:val="28"/>
          <w:szCs w:val="28"/>
          <w:u w:val="single"/>
          <w:rtl/>
        </w:rPr>
      </w:pPr>
      <w:r w:rsidRPr="00C90BE9">
        <w:rPr>
          <w:rFonts w:cs="David"/>
          <w:sz w:val="28"/>
          <w:szCs w:val="28"/>
          <w:u w:val="single"/>
          <w:rtl/>
          <w:lang w:bidi="he-IL"/>
        </w:rPr>
        <w:lastRenderedPageBreak/>
        <w:t xml:space="preserve">מפלים </w:t>
      </w:r>
    </w:p>
    <w:p w:rsidR="00C90BE9" w:rsidRPr="00C90BE9" w:rsidRDefault="00C90BE9" w:rsidP="00425AA6">
      <w:pPr>
        <w:pStyle w:val="a3"/>
        <w:numPr>
          <w:ilvl w:val="0"/>
          <w:numId w:val="21"/>
        </w:numPr>
        <w:spacing w:after="0" w:line="276" w:lineRule="auto"/>
        <w:jc w:val="both"/>
        <w:rPr>
          <w:rFonts w:cs="David"/>
          <w:sz w:val="28"/>
          <w:szCs w:val="28"/>
          <w:u w:val="single"/>
        </w:rPr>
      </w:pPr>
      <w:r w:rsidRPr="00C90BE9">
        <w:rPr>
          <w:rFonts w:cs="David" w:hint="cs"/>
          <w:sz w:val="28"/>
          <w:szCs w:val="28"/>
          <w:u w:val="single"/>
          <w:rtl/>
          <w:lang w:bidi="he-IL"/>
        </w:rPr>
        <w:t>כללי</w:t>
      </w:r>
    </w:p>
    <w:p w:rsidR="00C90BE9" w:rsidRPr="00C90BE9" w:rsidRDefault="00C90BE9" w:rsidP="004D4CD9">
      <w:pPr>
        <w:spacing w:line="276" w:lineRule="auto"/>
        <w:ind w:left="360"/>
        <w:jc w:val="both"/>
        <w:rPr>
          <w:rFonts w:ascii="David" w:cs="David"/>
          <w:sz w:val="28"/>
          <w:szCs w:val="28"/>
          <w:rtl/>
        </w:rPr>
      </w:pPr>
      <w:r w:rsidRPr="00C90BE9">
        <w:rPr>
          <w:rFonts w:cs="David"/>
          <w:sz w:val="28"/>
          <w:szCs w:val="28"/>
          <w:rtl/>
          <w:lang w:bidi="he-IL"/>
        </w:rPr>
        <w:t xml:space="preserve">המפלים הינם אמצעי </w:t>
      </w:r>
      <w:r w:rsidRPr="00C90BE9">
        <w:rPr>
          <w:rFonts w:cs="David" w:hint="cs"/>
          <w:sz w:val="28"/>
          <w:szCs w:val="28"/>
          <w:rtl/>
          <w:lang w:bidi="he-IL"/>
        </w:rPr>
        <w:t>למיתון</w:t>
      </w:r>
      <w:r w:rsidRPr="00C90BE9">
        <w:rPr>
          <w:rFonts w:cs="David"/>
          <w:sz w:val="28"/>
          <w:szCs w:val="28"/>
          <w:rtl/>
          <w:lang w:bidi="he-IL"/>
        </w:rPr>
        <w:t xml:space="preserve"> שיפוע אורכי </w:t>
      </w:r>
      <w:r w:rsidRPr="00C90BE9">
        <w:rPr>
          <w:rFonts w:cs="David" w:hint="cs"/>
          <w:sz w:val="28"/>
          <w:szCs w:val="28"/>
          <w:rtl/>
          <w:lang w:bidi="he-IL"/>
        </w:rPr>
        <w:t>ש</w:t>
      </w:r>
      <w:r w:rsidRPr="00C90BE9">
        <w:rPr>
          <w:rFonts w:cs="David"/>
          <w:sz w:val="28"/>
          <w:szCs w:val="28"/>
          <w:rtl/>
          <w:lang w:bidi="he-IL"/>
        </w:rPr>
        <w:t>ל</w:t>
      </w:r>
      <w:r w:rsidRPr="00C90BE9">
        <w:rPr>
          <w:rFonts w:cs="David" w:hint="cs"/>
          <w:sz w:val="28"/>
          <w:szCs w:val="28"/>
          <w:rtl/>
          <w:lang w:bidi="he-IL"/>
        </w:rPr>
        <w:t xml:space="preserve"> ה</w:t>
      </w:r>
      <w:r w:rsidRPr="00C90BE9">
        <w:rPr>
          <w:rFonts w:cs="David"/>
          <w:sz w:val="28"/>
          <w:szCs w:val="28"/>
          <w:rtl/>
          <w:lang w:bidi="he-IL"/>
        </w:rPr>
        <w:t>נחל</w:t>
      </w:r>
      <w:r w:rsidRPr="00C90BE9">
        <w:rPr>
          <w:rFonts w:ascii="David" w:cs="David" w:hint="cs"/>
          <w:sz w:val="28"/>
          <w:szCs w:val="28"/>
          <w:rtl/>
        </w:rPr>
        <w:t>,</w:t>
      </w:r>
      <w:r w:rsidRPr="00C90BE9">
        <w:rPr>
          <w:rFonts w:cs="David"/>
          <w:sz w:val="28"/>
          <w:szCs w:val="28"/>
          <w:rtl/>
          <w:lang w:bidi="he-IL"/>
        </w:rPr>
        <w:t xml:space="preserve"> לצורך מניעת סחיפה עקב מהירויות זרימה </w:t>
      </w:r>
      <w:r w:rsidRPr="00C90BE9">
        <w:rPr>
          <w:rFonts w:cs="David" w:hint="cs"/>
          <w:sz w:val="28"/>
          <w:szCs w:val="28"/>
          <w:rtl/>
          <w:lang w:bidi="he-IL"/>
        </w:rPr>
        <w:t>ג</w:t>
      </w:r>
      <w:r w:rsidRPr="00C90BE9">
        <w:rPr>
          <w:rFonts w:cs="David"/>
          <w:sz w:val="28"/>
          <w:szCs w:val="28"/>
          <w:rtl/>
          <w:lang w:bidi="he-IL"/>
        </w:rPr>
        <w:t>דולות</w:t>
      </w:r>
      <w:r w:rsidRPr="00C90BE9">
        <w:rPr>
          <w:rFonts w:ascii="David" w:cs="David"/>
          <w:sz w:val="28"/>
          <w:szCs w:val="28"/>
          <w:rtl/>
        </w:rPr>
        <w:t xml:space="preserve">. </w:t>
      </w:r>
      <w:r w:rsidRPr="00C90BE9">
        <w:rPr>
          <w:rFonts w:cs="David"/>
          <w:sz w:val="28"/>
          <w:szCs w:val="28"/>
          <w:rtl/>
          <w:lang w:bidi="he-IL"/>
        </w:rPr>
        <w:t>סיבולת קרקע צריכה לעמוד כנגד סחיפה אורכית ואם לא כך המצב נוקטים בתכנון  המפלים כחלופה לריצוף האפיק</w:t>
      </w:r>
      <w:r w:rsidRPr="00C90BE9">
        <w:rPr>
          <w:rFonts w:ascii="David" w:cs="David"/>
          <w:sz w:val="28"/>
          <w:szCs w:val="28"/>
          <w:rtl/>
        </w:rPr>
        <w:t xml:space="preserve">. </w:t>
      </w:r>
      <w:r w:rsidRPr="00C90BE9">
        <w:rPr>
          <w:rFonts w:cs="David"/>
          <w:sz w:val="28"/>
          <w:szCs w:val="28"/>
          <w:rtl/>
          <w:lang w:bidi="he-IL"/>
        </w:rPr>
        <w:t xml:space="preserve">המפלים ממוקמים כך שהשיפוע ביניהם יבטיח מהירויות זרימה אופטימאליות שלא גורמות לסחיפה ומצד השני </w:t>
      </w:r>
      <w:r w:rsidRPr="00C90BE9">
        <w:rPr>
          <w:rFonts w:ascii="David" w:cs="David"/>
          <w:sz w:val="28"/>
          <w:szCs w:val="28"/>
          <w:rtl/>
        </w:rPr>
        <w:t xml:space="preserve">– </w:t>
      </w:r>
      <w:r w:rsidRPr="00C90BE9">
        <w:rPr>
          <w:rFonts w:cs="David"/>
          <w:sz w:val="28"/>
          <w:szCs w:val="28"/>
          <w:rtl/>
          <w:lang w:bidi="he-IL"/>
        </w:rPr>
        <w:t>גדולות ממהירו</w:t>
      </w:r>
      <w:r w:rsidR="004D4CD9">
        <w:rPr>
          <w:rFonts w:cs="David" w:hint="cs"/>
          <w:sz w:val="28"/>
          <w:szCs w:val="28"/>
          <w:rtl/>
          <w:lang w:bidi="he-IL"/>
        </w:rPr>
        <w:t>יו</w:t>
      </w:r>
      <w:r w:rsidRPr="00C90BE9">
        <w:rPr>
          <w:rFonts w:cs="David"/>
          <w:sz w:val="28"/>
          <w:szCs w:val="28"/>
          <w:rtl/>
          <w:lang w:bidi="he-IL"/>
        </w:rPr>
        <w:t>ת הגורמות לשקיעת סחף</w:t>
      </w:r>
      <w:r w:rsidRPr="00C90BE9">
        <w:rPr>
          <w:rFonts w:ascii="David" w:cs="David"/>
          <w:sz w:val="28"/>
          <w:szCs w:val="28"/>
          <w:rtl/>
        </w:rPr>
        <w:t xml:space="preserve">. </w:t>
      </w:r>
      <w:r w:rsidRPr="00C90BE9">
        <w:rPr>
          <w:rFonts w:cs="David"/>
          <w:sz w:val="28"/>
          <w:szCs w:val="28"/>
          <w:rtl/>
          <w:lang w:bidi="he-IL"/>
        </w:rPr>
        <w:t xml:space="preserve">בדרך כלל מתכננים לפי ספיקת תכן להסתברויות </w:t>
      </w:r>
      <w:r w:rsidRPr="00C90BE9">
        <w:rPr>
          <w:rFonts w:cs="David" w:hint="cs"/>
          <w:sz w:val="28"/>
          <w:szCs w:val="28"/>
          <w:rtl/>
          <w:lang w:bidi="he-IL"/>
        </w:rPr>
        <w:t>נ</w:t>
      </w:r>
      <w:r w:rsidRPr="00C90BE9">
        <w:rPr>
          <w:rFonts w:cs="David"/>
          <w:sz w:val="28"/>
          <w:szCs w:val="28"/>
          <w:rtl/>
          <w:lang w:bidi="he-IL"/>
        </w:rPr>
        <w:t>דירות וכמו כן בודקים את המצב</w:t>
      </w:r>
      <w:r w:rsidRPr="00C90BE9">
        <w:rPr>
          <w:rFonts w:ascii="David" w:cs="David"/>
          <w:sz w:val="28"/>
          <w:szCs w:val="28"/>
          <w:rtl/>
        </w:rPr>
        <w:t xml:space="preserve">– </w:t>
      </w:r>
      <w:r w:rsidRPr="00C90BE9">
        <w:rPr>
          <w:rFonts w:cs="David"/>
          <w:sz w:val="28"/>
          <w:szCs w:val="28"/>
          <w:rtl/>
          <w:lang w:bidi="he-IL"/>
        </w:rPr>
        <w:t>לפי הסתברויות תדירות כ</w:t>
      </w:r>
      <w:r w:rsidR="008C43DA">
        <w:rPr>
          <w:rFonts w:cs="David" w:hint="cs"/>
          <w:sz w:val="28"/>
          <w:szCs w:val="28"/>
          <w:rtl/>
          <w:lang w:bidi="he-IL"/>
        </w:rPr>
        <w:t>גון</w:t>
      </w:r>
      <w:r w:rsidRPr="00C90BE9">
        <w:rPr>
          <w:rFonts w:cs="David"/>
          <w:sz w:val="28"/>
          <w:szCs w:val="28"/>
          <w:rtl/>
          <w:lang w:bidi="he-IL"/>
        </w:rPr>
        <w:t xml:space="preserve"> פעם  ב </w:t>
      </w:r>
      <w:r w:rsidRPr="00C90BE9">
        <w:rPr>
          <w:rFonts w:ascii="David" w:cs="David" w:hint="cs"/>
          <w:sz w:val="28"/>
          <w:szCs w:val="28"/>
          <w:rtl/>
        </w:rPr>
        <w:t>5 - 10</w:t>
      </w:r>
      <w:r w:rsidRPr="00C90BE9">
        <w:rPr>
          <w:rFonts w:cs="David"/>
          <w:sz w:val="28"/>
          <w:szCs w:val="28"/>
          <w:rtl/>
          <w:lang w:bidi="he-IL"/>
        </w:rPr>
        <w:t xml:space="preserve"> שנים</w:t>
      </w:r>
      <w:r w:rsidRPr="00C90BE9">
        <w:rPr>
          <w:rFonts w:ascii="David" w:cs="David"/>
          <w:sz w:val="28"/>
          <w:szCs w:val="28"/>
          <w:rtl/>
        </w:rPr>
        <w:t xml:space="preserve">.  </w:t>
      </w:r>
    </w:p>
    <w:p w:rsidR="00C90BE9" w:rsidRPr="00C90BE9" w:rsidRDefault="00C90BE9" w:rsidP="00425AA6">
      <w:pPr>
        <w:pStyle w:val="a3"/>
        <w:numPr>
          <w:ilvl w:val="0"/>
          <w:numId w:val="21"/>
        </w:numPr>
        <w:spacing w:after="0" w:line="276" w:lineRule="auto"/>
        <w:jc w:val="both"/>
        <w:rPr>
          <w:rFonts w:ascii="David" w:cs="David"/>
          <w:sz w:val="28"/>
          <w:szCs w:val="28"/>
          <w:u w:val="single"/>
          <w:rtl/>
        </w:rPr>
      </w:pPr>
      <w:r w:rsidRPr="00C90BE9">
        <w:rPr>
          <w:rFonts w:cs="David"/>
          <w:sz w:val="28"/>
          <w:szCs w:val="28"/>
          <w:u w:val="single"/>
          <w:rtl/>
          <w:lang w:bidi="he-IL"/>
        </w:rPr>
        <w:t>מיקום המפלים</w:t>
      </w:r>
    </w:p>
    <w:p w:rsidR="00FB02C1" w:rsidRDefault="00C90BE9" w:rsidP="00FB02C1">
      <w:pPr>
        <w:spacing w:after="0" w:line="276" w:lineRule="auto"/>
        <w:ind w:left="360"/>
        <w:jc w:val="both"/>
        <w:rPr>
          <w:rFonts w:ascii="David" w:cs="David"/>
          <w:sz w:val="28"/>
          <w:szCs w:val="28"/>
          <w:rtl/>
        </w:rPr>
      </w:pPr>
      <w:r w:rsidRPr="00C90BE9">
        <w:rPr>
          <w:rFonts w:cs="David" w:hint="cs"/>
          <w:sz w:val="28"/>
          <w:szCs w:val="28"/>
          <w:rtl/>
          <w:lang w:bidi="he-IL"/>
        </w:rPr>
        <w:t xml:space="preserve">את מיקום המפלים </w:t>
      </w:r>
      <w:r w:rsidRPr="00C90BE9">
        <w:rPr>
          <w:rFonts w:cs="David"/>
          <w:sz w:val="28"/>
          <w:szCs w:val="28"/>
          <w:rtl/>
          <w:lang w:bidi="he-IL"/>
        </w:rPr>
        <w:t>קובעים לאחר קביעת השיפוע המותר העומד בקריטריונים שלעיל</w:t>
      </w:r>
      <w:r w:rsidRPr="00C90BE9">
        <w:rPr>
          <w:rFonts w:ascii="David" w:cs="David"/>
          <w:sz w:val="28"/>
          <w:szCs w:val="28"/>
          <w:rtl/>
        </w:rPr>
        <w:t xml:space="preserve">. </w:t>
      </w:r>
      <w:r w:rsidRPr="00C90BE9">
        <w:rPr>
          <w:rFonts w:cs="David"/>
          <w:sz w:val="28"/>
          <w:szCs w:val="28"/>
          <w:rtl/>
          <w:lang w:bidi="he-IL"/>
        </w:rPr>
        <w:t>בהמשך</w:t>
      </w:r>
      <w:r w:rsidRPr="00C90BE9">
        <w:rPr>
          <w:rFonts w:ascii="David" w:cs="David"/>
          <w:sz w:val="28"/>
          <w:szCs w:val="28"/>
          <w:rtl/>
        </w:rPr>
        <w:t xml:space="preserve">, </w:t>
      </w:r>
      <w:r w:rsidRPr="00C90BE9">
        <w:rPr>
          <w:rFonts w:cs="David"/>
          <w:sz w:val="28"/>
          <w:szCs w:val="28"/>
          <w:rtl/>
          <w:lang w:bidi="he-IL"/>
        </w:rPr>
        <w:t xml:space="preserve">פעולות התכנון והחישובים הינם כדלהלן </w:t>
      </w:r>
      <w:r w:rsidR="00FB02C1">
        <w:rPr>
          <w:rFonts w:ascii="David" w:cs="David"/>
          <w:sz w:val="28"/>
          <w:szCs w:val="28"/>
          <w:rtl/>
        </w:rPr>
        <w:t xml:space="preserve">: </w:t>
      </w:r>
    </w:p>
    <w:p w:rsidR="00C90BE9" w:rsidRPr="00FB02C1" w:rsidRDefault="00C90BE9" w:rsidP="00425AA6">
      <w:pPr>
        <w:pStyle w:val="a3"/>
        <w:numPr>
          <w:ilvl w:val="0"/>
          <w:numId w:val="18"/>
        </w:numPr>
        <w:spacing w:after="0" w:line="276" w:lineRule="auto"/>
        <w:jc w:val="both"/>
        <w:rPr>
          <w:rFonts w:ascii="David" w:cs="David"/>
          <w:sz w:val="28"/>
          <w:szCs w:val="28"/>
          <w:rtl/>
        </w:rPr>
      </w:pPr>
      <w:r w:rsidRPr="00FB02C1">
        <w:rPr>
          <w:rFonts w:cs="David"/>
          <w:sz w:val="28"/>
          <w:szCs w:val="28"/>
          <w:rtl/>
          <w:lang w:bidi="he-IL"/>
        </w:rPr>
        <w:t>מסמנים תת</w:t>
      </w:r>
      <w:r w:rsidRPr="00FB02C1">
        <w:rPr>
          <w:rFonts w:ascii="David" w:cs="David"/>
          <w:sz w:val="28"/>
          <w:szCs w:val="28"/>
          <w:rtl/>
        </w:rPr>
        <w:t>-</w:t>
      </w:r>
      <w:r w:rsidRPr="00FB02C1">
        <w:rPr>
          <w:rFonts w:cs="David"/>
          <w:sz w:val="28"/>
          <w:szCs w:val="28"/>
          <w:rtl/>
          <w:lang w:bidi="he-IL"/>
        </w:rPr>
        <w:t xml:space="preserve">קטעים בהם השיפועים אינם דורשים שינוי </w:t>
      </w:r>
      <w:r w:rsidRPr="00FB02C1">
        <w:rPr>
          <w:rFonts w:ascii="David" w:cs="David"/>
          <w:sz w:val="28"/>
          <w:szCs w:val="28"/>
          <w:rtl/>
        </w:rPr>
        <w:t>.</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המפלים מתוכננים מלמטה כלפי מעלה</w:t>
      </w:r>
      <w:r w:rsidRPr="00C90BE9">
        <w:rPr>
          <w:rFonts w:ascii="David" w:cs="David"/>
          <w:sz w:val="28"/>
          <w:szCs w:val="28"/>
          <w:rtl/>
        </w:rPr>
        <w:t>,</w:t>
      </w:r>
      <w:r w:rsidRPr="00C90BE9">
        <w:rPr>
          <w:rFonts w:cs="David"/>
          <w:sz w:val="28"/>
          <w:szCs w:val="28"/>
          <w:rtl/>
          <w:lang w:bidi="he-IL"/>
        </w:rPr>
        <w:t xml:space="preserve">כל פעם </w:t>
      </w:r>
      <w:r w:rsidRPr="00C90BE9">
        <w:rPr>
          <w:rFonts w:ascii="David" w:cs="David"/>
          <w:sz w:val="28"/>
          <w:szCs w:val="28"/>
          <w:rtl/>
        </w:rPr>
        <w:t xml:space="preserve">– </w:t>
      </w:r>
      <w:r w:rsidRPr="00C90BE9">
        <w:rPr>
          <w:rFonts w:cs="David"/>
          <w:sz w:val="28"/>
          <w:szCs w:val="28"/>
          <w:rtl/>
          <w:lang w:bidi="he-IL"/>
        </w:rPr>
        <w:t xml:space="preserve">עד לנקודה בה </w:t>
      </w:r>
      <w:r w:rsidRPr="00C90BE9">
        <w:rPr>
          <w:rFonts w:ascii="David" w:cs="David"/>
          <w:sz w:val="28"/>
          <w:szCs w:val="28"/>
          <w:rtl/>
        </w:rPr>
        <w:t>"</w:t>
      </w:r>
      <w:r w:rsidRPr="00C90BE9">
        <w:rPr>
          <w:rFonts w:cs="David"/>
          <w:sz w:val="28"/>
          <w:szCs w:val="28"/>
          <w:rtl/>
          <w:lang w:bidi="he-IL"/>
        </w:rPr>
        <w:t xml:space="preserve">נוצר מפל </w:t>
      </w:r>
      <w:r w:rsidRPr="00C90BE9">
        <w:rPr>
          <w:rFonts w:ascii="David" w:cs="David"/>
          <w:sz w:val="28"/>
          <w:szCs w:val="28"/>
          <w:rtl/>
        </w:rPr>
        <w:t xml:space="preserve">" </w:t>
      </w:r>
      <w:r w:rsidRPr="00C90BE9">
        <w:rPr>
          <w:rFonts w:cs="David"/>
          <w:sz w:val="28"/>
          <w:szCs w:val="28"/>
          <w:rtl/>
          <w:lang w:bidi="he-IL"/>
        </w:rPr>
        <w:t>בגובה המקובל</w:t>
      </w:r>
      <w:r w:rsidRPr="00C90BE9">
        <w:rPr>
          <w:rFonts w:ascii="David" w:cs="David"/>
          <w:sz w:val="28"/>
          <w:szCs w:val="28"/>
          <w:rtl/>
        </w:rPr>
        <w:t xml:space="preserve">. </w:t>
      </w:r>
    </w:p>
    <w:p w:rsidR="00C90BE9" w:rsidRPr="00C90BE9" w:rsidRDefault="00C90BE9" w:rsidP="00356975">
      <w:pPr>
        <w:spacing w:line="276" w:lineRule="auto"/>
        <w:jc w:val="both"/>
        <w:rPr>
          <w:rFonts w:ascii="David" w:cs="David"/>
          <w:sz w:val="28"/>
          <w:szCs w:val="28"/>
          <w:rtl/>
        </w:rPr>
      </w:pPr>
    </w:p>
    <w:p w:rsidR="00C90BE9" w:rsidRPr="00C90BE9" w:rsidRDefault="008C5EC3" w:rsidP="00356975">
      <w:pPr>
        <w:spacing w:line="276" w:lineRule="auto"/>
        <w:jc w:val="both"/>
        <w:rPr>
          <w:rFonts w:ascii="David" w:cs="David"/>
          <w:sz w:val="28"/>
          <w:szCs w:val="28"/>
          <w:rtl/>
        </w:rPr>
      </w:pPr>
      <w:r w:rsidRPr="008C5EC3">
        <w:rPr>
          <w:rFonts w:cs="David"/>
          <w:noProof/>
          <w:sz w:val="28"/>
          <w:szCs w:val="28"/>
          <w:rtl/>
          <w:lang w:bidi="he-IL"/>
        </w:rPr>
        <w:drawing>
          <wp:inline distT="0" distB="0" distL="0" distR="0">
            <wp:extent cx="5274310" cy="1075131"/>
            <wp:effectExtent l="19050" t="0" r="2540" b="0"/>
            <wp:docPr id="488"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310" cy="1075131"/>
                    </a:xfrm>
                    <a:prstGeom prst="rect">
                      <a:avLst/>
                    </a:prstGeom>
                    <a:noFill/>
                    <a:ln>
                      <a:noFill/>
                    </a:ln>
                  </pic:spPr>
                </pic:pic>
              </a:graphicData>
            </a:graphic>
          </wp:inline>
        </w:drawing>
      </w:r>
    </w:p>
    <w:p w:rsidR="00C90BE9" w:rsidRPr="00C25F86" w:rsidRDefault="00C25F86" w:rsidP="00A520B2">
      <w:pPr>
        <w:spacing w:line="276" w:lineRule="auto"/>
        <w:jc w:val="both"/>
        <w:rPr>
          <w:rFonts w:ascii="David" w:cs="David"/>
          <w:sz w:val="28"/>
          <w:szCs w:val="28"/>
          <w:rtl/>
        </w:rPr>
      </w:pPr>
      <w:bookmarkStart w:id="24" w:name="_Ref442947464"/>
      <w:r w:rsidRPr="00C25F86">
        <w:rPr>
          <w:rFonts w:cs="David" w:hint="eastAsia"/>
          <w:sz w:val="28"/>
          <w:szCs w:val="28"/>
          <w:rtl/>
          <w:lang w:bidi="he-IL"/>
        </w:rPr>
        <w:t>איור</w:t>
      </w:r>
      <w:r w:rsidR="002B47A1" w:rsidRPr="00C25F86">
        <w:rPr>
          <w:rFonts w:cs="David"/>
          <w:sz w:val="28"/>
          <w:szCs w:val="28"/>
          <w:rtl/>
          <w:lang w:bidi="he-IL"/>
        </w:rPr>
        <w:fldChar w:fldCharType="begin"/>
      </w:r>
      <w:r w:rsidRPr="00C25F86">
        <w:rPr>
          <w:rFonts w:cs="David"/>
          <w:sz w:val="28"/>
          <w:szCs w:val="28"/>
          <w:lang w:bidi="he-IL"/>
        </w:rPr>
        <w:instrText>SEQ</w:instrText>
      </w:r>
      <w:r w:rsidRPr="00C25F86">
        <w:rPr>
          <w:rFonts w:cs="David"/>
          <w:sz w:val="28"/>
          <w:szCs w:val="28"/>
          <w:rtl/>
          <w:lang w:bidi="he-IL"/>
        </w:rPr>
        <w:instrText xml:space="preserve"> איור \* </w:instrText>
      </w:r>
      <w:r w:rsidRPr="00C25F86">
        <w:rPr>
          <w:rFonts w:cs="David"/>
          <w:sz w:val="28"/>
          <w:szCs w:val="28"/>
          <w:lang w:bidi="he-IL"/>
        </w:rPr>
        <w:instrText>ARABIC</w:instrText>
      </w:r>
      <w:r w:rsidR="002B47A1" w:rsidRPr="00C25F86">
        <w:rPr>
          <w:rFonts w:cs="David"/>
          <w:sz w:val="28"/>
          <w:szCs w:val="28"/>
          <w:rtl/>
          <w:lang w:bidi="he-IL"/>
        </w:rPr>
        <w:fldChar w:fldCharType="separate"/>
      </w:r>
      <w:r w:rsidR="009D7B6F">
        <w:rPr>
          <w:rFonts w:cs="David"/>
          <w:noProof/>
          <w:sz w:val="28"/>
          <w:szCs w:val="28"/>
          <w:rtl/>
          <w:lang w:bidi="he-IL"/>
        </w:rPr>
        <w:t>16</w:t>
      </w:r>
      <w:r w:rsidR="002B47A1" w:rsidRPr="00C25F86">
        <w:rPr>
          <w:rFonts w:cs="David"/>
          <w:sz w:val="28"/>
          <w:szCs w:val="28"/>
          <w:rtl/>
          <w:lang w:bidi="he-IL"/>
        </w:rPr>
        <w:fldChar w:fldCharType="end"/>
      </w:r>
      <w:bookmarkEnd w:id="24"/>
      <w:r w:rsidR="00C90BE9" w:rsidRPr="00C25F86">
        <w:rPr>
          <w:rFonts w:ascii="David" w:cs="David"/>
          <w:sz w:val="28"/>
          <w:szCs w:val="28"/>
          <w:rtl/>
        </w:rPr>
        <w:t xml:space="preserve">. </w:t>
      </w:r>
      <w:r w:rsidR="00C90BE9" w:rsidRPr="00C25F86">
        <w:rPr>
          <w:rFonts w:cs="David"/>
          <w:sz w:val="28"/>
          <w:szCs w:val="28"/>
          <w:rtl/>
          <w:lang w:bidi="he-IL"/>
        </w:rPr>
        <w:t xml:space="preserve">תכנון מיקום מפלים מתחיל מלמטה כלפי מעלה </w:t>
      </w:r>
      <w:r w:rsidR="00C90BE9" w:rsidRPr="00C25F86">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F2959" w:rsidRDefault="00C90BE9" w:rsidP="00CF2959">
      <w:pPr>
        <w:spacing w:line="276" w:lineRule="auto"/>
        <w:jc w:val="both"/>
        <w:rPr>
          <w:rFonts w:ascii="David" w:cs="David"/>
          <w:sz w:val="28"/>
          <w:szCs w:val="28"/>
          <w:rtl/>
        </w:rPr>
      </w:pPr>
      <w:r w:rsidRPr="004D4CD9">
        <w:rPr>
          <w:rFonts w:cs="David"/>
          <w:color w:val="0000FF"/>
          <w:sz w:val="28"/>
          <w:szCs w:val="28"/>
          <w:rtl/>
          <w:lang w:bidi="he-IL"/>
        </w:rPr>
        <w:t xml:space="preserve"> ב</w:t>
      </w:r>
      <w:fldSimple w:instr="REF _Ref442947464 \h  \* MERGEFORMAT">
        <w:r w:rsidR="004D4CD9" w:rsidRPr="004D4CD9">
          <w:rPr>
            <w:rFonts w:cs="David" w:hint="eastAsia"/>
            <w:color w:val="0000FF"/>
            <w:sz w:val="28"/>
            <w:szCs w:val="28"/>
            <w:rtl/>
            <w:lang w:bidi="he-IL"/>
          </w:rPr>
          <w:t>איור</w:t>
        </w:r>
        <w:r w:rsidR="004D4CD9" w:rsidRPr="004D4CD9">
          <w:rPr>
            <w:rFonts w:cs="David"/>
            <w:noProof/>
            <w:color w:val="0000FF"/>
            <w:sz w:val="28"/>
            <w:szCs w:val="28"/>
            <w:rtl/>
            <w:lang w:bidi="he-IL"/>
          </w:rPr>
          <w:t>16</w:t>
        </w:r>
      </w:fldSimple>
      <w:r w:rsidRPr="004D4CD9">
        <w:rPr>
          <w:rFonts w:ascii="David" w:cs="David"/>
          <w:sz w:val="28"/>
          <w:szCs w:val="28"/>
          <w:rtl/>
        </w:rPr>
        <w:t>:</w:t>
      </w:r>
    </w:p>
    <w:p w:rsidR="00C90BE9" w:rsidRPr="00C90BE9" w:rsidRDefault="004D4CD9" w:rsidP="00717486">
      <w:pPr>
        <w:spacing w:line="276" w:lineRule="auto"/>
        <w:jc w:val="both"/>
        <w:rPr>
          <w:rFonts w:ascii="David" w:cs="David"/>
          <w:sz w:val="28"/>
          <w:szCs w:val="28"/>
          <w:rtl/>
        </w:rPr>
      </w:pPr>
      <w:r>
        <w:rPr>
          <w:rFonts w:cs="David"/>
          <w:sz w:val="28"/>
          <w:szCs w:val="28"/>
        </w:rPr>
        <w:t>J</w:t>
      </w:r>
      <w:r w:rsidR="00C90BE9" w:rsidRPr="00C90BE9">
        <w:rPr>
          <w:rFonts w:ascii="David" w:cs="David"/>
          <w:sz w:val="28"/>
          <w:szCs w:val="28"/>
          <w:rtl/>
        </w:rPr>
        <w:t xml:space="preserve">       - </w:t>
      </w:r>
      <w:r w:rsidR="00C90BE9" w:rsidRPr="00C90BE9">
        <w:rPr>
          <w:rFonts w:cs="David"/>
          <w:sz w:val="28"/>
          <w:szCs w:val="28"/>
          <w:rtl/>
          <w:lang w:bidi="he-IL"/>
        </w:rPr>
        <w:t xml:space="preserve">שיפוע טבעי של </w:t>
      </w:r>
      <w:r w:rsidR="00717486">
        <w:rPr>
          <w:rFonts w:cs="David"/>
          <w:sz w:val="28"/>
          <w:szCs w:val="28"/>
          <w:rtl/>
          <w:lang w:bidi="he-IL"/>
        </w:rPr>
        <w:t>קטע הנחל הדורש הקטנה בין נקוד</w:t>
      </w:r>
      <w:r w:rsidR="00717486">
        <w:rPr>
          <w:rFonts w:cs="David" w:hint="cs"/>
          <w:sz w:val="28"/>
          <w:szCs w:val="28"/>
          <w:rtl/>
          <w:lang w:bidi="he-IL"/>
        </w:rPr>
        <w:t>ות 1-4, 5-7.</w:t>
      </w:r>
    </w:p>
    <w:p w:rsidR="00C90BE9" w:rsidRPr="00C90BE9" w:rsidRDefault="00C90BE9" w:rsidP="00356975">
      <w:pPr>
        <w:spacing w:line="276" w:lineRule="auto"/>
        <w:jc w:val="both"/>
        <w:rPr>
          <w:rFonts w:ascii="David" w:cs="David"/>
          <w:sz w:val="28"/>
          <w:szCs w:val="28"/>
          <w:rtl/>
        </w:rPr>
      </w:pPr>
      <w:r w:rsidRPr="00C90BE9">
        <w:rPr>
          <w:rFonts w:cs="David"/>
          <w:sz w:val="28"/>
          <w:szCs w:val="28"/>
        </w:rPr>
        <w:t>i</w:t>
      </w:r>
      <w:r w:rsidRPr="00C90BE9">
        <w:rPr>
          <w:rFonts w:ascii="David" w:cs="David"/>
          <w:sz w:val="28"/>
          <w:szCs w:val="28"/>
          <w:rtl/>
        </w:rPr>
        <w:t xml:space="preserve">       -   </w:t>
      </w:r>
      <w:r w:rsidRPr="00C90BE9">
        <w:rPr>
          <w:rFonts w:cs="David"/>
          <w:sz w:val="28"/>
          <w:szCs w:val="28"/>
          <w:rtl/>
          <w:lang w:bidi="he-IL"/>
        </w:rPr>
        <w:t>שיפוע מוקטן</w:t>
      </w:r>
      <w:r w:rsidRPr="00C90BE9">
        <w:rPr>
          <w:rFonts w:ascii="David" w:cs="David"/>
          <w:sz w:val="28"/>
          <w:szCs w:val="28"/>
          <w:rtl/>
        </w:rPr>
        <w:t xml:space="preserve">, </w:t>
      </w:r>
      <w:r w:rsidRPr="00C90BE9">
        <w:rPr>
          <w:rFonts w:cs="David"/>
          <w:sz w:val="28"/>
          <w:szCs w:val="28"/>
          <w:rtl/>
          <w:lang w:bidi="he-IL"/>
        </w:rPr>
        <w:t>מתוכנן</w:t>
      </w:r>
      <w:r w:rsidR="00717486">
        <w:rPr>
          <w:rFonts w:cs="David" w:hint="cs"/>
          <w:sz w:val="28"/>
          <w:szCs w:val="28"/>
          <w:rtl/>
          <w:lang w:bidi="he-IL"/>
        </w:rPr>
        <w:t>.</w:t>
      </w:r>
    </w:p>
    <w:p w:rsidR="00C90BE9" w:rsidRPr="00E81CA5" w:rsidRDefault="004D4CD9" w:rsidP="004D4CD9">
      <w:pPr>
        <w:spacing w:line="276" w:lineRule="auto"/>
        <w:jc w:val="both"/>
        <w:rPr>
          <w:rFonts w:ascii="David" w:cs="David"/>
          <w:sz w:val="28"/>
          <w:szCs w:val="28"/>
          <w:rtl/>
        </w:rPr>
      </w:pPr>
      <w:r w:rsidRPr="004D4CD9">
        <w:rPr>
          <w:rFonts w:cs="David"/>
          <w:sz w:val="28"/>
          <w:szCs w:val="28"/>
        </w:rPr>
        <w:t>J</w:t>
      </w:r>
      <w:r w:rsidR="00C90BE9" w:rsidRPr="004D4CD9">
        <w:rPr>
          <w:rFonts w:cs="David"/>
          <w:sz w:val="28"/>
          <w:szCs w:val="28"/>
        </w:rPr>
        <w:t>= i</w:t>
      </w:r>
      <w:r w:rsidR="00C90BE9" w:rsidRPr="00E81CA5">
        <w:rPr>
          <w:rFonts w:ascii="David" w:cs="David"/>
          <w:sz w:val="28"/>
          <w:szCs w:val="28"/>
          <w:rtl/>
        </w:rPr>
        <w:t xml:space="preserve">- </w:t>
      </w:r>
      <w:r w:rsidR="00C90BE9" w:rsidRPr="00E81CA5">
        <w:rPr>
          <w:rFonts w:cs="David"/>
          <w:sz w:val="28"/>
          <w:szCs w:val="28"/>
          <w:rtl/>
          <w:lang w:bidi="he-IL"/>
        </w:rPr>
        <w:t xml:space="preserve">קטע הנחל עם שיפוע טבעי מתאים </w:t>
      </w:r>
      <w:r w:rsidR="00C90BE9" w:rsidRPr="00E81CA5">
        <w:rPr>
          <w:rFonts w:ascii="David" w:cs="David"/>
          <w:sz w:val="28"/>
          <w:szCs w:val="28"/>
          <w:rtl/>
        </w:rPr>
        <w:t>(</w:t>
      </w:r>
      <w:r w:rsidR="00C90BE9" w:rsidRPr="00E81CA5">
        <w:rPr>
          <w:rFonts w:cs="David"/>
          <w:sz w:val="28"/>
          <w:szCs w:val="28"/>
          <w:rtl/>
          <w:lang w:bidi="he-IL"/>
        </w:rPr>
        <w:t>לרוב תת</w:t>
      </w:r>
      <w:r w:rsidR="00C90BE9" w:rsidRPr="00E81CA5">
        <w:rPr>
          <w:rFonts w:ascii="David" w:cs="David"/>
          <w:sz w:val="28"/>
          <w:szCs w:val="28"/>
          <w:rtl/>
        </w:rPr>
        <w:t>-</w:t>
      </w:r>
      <w:r w:rsidR="00C90BE9" w:rsidRPr="00E81CA5">
        <w:rPr>
          <w:rFonts w:cs="David"/>
          <w:sz w:val="28"/>
          <w:szCs w:val="28"/>
          <w:rtl/>
          <w:lang w:bidi="he-IL"/>
        </w:rPr>
        <w:t>קטע</w:t>
      </w:r>
      <w:r w:rsidR="00C90BE9" w:rsidRPr="00E81CA5">
        <w:rPr>
          <w:rFonts w:ascii="David" w:cs="David"/>
          <w:sz w:val="28"/>
          <w:szCs w:val="28"/>
          <w:rtl/>
        </w:rPr>
        <w:t xml:space="preserve">) </w:t>
      </w:r>
      <w:r w:rsidR="00C90BE9" w:rsidRPr="00E81CA5">
        <w:rPr>
          <w:rFonts w:cs="David"/>
          <w:sz w:val="28"/>
          <w:szCs w:val="28"/>
          <w:rtl/>
          <w:lang w:bidi="he-IL"/>
        </w:rPr>
        <w:t>לשיפוע המתוכנן</w:t>
      </w:r>
      <w:r w:rsidR="00C90BE9" w:rsidRPr="00E81CA5">
        <w:rPr>
          <w:rFonts w:ascii="David" w:cs="David"/>
          <w:sz w:val="28"/>
          <w:szCs w:val="28"/>
          <w:rtl/>
        </w:rPr>
        <w:t>.</w:t>
      </w:r>
    </w:p>
    <w:p w:rsidR="00FB02C1" w:rsidRDefault="00FB02C1" w:rsidP="00356975">
      <w:pPr>
        <w:spacing w:line="276" w:lineRule="auto"/>
        <w:jc w:val="both"/>
        <w:rPr>
          <w:rFonts w:ascii="David" w:cs="David"/>
          <w:sz w:val="28"/>
          <w:szCs w:val="28"/>
          <w:rtl/>
          <w:lang w:bidi="he-IL"/>
        </w:rPr>
      </w:pPr>
      <w:r>
        <w:rPr>
          <w:rFonts w:ascii="David" w:cs="David"/>
          <w:sz w:val="28"/>
          <w:szCs w:val="28"/>
          <w:rtl/>
          <w:lang w:bidi="he-IL"/>
        </w:rPr>
        <w:br w:type="page"/>
      </w:r>
    </w:p>
    <w:p w:rsidR="00C90BE9" w:rsidRPr="00C90BE9" w:rsidRDefault="00C90BE9" w:rsidP="00425AA6">
      <w:pPr>
        <w:pStyle w:val="a3"/>
        <w:numPr>
          <w:ilvl w:val="0"/>
          <w:numId w:val="21"/>
        </w:numPr>
        <w:spacing w:after="0" w:line="276" w:lineRule="auto"/>
        <w:jc w:val="both"/>
        <w:rPr>
          <w:rFonts w:ascii="David" w:cs="David"/>
          <w:sz w:val="28"/>
          <w:szCs w:val="28"/>
          <w:u w:val="single"/>
          <w:rtl/>
        </w:rPr>
      </w:pPr>
      <w:r w:rsidRPr="00C90BE9">
        <w:rPr>
          <w:rFonts w:cs="David"/>
          <w:sz w:val="28"/>
          <w:szCs w:val="28"/>
          <w:u w:val="single"/>
          <w:rtl/>
          <w:lang w:bidi="he-IL"/>
        </w:rPr>
        <w:lastRenderedPageBreak/>
        <w:t>גובה המפלים</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ככל שהמפלים גבוהים יותר כמות המפלים הולכת וקטנה</w:t>
      </w:r>
      <w:r w:rsidRPr="00C90BE9">
        <w:rPr>
          <w:rFonts w:ascii="David" w:cs="David"/>
          <w:sz w:val="28"/>
          <w:szCs w:val="28"/>
          <w:rtl/>
        </w:rPr>
        <w:t xml:space="preserve">. </w:t>
      </w:r>
      <w:r w:rsidRPr="00C90BE9">
        <w:rPr>
          <w:rFonts w:cs="David"/>
          <w:sz w:val="28"/>
          <w:szCs w:val="28"/>
          <w:rtl/>
          <w:lang w:bidi="he-IL"/>
        </w:rPr>
        <w:t>מצד שני</w:t>
      </w:r>
      <w:r w:rsidRPr="00C90BE9">
        <w:rPr>
          <w:rFonts w:ascii="David" w:cs="David" w:hint="cs"/>
          <w:sz w:val="28"/>
          <w:szCs w:val="28"/>
          <w:rtl/>
        </w:rPr>
        <w:t>,</w:t>
      </w:r>
      <w:r w:rsidRPr="00C90BE9">
        <w:rPr>
          <w:rFonts w:cs="David"/>
          <w:sz w:val="28"/>
          <w:szCs w:val="28"/>
          <w:rtl/>
          <w:lang w:bidi="he-IL"/>
        </w:rPr>
        <w:t xml:space="preserve"> מפלים גבוהים גורמים להיווצרות מתקן גדול שאינו אופטימאלי הן מבחינה הנדסית כלכלית והן מבחינה נופית אקולוגית</w:t>
      </w:r>
      <w:r w:rsidRPr="00C90BE9">
        <w:rPr>
          <w:rFonts w:ascii="David" w:cs="David"/>
          <w:sz w:val="28"/>
          <w:szCs w:val="28"/>
          <w:rtl/>
        </w:rPr>
        <w:t>.</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לכן גובה המפלים נקבע בהתאם לאיזון אופטימאלי בין עבודות עפר</w:t>
      </w:r>
      <w:r w:rsidRPr="00C90BE9">
        <w:rPr>
          <w:rFonts w:ascii="David" w:cs="David"/>
          <w:sz w:val="28"/>
          <w:szCs w:val="28"/>
          <w:rtl/>
        </w:rPr>
        <w:t>,</w:t>
      </w:r>
      <w:r w:rsidRPr="00C90BE9">
        <w:rPr>
          <w:rFonts w:cs="David"/>
          <w:sz w:val="28"/>
          <w:szCs w:val="28"/>
          <w:rtl/>
          <w:lang w:bidi="he-IL"/>
        </w:rPr>
        <w:t>אבן</w:t>
      </w:r>
      <w:r w:rsidRPr="00C90BE9">
        <w:rPr>
          <w:rFonts w:ascii="David" w:cs="David"/>
          <w:sz w:val="28"/>
          <w:szCs w:val="28"/>
          <w:rtl/>
        </w:rPr>
        <w:t>,</w:t>
      </w:r>
      <w:r w:rsidRPr="00C90BE9">
        <w:rPr>
          <w:rFonts w:cs="David"/>
          <w:sz w:val="28"/>
          <w:szCs w:val="28"/>
          <w:rtl/>
          <w:lang w:bidi="he-IL"/>
        </w:rPr>
        <w:t xml:space="preserve">בטון והוא לפי הבדיקות הכלכליות והשימוש המקובל בארץ נע בין </w:t>
      </w:r>
      <w:r w:rsidRPr="00C90BE9">
        <w:rPr>
          <w:rFonts w:ascii="David" w:cs="David"/>
          <w:sz w:val="28"/>
          <w:szCs w:val="28"/>
          <w:rtl/>
        </w:rPr>
        <w:t xml:space="preserve">0.5 </w:t>
      </w:r>
      <w:r w:rsidRPr="00C90BE9">
        <w:rPr>
          <w:rFonts w:cs="David"/>
          <w:sz w:val="28"/>
          <w:szCs w:val="28"/>
          <w:rtl/>
          <w:lang w:bidi="he-IL"/>
        </w:rPr>
        <w:t xml:space="preserve">עד </w:t>
      </w:r>
      <w:r w:rsidRPr="00C90BE9">
        <w:rPr>
          <w:rFonts w:ascii="David" w:cs="David"/>
          <w:sz w:val="28"/>
          <w:szCs w:val="28"/>
          <w:rtl/>
        </w:rPr>
        <w:t xml:space="preserve">1.5 </w:t>
      </w:r>
      <w:r w:rsidRPr="00C90BE9">
        <w:rPr>
          <w:rFonts w:cs="David"/>
          <w:sz w:val="28"/>
          <w:szCs w:val="28"/>
          <w:rtl/>
          <w:lang w:bidi="he-IL"/>
        </w:rPr>
        <w:t>מ</w:t>
      </w:r>
      <w:r w:rsidRPr="00C90BE9">
        <w:rPr>
          <w:rFonts w:ascii="David" w:cs="David"/>
          <w:sz w:val="28"/>
          <w:szCs w:val="28"/>
          <w:rtl/>
        </w:rPr>
        <w:t xml:space="preserve">' </w:t>
      </w:r>
      <w:r w:rsidRPr="00C90BE9">
        <w:rPr>
          <w:rFonts w:cs="David"/>
          <w:sz w:val="28"/>
          <w:szCs w:val="28"/>
          <w:rtl/>
          <w:lang w:bidi="he-IL"/>
        </w:rPr>
        <w:t>בממוצע</w:t>
      </w:r>
      <w:r w:rsidRPr="00C90BE9">
        <w:rPr>
          <w:rFonts w:ascii="David" w:cs="David"/>
          <w:sz w:val="28"/>
          <w:szCs w:val="28"/>
          <w:rtl/>
        </w:rPr>
        <w:t>.</w:t>
      </w:r>
    </w:p>
    <w:p w:rsidR="00C90BE9" w:rsidRPr="00C90BE9" w:rsidRDefault="00C90BE9" w:rsidP="00425AA6">
      <w:pPr>
        <w:pStyle w:val="a3"/>
        <w:numPr>
          <w:ilvl w:val="0"/>
          <w:numId w:val="21"/>
        </w:numPr>
        <w:spacing w:after="0" w:line="276" w:lineRule="auto"/>
        <w:jc w:val="both"/>
        <w:rPr>
          <w:rFonts w:ascii="David" w:cs="David"/>
          <w:sz w:val="28"/>
          <w:szCs w:val="28"/>
          <w:u w:val="single"/>
          <w:rtl/>
        </w:rPr>
      </w:pPr>
      <w:r w:rsidRPr="00C90BE9">
        <w:rPr>
          <w:rFonts w:cs="David"/>
          <w:sz w:val="28"/>
          <w:szCs w:val="28"/>
          <w:u w:val="single"/>
          <w:rtl/>
          <w:lang w:bidi="he-IL"/>
        </w:rPr>
        <w:t xml:space="preserve">שילוב דפנות במפלים </w:t>
      </w:r>
    </w:p>
    <w:p w:rsidR="00C90BE9" w:rsidRPr="00C90BE9" w:rsidRDefault="00C90BE9" w:rsidP="004D4CD9">
      <w:pPr>
        <w:spacing w:line="276" w:lineRule="auto"/>
        <w:ind w:left="360"/>
        <w:jc w:val="both"/>
        <w:rPr>
          <w:rFonts w:ascii="David" w:cs="David"/>
          <w:sz w:val="28"/>
          <w:szCs w:val="28"/>
          <w:rtl/>
        </w:rPr>
      </w:pPr>
      <w:r w:rsidRPr="00C90BE9">
        <w:rPr>
          <w:rFonts w:cs="David"/>
          <w:sz w:val="28"/>
          <w:szCs w:val="28"/>
          <w:rtl/>
          <w:lang w:bidi="he-IL"/>
        </w:rPr>
        <w:t xml:space="preserve">שילוב הדפנות משפיע על המשטר ההידראולי במפל </w:t>
      </w:r>
      <w:r w:rsidRPr="00C90BE9">
        <w:rPr>
          <w:rFonts w:ascii="David" w:cs="David"/>
          <w:sz w:val="28"/>
          <w:szCs w:val="28"/>
          <w:rtl/>
        </w:rPr>
        <w:t>,</w:t>
      </w:r>
      <w:r w:rsidRPr="00C90BE9">
        <w:rPr>
          <w:rFonts w:cs="David"/>
          <w:sz w:val="28"/>
          <w:szCs w:val="28"/>
          <w:rtl/>
          <w:lang w:bidi="he-IL"/>
        </w:rPr>
        <w:t>על מרא</w:t>
      </w:r>
      <w:r w:rsidR="00717486">
        <w:rPr>
          <w:rFonts w:cs="David" w:hint="cs"/>
          <w:sz w:val="28"/>
          <w:szCs w:val="28"/>
          <w:rtl/>
          <w:lang w:bidi="he-IL"/>
        </w:rPr>
        <w:t>ה</w:t>
      </w:r>
      <w:r w:rsidRPr="00C90BE9">
        <w:rPr>
          <w:rFonts w:cs="David"/>
          <w:sz w:val="28"/>
          <w:szCs w:val="28"/>
          <w:rtl/>
          <w:lang w:bidi="he-IL"/>
        </w:rPr>
        <w:t>ו ועל נוחות בביצועו</w:t>
      </w:r>
      <w:r w:rsidRPr="00C90BE9">
        <w:rPr>
          <w:rFonts w:ascii="David" w:cs="David"/>
          <w:sz w:val="28"/>
          <w:szCs w:val="28"/>
          <w:rtl/>
        </w:rPr>
        <w:t xml:space="preserve">. </w:t>
      </w:r>
      <w:r w:rsidRPr="00C90BE9">
        <w:rPr>
          <w:rFonts w:cs="David"/>
          <w:sz w:val="28"/>
          <w:szCs w:val="28"/>
          <w:rtl/>
          <w:lang w:bidi="he-IL"/>
        </w:rPr>
        <w:t xml:space="preserve">להלן באיורים </w:t>
      </w:r>
      <w:fldSimple w:instr="REF _Ref442948715 \h \* MERGEFORMAT">
        <w:r w:rsidR="004D4CD9" w:rsidRPr="004D4CD9">
          <w:rPr>
            <w:rFonts w:cs="David"/>
            <w:noProof/>
            <w:color w:val="0000FF"/>
            <w:sz w:val="28"/>
            <w:szCs w:val="28"/>
            <w:rtl/>
            <w:lang w:bidi="he-IL"/>
          </w:rPr>
          <w:t xml:space="preserve"> 17</w:t>
        </w:r>
      </w:fldSimple>
      <w:r w:rsidRPr="003904E0">
        <w:rPr>
          <w:rFonts w:ascii="David" w:cs="David"/>
          <w:sz w:val="28"/>
          <w:szCs w:val="28"/>
          <w:rtl/>
        </w:rPr>
        <w:t>,</w:t>
      </w:r>
      <w:fldSimple w:instr="REF _Ref442948725 \h  \* MERGEFORMAT">
        <w:r w:rsidR="004D4CD9" w:rsidRPr="004D4CD9">
          <w:rPr>
            <w:rFonts w:cs="David"/>
            <w:noProof/>
            <w:color w:val="0000FF"/>
            <w:sz w:val="28"/>
            <w:szCs w:val="28"/>
            <w:rtl/>
            <w:lang w:bidi="he-IL"/>
          </w:rPr>
          <w:t xml:space="preserve"> 18</w:t>
        </w:r>
      </w:fldSimple>
      <w:r w:rsidRPr="003904E0">
        <w:rPr>
          <w:rFonts w:ascii="David" w:cs="David"/>
          <w:sz w:val="28"/>
          <w:szCs w:val="28"/>
          <w:rtl/>
        </w:rPr>
        <w:t>,</w:t>
      </w:r>
      <w:fldSimple w:instr="REF _Ref442947864 \h  \* MERGEFORMAT">
        <w:r w:rsidR="004D4CD9" w:rsidRPr="004D4CD9">
          <w:rPr>
            <w:rFonts w:cs="David"/>
            <w:noProof/>
            <w:color w:val="0000FF"/>
            <w:sz w:val="28"/>
            <w:szCs w:val="28"/>
            <w:rtl/>
            <w:lang w:bidi="he-IL"/>
          </w:rPr>
          <w:t xml:space="preserve"> 19</w:t>
        </w:r>
      </w:fldSimple>
      <w:r w:rsidRPr="00C90BE9">
        <w:rPr>
          <w:rFonts w:cs="David"/>
          <w:sz w:val="28"/>
          <w:szCs w:val="28"/>
          <w:rtl/>
          <w:lang w:bidi="he-IL"/>
        </w:rPr>
        <w:t>צורות שילוב דפנות שונות</w:t>
      </w:r>
      <w:r w:rsidRPr="00C90BE9">
        <w:rPr>
          <w:rFonts w:ascii="David" w:cs="David"/>
          <w:sz w:val="28"/>
          <w:szCs w:val="28"/>
          <w:rtl/>
        </w:rPr>
        <w:t>.</w:t>
      </w:r>
    </w:p>
    <w:p w:rsidR="00C90BE9" w:rsidRPr="00C90BE9" w:rsidRDefault="008C5EC3" w:rsidP="00356975">
      <w:pPr>
        <w:spacing w:line="276" w:lineRule="auto"/>
        <w:jc w:val="both"/>
        <w:rPr>
          <w:rFonts w:ascii="David" w:cs="David"/>
          <w:sz w:val="28"/>
          <w:szCs w:val="28"/>
          <w:rtl/>
          <w:lang w:bidi="he-IL"/>
        </w:rPr>
      </w:pPr>
      <w:r w:rsidRPr="008C5EC3">
        <w:rPr>
          <w:rFonts w:cs="David"/>
          <w:noProof/>
          <w:sz w:val="28"/>
          <w:szCs w:val="28"/>
          <w:rtl/>
          <w:lang w:bidi="he-IL"/>
        </w:rPr>
        <w:drawing>
          <wp:inline distT="0" distB="0" distL="0" distR="0">
            <wp:extent cx="5274310" cy="3305810"/>
            <wp:effectExtent l="19050" t="0" r="2540" b="0"/>
            <wp:docPr id="489"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274310" cy="3305810"/>
                    </a:xfrm>
                    <a:prstGeom prst="rect">
                      <a:avLst/>
                    </a:prstGeom>
                  </pic:spPr>
                </pic:pic>
              </a:graphicData>
            </a:graphic>
          </wp:inline>
        </w:drawing>
      </w:r>
    </w:p>
    <w:p w:rsidR="00C90BE9" w:rsidRPr="00C90BE9" w:rsidRDefault="006C24F5" w:rsidP="00A520B2">
      <w:pPr>
        <w:pStyle w:val="afd"/>
        <w:bidi/>
        <w:jc w:val="both"/>
        <w:rPr>
          <w:rFonts w:ascii="David" w:cs="David"/>
          <w:sz w:val="28"/>
          <w:szCs w:val="28"/>
          <w:rtl/>
        </w:rPr>
      </w:pPr>
      <w:bookmarkStart w:id="25" w:name="_Ref442948715"/>
      <w:r w:rsidRPr="006C24F5">
        <w:rPr>
          <w:rFonts w:cs="David" w:hint="eastAsia"/>
          <w:sz w:val="28"/>
          <w:szCs w:val="28"/>
          <w:rtl/>
          <w:lang w:bidi="he-IL"/>
        </w:rPr>
        <w:t>איור</w:t>
      </w:r>
      <w:r w:rsidR="002B47A1" w:rsidRPr="006C24F5">
        <w:rPr>
          <w:rFonts w:cs="David"/>
          <w:sz w:val="28"/>
          <w:szCs w:val="28"/>
          <w:rtl/>
          <w:lang w:bidi="he-IL"/>
        </w:rPr>
        <w:fldChar w:fldCharType="begin"/>
      </w:r>
      <w:r w:rsidRPr="006C24F5">
        <w:rPr>
          <w:rFonts w:cs="David"/>
          <w:sz w:val="28"/>
          <w:szCs w:val="28"/>
          <w:lang w:bidi="he-IL"/>
        </w:rPr>
        <w:instrText>SEQ</w:instrText>
      </w:r>
      <w:r w:rsidRPr="006C24F5">
        <w:rPr>
          <w:rFonts w:cs="David"/>
          <w:sz w:val="28"/>
          <w:szCs w:val="28"/>
          <w:rtl/>
          <w:lang w:bidi="he-IL"/>
        </w:rPr>
        <w:instrText xml:space="preserve"> איור \* </w:instrText>
      </w:r>
      <w:r w:rsidRPr="006C24F5">
        <w:rPr>
          <w:rFonts w:cs="David"/>
          <w:sz w:val="28"/>
          <w:szCs w:val="28"/>
          <w:lang w:bidi="he-IL"/>
        </w:rPr>
        <w:instrText>ARABIC</w:instrText>
      </w:r>
      <w:r w:rsidR="002B47A1" w:rsidRPr="006C24F5">
        <w:rPr>
          <w:rFonts w:cs="David"/>
          <w:sz w:val="28"/>
          <w:szCs w:val="28"/>
          <w:rtl/>
          <w:lang w:bidi="he-IL"/>
        </w:rPr>
        <w:fldChar w:fldCharType="separate"/>
      </w:r>
      <w:r w:rsidR="004D4CD9">
        <w:rPr>
          <w:rFonts w:cs="David"/>
          <w:noProof/>
          <w:sz w:val="28"/>
          <w:szCs w:val="28"/>
          <w:rtl/>
          <w:lang w:bidi="he-IL"/>
        </w:rPr>
        <w:t>17</w:t>
      </w:r>
      <w:r w:rsidR="002B47A1" w:rsidRPr="006C24F5">
        <w:rPr>
          <w:rFonts w:cs="David"/>
          <w:sz w:val="28"/>
          <w:szCs w:val="28"/>
          <w:rtl/>
          <w:lang w:bidi="he-IL"/>
        </w:rPr>
        <w:fldChar w:fldCharType="end"/>
      </w:r>
      <w:bookmarkEnd w:id="25"/>
      <w:r w:rsidR="00C90BE9" w:rsidRPr="006C24F5">
        <w:rPr>
          <w:rFonts w:ascii="David" w:cs="David"/>
          <w:sz w:val="28"/>
          <w:szCs w:val="28"/>
          <w:rtl/>
        </w:rPr>
        <w:t xml:space="preserve">. </w:t>
      </w:r>
      <w:r w:rsidR="00C90BE9" w:rsidRPr="006C24F5">
        <w:rPr>
          <w:rFonts w:cs="David"/>
          <w:sz w:val="28"/>
          <w:szCs w:val="28"/>
          <w:rtl/>
          <w:lang w:bidi="he-IL"/>
        </w:rPr>
        <w:t>מפל עם</w:t>
      </w:r>
      <w:r w:rsidR="00C90BE9" w:rsidRPr="00C90BE9">
        <w:rPr>
          <w:rFonts w:cs="David"/>
          <w:sz w:val="28"/>
          <w:szCs w:val="28"/>
          <w:rtl/>
          <w:lang w:bidi="he-IL"/>
        </w:rPr>
        <w:t xml:space="preserve"> שילוב דפנות עם שיפוע </w:t>
      </w:r>
      <w:r w:rsidR="00C90BE9" w:rsidRPr="00C90BE9">
        <w:rPr>
          <w:rFonts w:ascii="David" w:cs="David"/>
          <w:sz w:val="28"/>
          <w:szCs w:val="28"/>
          <w:rtl/>
        </w:rPr>
        <w:t>"</w:t>
      </w:r>
      <w:r w:rsidR="00C90BE9" w:rsidRPr="00C90BE9">
        <w:rPr>
          <w:rFonts w:cs="David"/>
          <w:sz w:val="28"/>
          <w:szCs w:val="28"/>
          <w:rtl/>
          <w:lang w:bidi="he-IL"/>
        </w:rPr>
        <w:t>נשבר</w:t>
      </w:r>
      <w:r w:rsidR="00C90BE9" w:rsidRPr="00C90BE9">
        <w:rPr>
          <w:rFonts w:ascii="David" w:cs="David"/>
          <w:sz w:val="28"/>
          <w:szCs w:val="28"/>
          <w:rtl/>
        </w:rPr>
        <w:t xml:space="preserve">" </w:t>
      </w:r>
      <w:r w:rsidR="00C90BE9" w:rsidRPr="00C90BE9">
        <w:rPr>
          <w:rFonts w:cs="David"/>
          <w:sz w:val="28"/>
          <w:szCs w:val="28"/>
          <w:rtl/>
          <w:lang w:bidi="he-IL"/>
        </w:rPr>
        <w:t>עקב ירידת מפלס קרקעית עם רוחב אחיד</w:t>
      </w:r>
      <w:r w:rsidR="00C90BE9" w:rsidRPr="00C90BE9">
        <w:rPr>
          <w:rFonts w:ascii="David" w:cs="David"/>
          <w:sz w:val="28"/>
          <w:szCs w:val="28"/>
          <w:rtl/>
        </w:rPr>
        <w:t>.</w:t>
      </w:r>
    </w:p>
    <w:p w:rsidR="00C90BE9" w:rsidRPr="00C90BE9" w:rsidRDefault="00C90BE9" w:rsidP="00356975">
      <w:pPr>
        <w:spacing w:line="276" w:lineRule="auto"/>
        <w:jc w:val="both"/>
        <w:rPr>
          <w:rFonts w:ascii="David" w:cs="David"/>
          <w:sz w:val="28"/>
          <w:szCs w:val="28"/>
          <w:rtl/>
        </w:rPr>
      </w:pPr>
      <w:r w:rsidRPr="00C90BE9">
        <w:rPr>
          <w:rFonts w:cs="David" w:hint="cs"/>
          <w:sz w:val="28"/>
          <w:szCs w:val="28"/>
          <w:rtl/>
          <w:lang w:bidi="he-IL"/>
        </w:rPr>
        <w:t>ה</w:t>
      </w:r>
      <w:r w:rsidRPr="00C90BE9">
        <w:rPr>
          <w:rFonts w:cs="David"/>
          <w:sz w:val="28"/>
          <w:szCs w:val="28"/>
          <w:rtl/>
          <w:lang w:bidi="he-IL"/>
        </w:rPr>
        <w:t xml:space="preserve">צורה שלעיל מתאפיינת במורכבות </w:t>
      </w:r>
      <w:r w:rsidRPr="00C90BE9">
        <w:rPr>
          <w:rFonts w:cs="David" w:hint="cs"/>
          <w:sz w:val="28"/>
          <w:szCs w:val="28"/>
          <w:rtl/>
          <w:lang w:bidi="he-IL"/>
        </w:rPr>
        <w:t>ה</w:t>
      </w:r>
      <w:r w:rsidRPr="00C90BE9">
        <w:rPr>
          <w:rFonts w:cs="David"/>
          <w:sz w:val="28"/>
          <w:szCs w:val="28"/>
          <w:rtl/>
          <w:lang w:bidi="he-IL"/>
        </w:rPr>
        <w:t>תכנון ו</w:t>
      </w:r>
      <w:r w:rsidRPr="00C90BE9">
        <w:rPr>
          <w:rFonts w:cs="David" w:hint="cs"/>
          <w:sz w:val="28"/>
          <w:szCs w:val="28"/>
          <w:rtl/>
          <w:lang w:bidi="he-IL"/>
        </w:rPr>
        <w:t>ה</w:t>
      </w:r>
      <w:r w:rsidRPr="00C90BE9">
        <w:rPr>
          <w:rFonts w:cs="David"/>
          <w:sz w:val="28"/>
          <w:szCs w:val="28"/>
          <w:rtl/>
          <w:lang w:bidi="he-IL"/>
        </w:rPr>
        <w:t>ביצוע ובתפיסת יתר מקום נקודתית במיקום המפל</w:t>
      </w:r>
      <w:r w:rsidRPr="00C90BE9">
        <w:rPr>
          <w:rFonts w:ascii="David" w:cs="David"/>
          <w:sz w:val="28"/>
          <w:szCs w:val="28"/>
          <w:rtl/>
        </w:rPr>
        <w:t>.</w:t>
      </w:r>
    </w:p>
    <w:p w:rsidR="00C90BE9" w:rsidRPr="00C90BE9" w:rsidRDefault="008C5EC3" w:rsidP="00A520B2">
      <w:pPr>
        <w:spacing w:line="276" w:lineRule="auto"/>
        <w:ind w:left="-58"/>
        <w:jc w:val="both"/>
        <w:rPr>
          <w:rFonts w:ascii="David" w:cs="David"/>
          <w:sz w:val="28"/>
          <w:szCs w:val="28"/>
          <w:rtl/>
        </w:rPr>
      </w:pPr>
      <w:r w:rsidRPr="008C5EC3">
        <w:rPr>
          <w:rFonts w:cs="David"/>
          <w:noProof/>
          <w:sz w:val="28"/>
          <w:szCs w:val="28"/>
          <w:rtl/>
          <w:lang w:bidi="he-IL"/>
        </w:rPr>
        <w:lastRenderedPageBreak/>
        <w:drawing>
          <wp:inline distT="0" distB="0" distL="0" distR="0">
            <wp:extent cx="5274310" cy="3536110"/>
            <wp:effectExtent l="19050" t="0" r="2540" b="0"/>
            <wp:docPr id="490"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srcRect r="2480"/>
                    <a:stretch/>
                  </pic:blipFill>
                  <pic:spPr bwMode="auto">
                    <a:xfrm>
                      <a:off x="0" y="0"/>
                      <a:ext cx="5274310" cy="353611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90BE9" w:rsidRPr="00C90BE9" w:rsidRDefault="00C90BE9" w:rsidP="00356975">
      <w:pPr>
        <w:spacing w:line="276" w:lineRule="auto"/>
        <w:jc w:val="both"/>
        <w:rPr>
          <w:rFonts w:ascii="David" w:cs="David"/>
          <w:sz w:val="28"/>
          <w:szCs w:val="28"/>
          <w:rtl/>
        </w:rPr>
      </w:pPr>
    </w:p>
    <w:p w:rsidR="00C90BE9" w:rsidRPr="00C90BE9" w:rsidRDefault="006C24F5" w:rsidP="00181441">
      <w:pPr>
        <w:pStyle w:val="afd"/>
        <w:bidi/>
        <w:jc w:val="both"/>
        <w:rPr>
          <w:rFonts w:ascii="David" w:cs="David"/>
          <w:sz w:val="28"/>
          <w:szCs w:val="28"/>
          <w:rtl/>
        </w:rPr>
      </w:pPr>
      <w:bookmarkStart w:id="26" w:name="_Ref442948725"/>
      <w:r w:rsidRPr="006C24F5">
        <w:rPr>
          <w:rFonts w:cs="David" w:hint="eastAsia"/>
          <w:sz w:val="28"/>
          <w:szCs w:val="28"/>
          <w:rtl/>
          <w:lang w:bidi="he-IL"/>
        </w:rPr>
        <w:t>איור</w:t>
      </w:r>
      <w:r w:rsidR="002B47A1" w:rsidRPr="006C24F5">
        <w:rPr>
          <w:rFonts w:cs="David"/>
          <w:sz w:val="28"/>
          <w:szCs w:val="28"/>
          <w:rtl/>
          <w:lang w:bidi="he-IL"/>
        </w:rPr>
        <w:fldChar w:fldCharType="begin"/>
      </w:r>
      <w:r w:rsidRPr="006C24F5">
        <w:rPr>
          <w:rFonts w:cs="David"/>
          <w:sz w:val="28"/>
          <w:szCs w:val="28"/>
          <w:lang w:bidi="he-IL"/>
        </w:rPr>
        <w:instrText>SEQ</w:instrText>
      </w:r>
      <w:r w:rsidRPr="006C24F5">
        <w:rPr>
          <w:rFonts w:cs="David"/>
          <w:sz w:val="28"/>
          <w:szCs w:val="28"/>
          <w:rtl/>
          <w:lang w:bidi="he-IL"/>
        </w:rPr>
        <w:instrText xml:space="preserve"> איור \* </w:instrText>
      </w:r>
      <w:r w:rsidRPr="006C24F5">
        <w:rPr>
          <w:rFonts w:cs="David"/>
          <w:sz w:val="28"/>
          <w:szCs w:val="28"/>
          <w:lang w:bidi="he-IL"/>
        </w:rPr>
        <w:instrText>ARABIC</w:instrText>
      </w:r>
      <w:r w:rsidR="002B47A1" w:rsidRPr="006C24F5">
        <w:rPr>
          <w:rFonts w:cs="David"/>
          <w:sz w:val="28"/>
          <w:szCs w:val="28"/>
          <w:rtl/>
          <w:lang w:bidi="he-IL"/>
        </w:rPr>
        <w:fldChar w:fldCharType="separate"/>
      </w:r>
      <w:r w:rsidR="004D4CD9">
        <w:rPr>
          <w:rFonts w:cs="David"/>
          <w:noProof/>
          <w:sz w:val="28"/>
          <w:szCs w:val="28"/>
          <w:rtl/>
          <w:lang w:bidi="he-IL"/>
        </w:rPr>
        <w:t>18</w:t>
      </w:r>
      <w:r w:rsidR="002B47A1" w:rsidRPr="006C24F5">
        <w:rPr>
          <w:rFonts w:cs="David"/>
          <w:sz w:val="28"/>
          <w:szCs w:val="28"/>
          <w:rtl/>
          <w:lang w:bidi="he-IL"/>
        </w:rPr>
        <w:fldChar w:fldCharType="end"/>
      </w:r>
      <w:bookmarkEnd w:id="26"/>
      <w:r w:rsidR="00C90BE9" w:rsidRPr="006C24F5">
        <w:rPr>
          <w:rFonts w:ascii="David" w:cs="David"/>
          <w:sz w:val="28"/>
          <w:szCs w:val="28"/>
          <w:rtl/>
        </w:rPr>
        <w:t xml:space="preserve">. </w:t>
      </w:r>
      <w:r w:rsidR="00C90BE9" w:rsidRPr="006C24F5">
        <w:rPr>
          <w:rFonts w:cs="David"/>
          <w:sz w:val="28"/>
          <w:szCs w:val="28"/>
          <w:rtl/>
          <w:lang w:bidi="he-IL"/>
        </w:rPr>
        <w:t>מפל עם שיפועי דפנות רציפים</w:t>
      </w:r>
      <w:r w:rsidR="00C90BE9" w:rsidRPr="006C24F5">
        <w:rPr>
          <w:rFonts w:ascii="David" w:cs="David"/>
          <w:sz w:val="28"/>
          <w:szCs w:val="28"/>
          <w:rtl/>
        </w:rPr>
        <w:t xml:space="preserve">- </w:t>
      </w:r>
      <w:r w:rsidR="00C90BE9" w:rsidRPr="006C24F5">
        <w:rPr>
          <w:rFonts w:cs="David"/>
          <w:sz w:val="28"/>
          <w:szCs w:val="28"/>
          <w:rtl/>
          <w:lang w:bidi="he-IL"/>
        </w:rPr>
        <w:t xml:space="preserve">שילוב ללא שינויי שיפוע </w:t>
      </w:r>
      <w:r w:rsidR="00C90BE9" w:rsidRPr="006C24F5">
        <w:rPr>
          <w:rFonts w:ascii="David" w:cs="David"/>
          <w:sz w:val="28"/>
          <w:szCs w:val="28"/>
          <w:rtl/>
        </w:rPr>
        <w:t xml:space="preserve">, </w:t>
      </w:r>
      <w:r>
        <w:rPr>
          <w:rFonts w:cs="David"/>
          <w:sz w:val="28"/>
          <w:szCs w:val="28"/>
          <w:rtl/>
          <w:lang w:bidi="he-IL"/>
        </w:rPr>
        <w:t xml:space="preserve">באמצעות הצרת </w:t>
      </w:r>
      <w:r w:rsidRPr="00181441">
        <w:rPr>
          <w:rFonts w:cs="David"/>
          <w:sz w:val="28"/>
          <w:szCs w:val="28"/>
          <w:rtl/>
          <w:lang w:bidi="he-IL"/>
        </w:rPr>
        <w:t>תחתית</w:t>
      </w:r>
      <w:r w:rsidR="00C90BE9" w:rsidRPr="00181441">
        <w:rPr>
          <w:rFonts w:cs="David"/>
          <w:sz w:val="28"/>
          <w:szCs w:val="28"/>
          <w:rtl/>
          <w:lang w:bidi="he-IL"/>
        </w:rPr>
        <w:t xml:space="preserve"> עם הירידה במורד המפל </w:t>
      </w:r>
      <w:r w:rsidR="00C90BE9" w:rsidRPr="00181441">
        <w:rPr>
          <w:rFonts w:ascii="David" w:cs="David"/>
          <w:sz w:val="28"/>
          <w:szCs w:val="28"/>
          <w:rtl/>
        </w:rPr>
        <w:t>,</w:t>
      </w:r>
      <w:r w:rsidR="00C90BE9" w:rsidRPr="006C24F5">
        <w:rPr>
          <w:rFonts w:cs="David"/>
          <w:sz w:val="28"/>
          <w:szCs w:val="28"/>
          <w:rtl/>
          <w:lang w:bidi="he-IL"/>
        </w:rPr>
        <w:t>ראה</w:t>
      </w:r>
      <w:r w:rsidR="00181441">
        <w:rPr>
          <w:rFonts w:cs="David" w:hint="cs"/>
          <w:sz w:val="28"/>
          <w:szCs w:val="28"/>
          <w:rtl/>
          <w:lang w:bidi="he-IL"/>
        </w:rPr>
        <w:t xml:space="preserve"> מבט אלכסוני</w:t>
      </w:r>
      <w:fldSimple w:instr="REF _Ref442947864 \h  \* MERGEFORMAT">
        <w:r w:rsidR="00181441" w:rsidRPr="00181441">
          <w:rPr>
            <w:rFonts w:cs="David" w:hint="eastAsia"/>
            <w:color w:val="0000FF"/>
            <w:sz w:val="28"/>
            <w:szCs w:val="28"/>
            <w:rtl/>
            <w:lang w:bidi="he-IL"/>
          </w:rPr>
          <w:t>איור</w:t>
        </w:r>
        <w:r w:rsidR="00181441" w:rsidRPr="00181441">
          <w:rPr>
            <w:rFonts w:cs="David"/>
            <w:noProof/>
            <w:color w:val="0000FF"/>
            <w:sz w:val="28"/>
            <w:szCs w:val="28"/>
            <w:rtl/>
            <w:lang w:bidi="he-IL"/>
          </w:rPr>
          <w:t>19</w:t>
        </w:r>
      </w:fldSimple>
      <w:r w:rsidR="00C90BE9" w:rsidRPr="00C90BE9">
        <w:rPr>
          <w:rFonts w:cs="David"/>
          <w:sz w:val="28"/>
          <w:szCs w:val="28"/>
          <w:rtl/>
          <w:lang w:bidi="he-IL"/>
        </w:rPr>
        <w:t xml:space="preserve">להלן </w:t>
      </w:r>
      <w:r w:rsidR="00C90BE9" w:rsidRPr="00C90BE9">
        <w:rPr>
          <w:rFonts w:ascii="David" w:cs="David"/>
          <w:sz w:val="28"/>
          <w:szCs w:val="28"/>
          <w:rtl/>
        </w:rPr>
        <w:t>.</w:t>
      </w:r>
    </w:p>
    <w:p w:rsidR="00C90BE9" w:rsidRPr="006C24F5" w:rsidRDefault="00C90BE9" w:rsidP="00356975">
      <w:pPr>
        <w:spacing w:line="276" w:lineRule="auto"/>
        <w:jc w:val="both"/>
        <w:rPr>
          <w:rFonts w:ascii="David" w:cs="David"/>
          <w:sz w:val="28"/>
          <w:szCs w:val="28"/>
          <w:rtl/>
        </w:rPr>
      </w:pPr>
    </w:p>
    <w:p w:rsidR="00C90BE9" w:rsidRPr="00C90BE9" w:rsidRDefault="008C5EC3" w:rsidP="00356975">
      <w:pPr>
        <w:spacing w:line="276" w:lineRule="auto"/>
        <w:jc w:val="both"/>
        <w:rPr>
          <w:rFonts w:ascii="David" w:cs="David"/>
          <w:sz w:val="28"/>
          <w:szCs w:val="28"/>
          <w:rtl/>
        </w:rPr>
      </w:pPr>
      <w:r w:rsidRPr="008C5EC3">
        <w:rPr>
          <w:rFonts w:cs="David"/>
          <w:noProof/>
          <w:sz w:val="28"/>
          <w:szCs w:val="28"/>
          <w:rtl/>
          <w:lang w:bidi="he-IL"/>
        </w:rPr>
        <w:drawing>
          <wp:inline distT="0" distB="0" distL="0" distR="0">
            <wp:extent cx="5274310" cy="2673985"/>
            <wp:effectExtent l="19050" t="0" r="2540" b="0"/>
            <wp:docPr id="49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5274310" cy="2673985"/>
                    </a:xfrm>
                    <a:prstGeom prst="rect">
                      <a:avLst/>
                    </a:prstGeom>
                  </pic:spPr>
                </pic:pic>
              </a:graphicData>
            </a:graphic>
          </wp:inline>
        </w:drawing>
      </w:r>
    </w:p>
    <w:p w:rsidR="00C90BE9" w:rsidRPr="00C90BE9" w:rsidRDefault="006C24F5" w:rsidP="00A520B2">
      <w:pPr>
        <w:pStyle w:val="afd"/>
        <w:bidi/>
        <w:jc w:val="both"/>
        <w:rPr>
          <w:rFonts w:ascii="David" w:cs="David"/>
          <w:sz w:val="28"/>
          <w:szCs w:val="28"/>
          <w:rtl/>
        </w:rPr>
      </w:pPr>
      <w:bookmarkStart w:id="27" w:name="_Ref442947864"/>
      <w:r w:rsidRPr="006C24F5">
        <w:rPr>
          <w:rFonts w:cs="David" w:hint="eastAsia"/>
          <w:sz w:val="28"/>
          <w:szCs w:val="28"/>
          <w:rtl/>
          <w:lang w:bidi="he-IL"/>
        </w:rPr>
        <w:t>איור</w:t>
      </w:r>
      <w:r w:rsidR="002B47A1" w:rsidRPr="006C24F5">
        <w:rPr>
          <w:rFonts w:cs="David"/>
          <w:sz w:val="28"/>
          <w:szCs w:val="28"/>
          <w:rtl/>
          <w:lang w:bidi="he-IL"/>
        </w:rPr>
        <w:fldChar w:fldCharType="begin"/>
      </w:r>
      <w:r w:rsidRPr="006C24F5">
        <w:rPr>
          <w:rFonts w:cs="David"/>
          <w:sz w:val="28"/>
          <w:szCs w:val="28"/>
          <w:lang w:bidi="he-IL"/>
        </w:rPr>
        <w:instrText>SEQ</w:instrText>
      </w:r>
      <w:r w:rsidRPr="006C24F5">
        <w:rPr>
          <w:rFonts w:cs="David"/>
          <w:sz w:val="28"/>
          <w:szCs w:val="28"/>
          <w:rtl/>
          <w:lang w:bidi="he-IL"/>
        </w:rPr>
        <w:instrText xml:space="preserve"> איור \* </w:instrText>
      </w:r>
      <w:r w:rsidRPr="006C24F5">
        <w:rPr>
          <w:rFonts w:cs="David"/>
          <w:sz w:val="28"/>
          <w:szCs w:val="28"/>
          <w:lang w:bidi="he-IL"/>
        </w:rPr>
        <w:instrText>ARABIC</w:instrText>
      </w:r>
      <w:r w:rsidR="002B47A1" w:rsidRPr="006C24F5">
        <w:rPr>
          <w:rFonts w:cs="David"/>
          <w:sz w:val="28"/>
          <w:szCs w:val="28"/>
          <w:rtl/>
          <w:lang w:bidi="he-IL"/>
        </w:rPr>
        <w:fldChar w:fldCharType="separate"/>
      </w:r>
      <w:r w:rsidR="004D4CD9">
        <w:rPr>
          <w:rFonts w:cs="David"/>
          <w:noProof/>
          <w:sz w:val="28"/>
          <w:szCs w:val="28"/>
          <w:rtl/>
          <w:lang w:bidi="he-IL"/>
        </w:rPr>
        <w:t>19</w:t>
      </w:r>
      <w:r w:rsidR="002B47A1" w:rsidRPr="006C24F5">
        <w:rPr>
          <w:rFonts w:cs="David"/>
          <w:sz w:val="28"/>
          <w:szCs w:val="28"/>
          <w:rtl/>
          <w:lang w:bidi="he-IL"/>
        </w:rPr>
        <w:fldChar w:fldCharType="end"/>
      </w:r>
      <w:bookmarkEnd w:id="27"/>
      <w:r w:rsidR="00C90BE9" w:rsidRPr="006C24F5">
        <w:rPr>
          <w:rFonts w:ascii="David" w:cs="David"/>
          <w:sz w:val="28"/>
          <w:szCs w:val="28"/>
          <w:rtl/>
        </w:rPr>
        <w:t xml:space="preserve">. </w:t>
      </w:r>
      <w:r w:rsidR="00C90BE9" w:rsidRPr="006C24F5">
        <w:rPr>
          <w:rFonts w:cs="David"/>
          <w:sz w:val="28"/>
          <w:szCs w:val="28"/>
          <w:rtl/>
          <w:lang w:bidi="he-IL"/>
        </w:rPr>
        <w:t>מפל עם שיפוע דפנות רציף</w:t>
      </w:r>
      <w:r w:rsidR="00C90BE9" w:rsidRPr="006C24F5">
        <w:rPr>
          <w:rFonts w:ascii="David" w:cs="David"/>
          <w:sz w:val="28"/>
          <w:szCs w:val="28"/>
          <w:rtl/>
        </w:rPr>
        <w:t xml:space="preserve">- </w:t>
      </w:r>
      <w:r w:rsidR="00C90BE9" w:rsidRPr="006C24F5">
        <w:rPr>
          <w:rFonts w:cs="David"/>
          <w:sz w:val="28"/>
          <w:szCs w:val="28"/>
          <w:rtl/>
          <w:lang w:bidi="he-IL"/>
        </w:rPr>
        <w:t>שילוב דפנות ע</w:t>
      </w:r>
      <w:r w:rsidR="00C90BE9" w:rsidRPr="006C24F5">
        <w:rPr>
          <w:rFonts w:ascii="David" w:cs="David"/>
          <w:sz w:val="28"/>
          <w:szCs w:val="28"/>
          <w:rtl/>
        </w:rPr>
        <w:t>"</w:t>
      </w:r>
      <w:r w:rsidR="00C90BE9" w:rsidRPr="006C24F5">
        <w:rPr>
          <w:rFonts w:cs="David"/>
          <w:sz w:val="28"/>
          <w:szCs w:val="28"/>
          <w:rtl/>
          <w:lang w:bidi="he-IL"/>
        </w:rPr>
        <w:t>י רוחב תחתית צרה יותר במורד</w:t>
      </w:r>
      <w:r w:rsidR="00C90BE9" w:rsidRPr="006C24F5">
        <w:rPr>
          <w:rFonts w:ascii="David" w:cs="David"/>
          <w:sz w:val="28"/>
          <w:szCs w:val="28"/>
          <w:rtl/>
        </w:rPr>
        <w:t xml:space="preserve">, </w:t>
      </w:r>
      <w:r w:rsidR="00C90BE9" w:rsidRPr="006C24F5">
        <w:rPr>
          <w:rFonts w:cs="David"/>
          <w:sz w:val="28"/>
          <w:szCs w:val="28"/>
          <w:rtl/>
          <w:lang w:bidi="he-IL"/>
        </w:rPr>
        <w:t xml:space="preserve">ללא </w:t>
      </w:r>
      <w:r w:rsidR="00C90BE9" w:rsidRPr="00C90BE9">
        <w:rPr>
          <w:rFonts w:cs="David"/>
          <w:sz w:val="28"/>
          <w:szCs w:val="28"/>
          <w:rtl/>
          <w:lang w:bidi="he-IL"/>
        </w:rPr>
        <w:t>שינויי שיפוע דפנות</w:t>
      </w:r>
      <w:r w:rsidR="00C90BE9" w:rsidRPr="00C90BE9">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sz w:val="28"/>
          <w:szCs w:val="28"/>
          <w:rtl/>
          <w:lang w:bidi="he-IL"/>
        </w:rPr>
        <w:lastRenderedPageBreak/>
        <w:t>מפל זה נותן אפשרות לשמור על רוחב תעלת הנחל לכל האורך</w:t>
      </w:r>
      <w:r w:rsidRPr="00C90BE9">
        <w:rPr>
          <w:rFonts w:ascii="David" w:cs="David"/>
          <w:sz w:val="28"/>
          <w:szCs w:val="28"/>
          <w:rtl/>
        </w:rPr>
        <w:t xml:space="preserve">, </w:t>
      </w:r>
      <w:r w:rsidRPr="00C90BE9">
        <w:rPr>
          <w:rFonts w:cs="David"/>
          <w:sz w:val="28"/>
          <w:szCs w:val="28"/>
          <w:rtl/>
          <w:lang w:bidi="he-IL"/>
        </w:rPr>
        <w:t>גם במיקומו של המפל</w:t>
      </w:r>
      <w:r w:rsidRPr="00C90BE9">
        <w:rPr>
          <w:rFonts w:ascii="David" w:cs="David"/>
          <w:sz w:val="28"/>
          <w:szCs w:val="28"/>
          <w:rtl/>
        </w:rPr>
        <w:t>.</w:t>
      </w:r>
    </w:p>
    <w:p w:rsidR="00C90BE9" w:rsidRPr="00C90BE9" w:rsidRDefault="00C90BE9" w:rsidP="00425AA6">
      <w:pPr>
        <w:pStyle w:val="a3"/>
        <w:numPr>
          <w:ilvl w:val="0"/>
          <w:numId w:val="21"/>
        </w:numPr>
        <w:spacing w:after="0" w:line="276" w:lineRule="auto"/>
        <w:jc w:val="both"/>
        <w:rPr>
          <w:rFonts w:ascii="David" w:cs="David"/>
          <w:sz w:val="28"/>
          <w:szCs w:val="28"/>
          <w:u w:val="single"/>
          <w:rtl/>
        </w:rPr>
      </w:pPr>
      <w:r w:rsidRPr="00C90BE9">
        <w:rPr>
          <w:rFonts w:cs="David"/>
          <w:sz w:val="28"/>
          <w:szCs w:val="28"/>
          <w:u w:val="single"/>
          <w:rtl/>
          <w:lang w:bidi="he-IL"/>
        </w:rPr>
        <w:t>ממדי המפלים</w:t>
      </w:r>
    </w:p>
    <w:p w:rsidR="00C90BE9" w:rsidRPr="00C90BE9" w:rsidRDefault="00C90BE9" w:rsidP="000E7EE6">
      <w:pPr>
        <w:spacing w:line="276" w:lineRule="auto"/>
        <w:ind w:left="360"/>
        <w:jc w:val="both"/>
        <w:rPr>
          <w:rFonts w:ascii="David" w:cs="David"/>
          <w:sz w:val="28"/>
          <w:szCs w:val="28"/>
          <w:rtl/>
        </w:rPr>
      </w:pPr>
      <w:r w:rsidRPr="00C90BE9">
        <w:rPr>
          <w:rFonts w:cs="David"/>
          <w:sz w:val="28"/>
          <w:szCs w:val="28"/>
          <w:rtl/>
          <w:lang w:bidi="he-IL"/>
        </w:rPr>
        <w:t>ממדי המפלים תלויים בפרמטרים ההידראוליים הידועים שבסופו של דבר מתבטאים בספיקה סגולית</w:t>
      </w:r>
      <w:r w:rsidR="005B292D">
        <w:rPr>
          <w:rFonts w:cs="David"/>
          <w:sz w:val="28"/>
          <w:szCs w:val="28"/>
          <w:lang w:bidi="he-IL"/>
        </w:rPr>
        <w:t>q][</w:t>
      </w:r>
      <m:oMath>
        <m:f>
          <m:fPr>
            <m:ctrlPr>
              <w:rPr>
                <w:rFonts w:ascii="Cambria Math" w:hAnsi="Cambria Math" w:cs="David"/>
                <w:i/>
                <w:sz w:val="28"/>
                <w:szCs w:val="28"/>
                <w:lang w:bidi="he-IL"/>
              </w:rPr>
            </m:ctrlPr>
          </m:fPr>
          <m:num>
            <m:sSup>
              <m:sSupPr>
                <m:ctrlPr>
                  <w:rPr>
                    <w:rFonts w:ascii="Cambria Math" w:hAnsi="Cambria Math" w:cs="David"/>
                    <w:i/>
                    <w:sz w:val="28"/>
                    <w:szCs w:val="28"/>
                    <w:lang w:bidi="he-IL"/>
                  </w:rPr>
                </m:ctrlPr>
              </m:sSupPr>
              <m:e>
                <m:r>
                  <w:rPr>
                    <w:rFonts w:ascii="Cambria Math" w:hAnsi="Cambria Math" w:cs="David"/>
                    <w:sz w:val="28"/>
                    <w:szCs w:val="28"/>
                    <w:lang w:bidi="he-IL"/>
                  </w:rPr>
                  <m:t>m</m:t>
                </m:r>
              </m:e>
              <m:sup>
                <m:r>
                  <w:rPr>
                    <w:rFonts w:ascii="Cambria Math" w:hAnsi="Cambria Math" w:cs="David"/>
                    <w:sz w:val="28"/>
                    <w:szCs w:val="28"/>
                    <w:lang w:bidi="he-IL"/>
                  </w:rPr>
                  <m:t>3</m:t>
                </m:r>
              </m:sup>
            </m:sSup>
            <m:r>
              <w:rPr>
                <w:rFonts w:ascii="Cambria Math" w:hAnsi="Cambria Math" w:cs="David"/>
                <w:sz w:val="28"/>
                <w:szCs w:val="28"/>
                <w:lang w:bidi="he-IL"/>
              </w:rPr>
              <m:t>/sec</m:t>
            </m:r>
          </m:num>
          <m:den>
            <m:r>
              <w:rPr>
                <w:rFonts w:ascii="Cambria Math" w:hAnsi="Cambria Math" w:cs="David"/>
                <w:sz w:val="28"/>
                <w:szCs w:val="28"/>
                <w:lang w:bidi="he-IL"/>
              </w:rPr>
              <m:t>m</m:t>
            </m:r>
          </m:den>
        </m:f>
      </m:oMath>
      <w:r w:rsidRPr="00C90BE9">
        <w:rPr>
          <w:rFonts w:ascii="David" w:cs="David"/>
          <w:sz w:val="28"/>
          <w:szCs w:val="28"/>
          <w:rtl/>
        </w:rPr>
        <w:t>(</w:t>
      </w:r>
      <w:r w:rsidRPr="00C90BE9">
        <w:rPr>
          <w:rFonts w:cs="David"/>
          <w:sz w:val="28"/>
          <w:szCs w:val="28"/>
          <w:rtl/>
          <w:lang w:bidi="he-IL"/>
        </w:rPr>
        <w:t xml:space="preserve">ספיקת תכן </w:t>
      </w:r>
      <w:r w:rsidR="005B292D">
        <w:rPr>
          <w:rFonts w:cs="David" w:hint="cs"/>
          <w:sz w:val="28"/>
          <w:szCs w:val="28"/>
          <w:rtl/>
          <w:lang w:bidi="he-IL"/>
        </w:rPr>
        <w:t>/</w:t>
      </w:r>
      <w:r w:rsidRPr="00C90BE9">
        <w:rPr>
          <w:rFonts w:cs="David"/>
          <w:sz w:val="28"/>
          <w:szCs w:val="28"/>
          <w:rtl/>
          <w:lang w:bidi="he-IL"/>
        </w:rPr>
        <w:t xml:space="preserve"> רוחב קרקעית</w:t>
      </w:r>
      <w:r w:rsidRPr="00C90BE9">
        <w:rPr>
          <w:rFonts w:ascii="David" w:cs="David"/>
          <w:sz w:val="28"/>
          <w:szCs w:val="28"/>
          <w:rtl/>
        </w:rPr>
        <w:t>)</w:t>
      </w:r>
      <w:r w:rsidRPr="00C90BE9">
        <w:rPr>
          <w:rFonts w:cs="David"/>
          <w:sz w:val="28"/>
          <w:szCs w:val="28"/>
          <w:rtl/>
          <w:lang w:bidi="he-IL"/>
        </w:rPr>
        <w:t xml:space="preserve"> והפרשי גובה במפל </w:t>
      </w:r>
      <w:r w:rsidRPr="00C90BE9">
        <w:rPr>
          <w:rFonts w:cs="David"/>
          <w:sz w:val="28"/>
          <w:szCs w:val="28"/>
        </w:rPr>
        <w:t>y</w:t>
      </w:r>
      <w:r w:rsidRPr="00595F7C">
        <w:rPr>
          <w:rFonts w:cs="David"/>
          <w:sz w:val="28"/>
          <w:szCs w:val="28"/>
          <w:vertAlign w:val="subscript"/>
        </w:rPr>
        <w:t>0</w:t>
      </w:r>
      <w:r w:rsidRPr="00C90BE9">
        <w:rPr>
          <w:rFonts w:ascii="David" w:cs="David"/>
          <w:sz w:val="28"/>
          <w:szCs w:val="28"/>
          <w:rtl/>
        </w:rPr>
        <w:t xml:space="preserve">. </w:t>
      </w:r>
      <w:r w:rsidR="000E7EE6">
        <w:rPr>
          <w:rFonts w:cs="David" w:hint="cs"/>
          <w:sz w:val="28"/>
          <w:szCs w:val="28"/>
          <w:rtl/>
          <w:lang w:bidi="he-IL"/>
        </w:rPr>
        <w:t>ב</w:t>
      </w:r>
      <w:fldSimple w:instr="REF _Ref443313246 \h \* MERGEFORMAT">
        <w:r w:rsidR="000E7EE6" w:rsidRPr="000E7EE6">
          <w:rPr>
            <w:rFonts w:cs="David" w:hint="eastAsia"/>
            <w:color w:val="0000FF"/>
            <w:sz w:val="28"/>
            <w:szCs w:val="28"/>
            <w:rtl/>
            <w:lang w:bidi="he-IL"/>
          </w:rPr>
          <w:t>טבלה</w:t>
        </w:r>
        <w:r w:rsidR="000E7EE6" w:rsidRPr="000E7EE6">
          <w:rPr>
            <w:rFonts w:cs="David"/>
            <w:noProof/>
            <w:color w:val="0000FF"/>
            <w:sz w:val="28"/>
            <w:szCs w:val="28"/>
            <w:rtl/>
            <w:lang w:bidi="he-IL"/>
          </w:rPr>
          <w:t>4</w:t>
        </w:r>
      </w:fldSimple>
      <w:r w:rsidRPr="00C90BE9">
        <w:rPr>
          <w:rFonts w:cs="David"/>
          <w:sz w:val="28"/>
          <w:szCs w:val="28"/>
          <w:rtl/>
          <w:lang w:bidi="he-IL"/>
        </w:rPr>
        <w:t xml:space="preserve">הובאו הצעות לחישוב מפלים וכמו כן תוצאות חישוב של מפלים לפי פרמטרים שונים של זרימת מים בתעלות </w:t>
      </w:r>
      <w:r w:rsidRPr="00C90BE9">
        <w:rPr>
          <w:rFonts w:ascii="David" w:cs="David"/>
          <w:sz w:val="28"/>
          <w:szCs w:val="28"/>
          <w:rtl/>
        </w:rPr>
        <w:t>.</w:t>
      </w:r>
    </w:p>
    <w:p w:rsidR="00C90BE9" w:rsidRPr="00C90BE9" w:rsidRDefault="00C90BE9" w:rsidP="00A520B2">
      <w:pPr>
        <w:spacing w:line="276" w:lineRule="auto"/>
        <w:ind w:left="-625"/>
        <w:jc w:val="both"/>
        <w:rPr>
          <w:rFonts w:ascii="David" w:cs="David"/>
          <w:sz w:val="28"/>
          <w:szCs w:val="28"/>
          <w:rtl/>
        </w:rPr>
      </w:pPr>
      <w:r w:rsidRPr="00C90BE9">
        <w:rPr>
          <w:rFonts w:cs="David" w:hint="cs"/>
          <w:noProof/>
          <w:sz w:val="28"/>
          <w:szCs w:val="28"/>
          <w:rtl/>
          <w:lang w:bidi="he-IL"/>
        </w:rPr>
        <w:drawing>
          <wp:inline distT="0" distB="0" distL="0" distR="0">
            <wp:extent cx="5284470" cy="1367942"/>
            <wp:effectExtent l="19050" t="0" r="0" b="0"/>
            <wp:docPr id="4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email">
                      <a:lum/>
                    </a:blip>
                    <a:srcRect/>
                    <a:stretch>
                      <a:fillRect/>
                    </a:stretch>
                  </pic:blipFill>
                  <pic:spPr bwMode="auto">
                    <a:xfrm>
                      <a:off x="0" y="0"/>
                      <a:ext cx="5284470" cy="1367942"/>
                    </a:xfrm>
                    <a:prstGeom prst="rect">
                      <a:avLst/>
                    </a:prstGeom>
                    <a:noFill/>
                    <a:ln w="9525">
                      <a:noFill/>
                      <a:miter lim="800000"/>
                      <a:headEnd/>
                      <a:tailEnd/>
                    </a:ln>
                  </pic:spPr>
                </pic:pic>
              </a:graphicData>
            </a:graphic>
          </wp:inline>
        </w:drawing>
      </w:r>
    </w:p>
    <w:p w:rsidR="000E7EE6" w:rsidRDefault="006C24F5" w:rsidP="00FB02C1">
      <w:pPr>
        <w:spacing w:line="276" w:lineRule="auto"/>
        <w:jc w:val="both"/>
        <w:rPr>
          <w:rFonts w:cs="David"/>
          <w:sz w:val="28"/>
          <w:szCs w:val="28"/>
          <w:rtl/>
          <w:lang w:bidi="he-IL"/>
        </w:rPr>
      </w:pPr>
      <w:r w:rsidRPr="006C24F5">
        <w:rPr>
          <w:rFonts w:cs="David" w:hint="eastAsia"/>
          <w:sz w:val="28"/>
          <w:szCs w:val="28"/>
          <w:rtl/>
          <w:lang w:bidi="he-IL"/>
        </w:rPr>
        <w:t>איור</w:t>
      </w:r>
      <w:r w:rsidR="002B47A1" w:rsidRPr="006C24F5">
        <w:rPr>
          <w:rFonts w:cs="David"/>
          <w:sz w:val="28"/>
          <w:szCs w:val="28"/>
          <w:rtl/>
          <w:lang w:bidi="he-IL"/>
        </w:rPr>
        <w:fldChar w:fldCharType="begin"/>
      </w:r>
      <w:r w:rsidRPr="006C24F5">
        <w:rPr>
          <w:rFonts w:cs="David"/>
          <w:sz w:val="28"/>
          <w:szCs w:val="28"/>
          <w:lang w:bidi="he-IL"/>
        </w:rPr>
        <w:instrText>SEQ</w:instrText>
      </w:r>
      <w:r w:rsidRPr="006C24F5">
        <w:rPr>
          <w:rFonts w:cs="David"/>
          <w:sz w:val="28"/>
          <w:szCs w:val="28"/>
          <w:rtl/>
          <w:lang w:bidi="he-IL"/>
        </w:rPr>
        <w:instrText xml:space="preserve"> איור \* </w:instrText>
      </w:r>
      <w:r w:rsidRPr="006C24F5">
        <w:rPr>
          <w:rFonts w:cs="David"/>
          <w:sz w:val="28"/>
          <w:szCs w:val="28"/>
          <w:lang w:bidi="he-IL"/>
        </w:rPr>
        <w:instrText>ARABIC</w:instrText>
      </w:r>
      <w:r w:rsidR="002B47A1" w:rsidRPr="006C24F5">
        <w:rPr>
          <w:rFonts w:cs="David"/>
          <w:sz w:val="28"/>
          <w:szCs w:val="28"/>
          <w:rtl/>
          <w:lang w:bidi="he-IL"/>
        </w:rPr>
        <w:fldChar w:fldCharType="separate"/>
      </w:r>
      <w:r w:rsidR="009D7B6F">
        <w:rPr>
          <w:rFonts w:cs="David"/>
          <w:noProof/>
          <w:sz w:val="28"/>
          <w:szCs w:val="28"/>
          <w:rtl/>
          <w:lang w:bidi="he-IL"/>
        </w:rPr>
        <w:t>20</w:t>
      </w:r>
      <w:r w:rsidR="002B47A1" w:rsidRPr="006C24F5">
        <w:rPr>
          <w:rFonts w:cs="David"/>
          <w:sz w:val="28"/>
          <w:szCs w:val="28"/>
          <w:rtl/>
          <w:lang w:bidi="he-IL"/>
        </w:rPr>
        <w:fldChar w:fldCharType="end"/>
      </w:r>
      <w:r w:rsidR="00C90BE9" w:rsidRPr="006C24F5">
        <w:rPr>
          <w:rFonts w:ascii="David" w:cs="David"/>
          <w:sz w:val="28"/>
          <w:szCs w:val="28"/>
          <w:rtl/>
        </w:rPr>
        <w:t xml:space="preserve">. </w:t>
      </w:r>
      <w:r w:rsidR="00C90BE9" w:rsidRPr="006C24F5">
        <w:rPr>
          <w:rFonts w:cs="David"/>
          <w:sz w:val="28"/>
          <w:szCs w:val="28"/>
          <w:rtl/>
          <w:lang w:bidi="he-IL"/>
        </w:rPr>
        <w:t xml:space="preserve">פרמטרים בחישוב ממדי המפלים </w:t>
      </w:r>
      <w:r w:rsidR="000E7EE6">
        <w:rPr>
          <w:rFonts w:cs="David"/>
          <w:sz w:val="28"/>
          <w:szCs w:val="28"/>
          <w:rtl/>
          <w:lang w:bidi="he-IL"/>
        </w:rPr>
        <w:br w:type="page"/>
      </w:r>
    </w:p>
    <w:p w:rsidR="000E7EE6" w:rsidRPr="000E7EE6" w:rsidRDefault="000E7EE6" w:rsidP="00A55027">
      <w:pPr>
        <w:pStyle w:val="afd"/>
        <w:bidi/>
        <w:rPr>
          <w:rFonts w:ascii="Times New Roman" w:eastAsia="Times New Roman" w:hAnsi="Times New Roman" w:cs="David"/>
          <w:sz w:val="28"/>
          <w:szCs w:val="28"/>
          <w:rtl/>
          <w:lang w:eastAsia="he-IL" w:bidi="he-IL"/>
        </w:rPr>
      </w:pPr>
      <w:bookmarkStart w:id="28" w:name="_Ref443313246"/>
      <w:r w:rsidRPr="000E7EE6">
        <w:rPr>
          <w:rFonts w:cs="David" w:hint="eastAsia"/>
          <w:sz w:val="28"/>
          <w:szCs w:val="28"/>
          <w:rtl/>
          <w:lang w:bidi="he-IL"/>
        </w:rPr>
        <w:lastRenderedPageBreak/>
        <w:t>טבלה</w:t>
      </w:r>
      <w:r w:rsidR="002B47A1" w:rsidRPr="000E7EE6">
        <w:rPr>
          <w:rFonts w:cs="David"/>
          <w:sz w:val="28"/>
          <w:szCs w:val="28"/>
          <w:rtl/>
          <w:lang w:bidi="he-IL"/>
        </w:rPr>
        <w:fldChar w:fldCharType="begin"/>
      </w:r>
      <w:r w:rsidRPr="000E7EE6">
        <w:rPr>
          <w:rFonts w:cs="David"/>
          <w:sz w:val="28"/>
          <w:szCs w:val="28"/>
          <w:lang w:bidi="he-IL"/>
        </w:rPr>
        <w:instrText>SEQ</w:instrText>
      </w:r>
      <w:r w:rsidRPr="000E7EE6">
        <w:rPr>
          <w:rFonts w:cs="David"/>
          <w:sz w:val="28"/>
          <w:szCs w:val="28"/>
          <w:rtl/>
          <w:lang w:bidi="he-IL"/>
        </w:rPr>
        <w:instrText xml:space="preserve"> טבלה \* </w:instrText>
      </w:r>
      <w:r w:rsidRPr="000E7EE6">
        <w:rPr>
          <w:rFonts w:cs="David"/>
          <w:sz w:val="28"/>
          <w:szCs w:val="28"/>
          <w:lang w:bidi="he-IL"/>
        </w:rPr>
        <w:instrText>ARABIC</w:instrText>
      </w:r>
      <w:r w:rsidR="002B47A1" w:rsidRPr="000E7EE6">
        <w:rPr>
          <w:rFonts w:cs="David"/>
          <w:sz w:val="28"/>
          <w:szCs w:val="28"/>
          <w:rtl/>
          <w:lang w:bidi="he-IL"/>
        </w:rPr>
        <w:fldChar w:fldCharType="separate"/>
      </w:r>
      <w:r w:rsidRPr="000E7EE6">
        <w:rPr>
          <w:rFonts w:cs="David"/>
          <w:noProof/>
          <w:sz w:val="28"/>
          <w:szCs w:val="28"/>
          <w:rtl/>
          <w:lang w:bidi="he-IL"/>
        </w:rPr>
        <w:t>4</w:t>
      </w:r>
      <w:r w:rsidR="002B47A1" w:rsidRPr="000E7EE6">
        <w:rPr>
          <w:rFonts w:cs="David"/>
          <w:sz w:val="28"/>
          <w:szCs w:val="28"/>
          <w:rtl/>
          <w:lang w:bidi="he-IL"/>
        </w:rPr>
        <w:fldChar w:fldCharType="end"/>
      </w:r>
      <w:bookmarkEnd w:id="28"/>
      <w:r>
        <w:rPr>
          <w:rFonts w:cs="David" w:hint="cs"/>
          <w:sz w:val="28"/>
          <w:szCs w:val="28"/>
          <w:rtl/>
          <w:lang w:bidi="he-IL"/>
        </w:rPr>
        <w:t>.</w:t>
      </w:r>
      <w:r w:rsidRPr="000E7EE6">
        <w:rPr>
          <w:rFonts w:ascii="Times New Roman" w:eastAsia="Times New Roman" w:hAnsi="Times New Roman" w:cs="David" w:hint="cs"/>
          <w:sz w:val="28"/>
          <w:szCs w:val="28"/>
          <w:rtl/>
          <w:lang w:val="ru-RU" w:eastAsia="he-IL" w:bidi="he-IL"/>
        </w:rPr>
        <w:t xml:space="preserve"> דוגמאות ,ממדים זנק הידראולי לפי ספיקה סגולית </w:t>
      </w:r>
      <w:r w:rsidRPr="000E7EE6">
        <w:rPr>
          <w:rFonts w:ascii="Times New Roman" w:eastAsia="Times New Roman" w:hAnsi="Times New Roman" w:cs="David"/>
          <w:sz w:val="28"/>
          <w:szCs w:val="28"/>
          <w:lang w:eastAsia="he-IL" w:bidi="he-IL"/>
        </w:rPr>
        <w:t>q</w:t>
      </w:r>
      <w:r w:rsidRPr="000E7EE6">
        <w:rPr>
          <w:rFonts w:ascii="Times New Roman" w:eastAsia="Times New Roman" w:hAnsi="Times New Roman" w:cs="David" w:hint="cs"/>
          <w:sz w:val="28"/>
          <w:szCs w:val="28"/>
          <w:rtl/>
          <w:lang w:eastAsia="he-IL" w:bidi="he-IL"/>
        </w:rPr>
        <w:t xml:space="preserve">, גובה נפילה </w:t>
      </w:r>
      <w:r w:rsidR="00A55027">
        <w:rPr>
          <w:rFonts w:ascii="Times New Roman" w:eastAsia="Times New Roman" w:hAnsi="Times New Roman" w:cs="David"/>
          <w:sz w:val="28"/>
          <w:szCs w:val="28"/>
          <w:lang w:eastAsia="he-IL" w:bidi="he-IL"/>
        </w:rPr>
        <w:t>P</w:t>
      </w:r>
      <w:r w:rsidRPr="000E7EE6">
        <w:rPr>
          <w:rFonts w:ascii="Times New Roman" w:eastAsia="Times New Roman" w:hAnsi="Times New Roman" w:cs="David" w:hint="cs"/>
          <w:sz w:val="28"/>
          <w:szCs w:val="28"/>
          <w:rtl/>
          <w:lang w:eastAsia="he-IL" w:bidi="he-IL"/>
        </w:rPr>
        <w:br/>
      </w:r>
    </w:p>
    <w:tbl>
      <w:tblPr>
        <w:tblW w:w="9781" w:type="dxa"/>
        <w:tblInd w:w="-601" w:type="dxa"/>
        <w:tblLook w:val="04A0"/>
      </w:tblPr>
      <w:tblGrid>
        <w:gridCol w:w="975"/>
        <w:gridCol w:w="680"/>
        <w:gridCol w:w="680"/>
        <w:gridCol w:w="680"/>
        <w:gridCol w:w="680"/>
        <w:gridCol w:w="680"/>
        <w:gridCol w:w="737"/>
        <w:gridCol w:w="680"/>
        <w:gridCol w:w="680"/>
        <w:gridCol w:w="680"/>
        <w:gridCol w:w="680"/>
        <w:gridCol w:w="683"/>
        <w:gridCol w:w="1266"/>
      </w:tblGrid>
      <w:tr w:rsidR="000E7EE6" w:rsidRPr="000E7EE6" w:rsidTr="00A55027">
        <w:trPr>
          <w:trHeight w:val="300"/>
        </w:trPr>
        <w:tc>
          <w:tcPr>
            <w:tcW w:w="975"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theme="minorBidi"/>
                <w:b/>
                <w:bCs/>
                <w:color w:val="000000"/>
                <w:sz w:val="18"/>
                <w:szCs w:val="18"/>
                <w:u w:val="single"/>
                <w:rtl/>
                <w:lang w:eastAsia="he-IL" w:bidi="he-IL"/>
              </w:rPr>
            </w:pPr>
            <w:r w:rsidRPr="000E7EE6">
              <w:rPr>
                <w:rFonts w:ascii="Calibri" w:eastAsia="Times New Roman" w:hAnsi="Calibri" w:cs="Calibri"/>
                <w:b/>
                <w:bCs/>
                <w:color w:val="000000"/>
                <w:sz w:val="24"/>
                <w:szCs w:val="24"/>
                <w:lang w:eastAsia="he-IL" w:bidi="he-IL"/>
              </w:rPr>
              <w:t>q</w:t>
            </w:r>
            <w:r w:rsidRPr="000E7EE6">
              <w:rPr>
                <w:rFonts w:ascii="Calibri" w:eastAsia="Times New Roman" w:hAnsi="Calibri" w:cstheme="minorBidi"/>
                <w:b/>
                <w:bCs/>
                <w:color w:val="000000"/>
                <w:sz w:val="24"/>
                <w:szCs w:val="24"/>
                <w:rtl/>
                <w:lang w:eastAsia="he-IL" w:bidi="he-IL"/>
              </w:rPr>
              <w:br/>
            </w:r>
            <w:r w:rsidRPr="000E7EE6">
              <w:rPr>
                <w:rFonts w:ascii="Calibri" w:eastAsia="Times New Roman" w:hAnsi="Calibri" w:cstheme="minorBidi" w:hint="cs"/>
                <w:b/>
                <w:bCs/>
                <w:color w:val="000000"/>
                <w:sz w:val="18"/>
                <w:szCs w:val="18"/>
                <w:u w:val="single"/>
                <w:rtl/>
                <w:lang w:eastAsia="he-IL" w:bidi="he-IL"/>
              </w:rPr>
              <w:t xml:space="preserve">מ"ק/שנייה </w:t>
            </w:r>
            <w:r w:rsidRPr="000E7EE6">
              <w:rPr>
                <w:rFonts w:ascii="Calibri" w:eastAsia="Times New Roman" w:hAnsi="Calibri" w:cstheme="minorBidi"/>
                <w:b/>
                <w:bCs/>
                <w:color w:val="000000"/>
                <w:sz w:val="18"/>
                <w:szCs w:val="18"/>
                <w:u w:val="single"/>
                <w:rtl/>
                <w:lang w:eastAsia="he-IL" w:bidi="he-IL"/>
              </w:rPr>
              <w:br/>
            </w:r>
            <w:r w:rsidRPr="000E7EE6">
              <w:rPr>
                <w:rFonts w:ascii="Calibri" w:eastAsia="Times New Roman" w:hAnsi="Calibri" w:cstheme="minorBidi" w:hint="cs"/>
                <w:b/>
                <w:bCs/>
                <w:color w:val="000000"/>
                <w:sz w:val="18"/>
                <w:szCs w:val="18"/>
                <w:u w:val="single"/>
                <w:rtl/>
                <w:lang w:eastAsia="he-IL" w:bidi="he-IL"/>
              </w:rPr>
              <w:t>1 מ' רוחב</w:t>
            </w:r>
          </w:p>
        </w:tc>
        <w:tc>
          <w:tcPr>
            <w:tcW w:w="7540" w:type="dxa"/>
            <w:gridSpan w:val="11"/>
            <w:tcBorders>
              <w:top w:val="single" w:sz="8" w:space="0" w:color="auto"/>
              <w:left w:val="nil"/>
              <w:bottom w:val="single" w:sz="4" w:space="0" w:color="auto"/>
              <w:right w:val="single" w:sz="8" w:space="0" w:color="000000"/>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4"/>
                <w:szCs w:val="24"/>
                <w:lang w:eastAsia="he-IL" w:bidi="he-IL"/>
              </w:rPr>
            </w:pPr>
            <w:r w:rsidRPr="000E7EE6">
              <w:rPr>
                <w:rFonts w:ascii="Calibri" w:eastAsia="Times New Roman" w:hAnsi="Calibri" w:cs="Calibri"/>
                <w:b/>
                <w:bCs/>
                <w:color w:val="000000"/>
                <w:sz w:val="24"/>
                <w:szCs w:val="24"/>
                <w:lang w:eastAsia="he-IL" w:bidi="he-IL"/>
              </w:rPr>
              <w:t>L1 / L</w:t>
            </w:r>
            <w:r w:rsidRPr="000E7EE6">
              <w:rPr>
                <w:rFonts w:ascii="Calibri" w:eastAsia="Times New Roman" w:hAnsi="Calibri" w:cs="Calibri" w:hint="cs"/>
                <w:b/>
                <w:bCs/>
                <w:color w:val="000000"/>
                <w:sz w:val="24"/>
                <w:szCs w:val="24"/>
                <w:rtl/>
                <w:lang w:eastAsia="he-IL" w:bidi="he-IL"/>
              </w:rPr>
              <w:t>2</w:t>
            </w:r>
          </w:p>
        </w:tc>
        <w:tc>
          <w:tcPr>
            <w:tcW w:w="1266" w:type="dxa"/>
            <w:vMerge w:val="restart"/>
            <w:tcBorders>
              <w:top w:val="single" w:sz="8" w:space="0" w:color="auto"/>
              <w:left w:val="single" w:sz="8" w:space="0" w:color="auto"/>
              <w:right w:val="single" w:sz="8" w:space="0" w:color="auto"/>
            </w:tcBorders>
            <w:shd w:val="clear" w:color="auto" w:fill="auto"/>
            <w:noWrap/>
            <w:vAlign w:val="bottom"/>
            <w:hideMark/>
          </w:tcPr>
          <w:p w:rsidR="000E7EE6" w:rsidRPr="000E7EE6" w:rsidRDefault="000E7EE6" w:rsidP="000E7EE6">
            <w:pPr>
              <w:spacing w:after="0" w:line="240" w:lineRule="auto"/>
              <w:rPr>
                <w:rFonts w:ascii="Calibri" w:eastAsia="Times New Roman" w:hAnsi="Calibri" w:cstheme="minorBidi"/>
                <w:color w:val="000000"/>
                <w:sz w:val="16"/>
                <w:szCs w:val="16"/>
                <w:rtl/>
                <w:lang w:eastAsia="he-IL" w:bidi="he-IL"/>
              </w:rPr>
            </w:pPr>
            <w:r w:rsidRPr="000E7EE6">
              <w:rPr>
                <w:rFonts w:ascii="Calibri" w:eastAsia="Times New Roman" w:hAnsi="Calibri" w:cs="Calibri"/>
                <w:color w:val="000000"/>
                <w:sz w:val="24"/>
                <w:szCs w:val="24"/>
                <w:lang w:eastAsia="he-IL" w:bidi="he-IL"/>
              </w:rPr>
              <w:t> </w:t>
            </w:r>
            <w:r w:rsidRPr="000E7EE6">
              <w:rPr>
                <w:rFonts w:ascii="Calibri" w:eastAsia="Times New Roman" w:hAnsi="Calibri" w:cs="Calibri"/>
                <w:b/>
                <w:bCs/>
                <w:color w:val="000000"/>
                <w:sz w:val="24"/>
                <w:szCs w:val="24"/>
                <w:lang w:eastAsia="he-IL" w:bidi="he-IL"/>
              </w:rPr>
              <w:t>L1-</w:t>
            </w:r>
            <w:r w:rsidRPr="000E7EE6">
              <w:rPr>
                <w:rFonts w:ascii="Calibri" w:eastAsia="Times New Roman" w:hAnsi="Calibri" w:cs="David" w:hint="cs"/>
                <w:color w:val="000000"/>
                <w:sz w:val="24"/>
                <w:szCs w:val="24"/>
                <w:rtl/>
                <w:lang w:eastAsia="he-IL" w:bidi="he-IL"/>
              </w:rPr>
              <w:t xml:space="preserve"> אורך "נפילה"     </w:t>
            </w:r>
            <w:r w:rsidRPr="000E7EE6">
              <w:rPr>
                <w:rFonts w:ascii="Calibri" w:eastAsia="Times New Roman" w:hAnsi="Calibri" w:cs="David"/>
                <w:color w:val="000000"/>
                <w:sz w:val="24"/>
                <w:szCs w:val="24"/>
                <w:rtl/>
                <w:lang w:eastAsia="he-IL" w:bidi="he-IL"/>
              </w:rPr>
              <w:br/>
            </w:r>
            <w:r w:rsidRPr="000E7EE6">
              <w:rPr>
                <w:rFonts w:ascii="Calibri" w:eastAsia="Times New Roman" w:hAnsi="Calibri" w:cs="David" w:hint="cs"/>
                <w:color w:val="000000"/>
                <w:sz w:val="24"/>
                <w:szCs w:val="24"/>
                <w:rtl/>
                <w:lang w:eastAsia="he-IL" w:bidi="he-IL"/>
              </w:rPr>
              <w:t xml:space="preserve">       במפל, מ' , </w:t>
            </w:r>
            <w:r w:rsidRPr="000E7EE6">
              <w:rPr>
                <w:rFonts w:ascii="Calibri" w:eastAsia="Times New Roman" w:hAnsi="Calibri" w:cs="David"/>
                <w:color w:val="000000"/>
                <w:sz w:val="24"/>
                <w:szCs w:val="24"/>
                <w:rtl/>
                <w:lang w:eastAsia="he-IL" w:bidi="he-IL"/>
              </w:rPr>
              <w:br/>
            </w:r>
            <w:r w:rsidRPr="000E7EE6">
              <w:rPr>
                <w:rFonts w:ascii="Calibri" w:eastAsia="Times New Roman" w:hAnsi="Calibri" w:cs="Calibri"/>
                <w:b/>
                <w:bCs/>
                <w:color w:val="000000"/>
                <w:sz w:val="24"/>
                <w:szCs w:val="24"/>
                <w:lang w:eastAsia="he-IL" w:bidi="he-IL"/>
              </w:rPr>
              <w:t>L2</w:t>
            </w:r>
            <w:r w:rsidRPr="000E7EE6">
              <w:rPr>
                <w:rFonts w:ascii="Calibri" w:eastAsia="Times New Roman" w:hAnsi="Calibri" w:cs="David"/>
                <w:b/>
                <w:bCs/>
                <w:color w:val="000000"/>
                <w:sz w:val="24"/>
                <w:szCs w:val="24"/>
                <w:lang w:eastAsia="he-IL" w:bidi="he-IL"/>
              </w:rPr>
              <w:t>-</w:t>
            </w:r>
            <w:r w:rsidRPr="000E7EE6">
              <w:rPr>
                <w:rFonts w:ascii="Calibri" w:eastAsia="Times New Roman" w:hAnsi="Calibri" w:cs="David" w:hint="cs"/>
                <w:color w:val="000000"/>
                <w:sz w:val="24"/>
                <w:szCs w:val="24"/>
                <w:rtl/>
                <w:lang w:eastAsia="he-IL" w:bidi="he-IL"/>
              </w:rPr>
              <w:t xml:space="preserve"> אורך הזנק</w:t>
            </w:r>
            <w:r w:rsidRPr="000E7EE6">
              <w:rPr>
                <w:rFonts w:ascii="Calibri" w:eastAsia="Times New Roman" w:hAnsi="Calibri" w:cstheme="minorBidi" w:hint="cs"/>
                <w:color w:val="000000"/>
                <w:sz w:val="16"/>
                <w:szCs w:val="16"/>
                <w:rtl/>
                <w:lang w:eastAsia="he-IL" w:bidi="he-IL"/>
              </w:rPr>
              <w:t xml:space="preserve">, </w:t>
            </w:r>
            <w:r w:rsidRPr="000E7EE6">
              <w:rPr>
                <w:rFonts w:ascii="Calibri" w:eastAsia="Times New Roman" w:hAnsi="Calibri" w:cstheme="minorBidi" w:hint="cs"/>
                <w:color w:val="000000"/>
                <w:sz w:val="24"/>
                <w:szCs w:val="24"/>
                <w:rtl/>
                <w:lang w:eastAsia="he-IL" w:bidi="he-IL"/>
              </w:rPr>
              <w:t xml:space="preserve">מ' </w:t>
            </w:r>
          </w:p>
        </w:tc>
      </w:tr>
      <w:tr w:rsidR="000E7EE6" w:rsidRPr="000E7EE6" w:rsidTr="00A55027">
        <w:trPr>
          <w:trHeight w:val="300"/>
        </w:trPr>
        <w:tc>
          <w:tcPr>
            <w:tcW w:w="975" w:type="dxa"/>
            <w:vMerge/>
            <w:tcBorders>
              <w:top w:val="single" w:sz="8" w:space="0" w:color="auto"/>
              <w:left w:val="single" w:sz="8" w:space="0" w:color="auto"/>
              <w:bottom w:val="single" w:sz="8" w:space="0" w:color="000000"/>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7540" w:type="dxa"/>
            <w:gridSpan w:val="11"/>
            <w:tcBorders>
              <w:top w:val="single" w:sz="4" w:space="0" w:color="auto"/>
              <w:left w:val="nil"/>
              <w:bottom w:val="single" w:sz="4" w:space="0" w:color="auto"/>
              <w:right w:val="single" w:sz="8" w:space="0" w:color="000000"/>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Arial"/>
                <w:b/>
                <w:bCs/>
                <w:color w:val="000000"/>
                <w:sz w:val="24"/>
                <w:szCs w:val="24"/>
                <w:lang w:eastAsia="he-IL" w:bidi="he-IL"/>
              </w:rPr>
            </w:pPr>
            <w:r w:rsidRPr="000E7EE6">
              <w:rPr>
                <w:rFonts w:ascii="Calibri" w:eastAsia="Times New Roman" w:hAnsi="Calibri" w:cs="Calibri"/>
                <w:b/>
                <w:bCs/>
                <w:color w:val="000000"/>
                <w:sz w:val="24"/>
                <w:szCs w:val="24"/>
                <w:lang w:eastAsia="he-IL" w:bidi="he-IL"/>
              </w:rPr>
              <w:t>P</w:t>
            </w:r>
            <w:r w:rsidRPr="000E7EE6">
              <w:rPr>
                <w:rFonts w:ascii="Calibri" w:eastAsia="Times New Roman" w:hAnsi="Calibri" w:cs="Calibri" w:hint="cs"/>
                <w:b/>
                <w:bCs/>
                <w:color w:val="000000"/>
                <w:sz w:val="24"/>
                <w:szCs w:val="24"/>
                <w:rtl/>
                <w:lang w:eastAsia="he-IL" w:bidi="he-IL"/>
              </w:rPr>
              <w:t xml:space="preserve">, </w:t>
            </w:r>
            <w:r w:rsidRPr="000E7EE6">
              <w:rPr>
                <w:rFonts w:ascii="Calibri" w:eastAsia="Times New Roman" w:hAnsi="Calibri" w:cs="Arial" w:hint="cs"/>
                <w:b/>
                <w:bCs/>
                <w:color w:val="000000"/>
                <w:sz w:val="24"/>
                <w:szCs w:val="24"/>
                <w:rtl/>
                <w:lang w:eastAsia="he-IL" w:bidi="he-IL"/>
              </w:rPr>
              <w:t xml:space="preserve">מ' </w:t>
            </w:r>
          </w:p>
        </w:tc>
        <w:tc>
          <w:tcPr>
            <w:tcW w:w="1266" w:type="dxa"/>
            <w:vMerge/>
            <w:tcBorders>
              <w:left w:val="single" w:sz="8" w:space="0" w:color="auto"/>
              <w:right w:val="single" w:sz="8"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r>
      <w:tr w:rsidR="000E7EE6" w:rsidRPr="000E7EE6" w:rsidTr="00A55027">
        <w:trPr>
          <w:trHeight w:val="315"/>
        </w:trPr>
        <w:tc>
          <w:tcPr>
            <w:tcW w:w="975" w:type="dxa"/>
            <w:vMerge/>
            <w:tcBorders>
              <w:top w:val="single" w:sz="8" w:space="0" w:color="auto"/>
              <w:left w:val="single" w:sz="8" w:space="0" w:color="auto"/>
              <w:bottom w:val="single" w:sz="8" w:space="0" w:color="000000"/>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0.5</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0.6</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0.7</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0.8</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0.9</w:t>
            </w:r>
          </w:p>
        </w:tc>
        <w:tc>
          <w:tcPr>
            <w:tcW w:w="737"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1</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1.2</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1.4</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1.6</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1.8</w:t>
            </w:r>
          </w:p>
        </w:tc>
        <w:tc>
          <w:tcPr>
            <w:tcW w:w="683" w:type="dxa"/>
            <w:tcBorders>
              <w:top w:val="nil"/>
              <w:left w:val="nil"/>
              <w:bottom w:val="single" w:sz="8" w:space="0" w:color="auto"/>
              <w:right w:val="single" w:sz="8"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2.0</w:t>
            </w:r>
          </w:p>
        </w:tc>
        <w:tc>
          <w:tcPr>
            <w:tcW w:w="1266" w:type="dxa"/>
            <w:vMerge/>
            <w:tcBorders>
              <w:left w:val="single" w:sz="8" w:space="0" w:color="auto"/>
              <w:bottom w:val="nil"/>
              <w:right w:val="single" w:sz="8"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0.90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1.50</w:t>
            </w:r>
          </w:p>
        </w:tc>
        <w:tc>
          <w:tcPr>
            <w:tcW w:w="1266"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185"/>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4.02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4.16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4.30</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4.45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theme="minorBidi"/>
                <w:color w:val="000000"/>
                <w:sz w:val="16"/>
                <w:szCs w:val="16"/>
                <w:rtl/>
                <w:lang w:eastAsia="he-IL" w:bidi="he-IL"/>
              </w:rPr>
            </w:pPr>
            <w:r w:rsidRPr="000E7EE6">
              <w:rPr>
                <w:rFonts w:ascii="Calibri" w:eastAsia="Times New Roman" w:hAnsi="Calibri" w:cs="Calibri"/>
                <w:color w:val="000000"/>
                <w:sz w:val="16"/>
                <w:szCs w:val="16"/>
                <w:lang w:eastAsia="he-IL" w:bidi="he-IL"/>
              </w:rPr>
              <w:t>4.61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4.78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4.96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5.16</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5.16</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36"/>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5.37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5.57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5.78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6.01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6.13</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6.25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6.51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6.78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6.93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7.24</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7.41</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44"/>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6.62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6.90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7.20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7.41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7.51</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7.73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8.09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8.37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8.60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8.88</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9.02</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2.40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2.50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52"/>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7.85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8.03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8.31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8.50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8.81</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9.02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9.35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9.69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9.94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10.19</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10.46</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5</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2.60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2.70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46"/>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8.71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9.05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9.32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9.60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9.89</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10.09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10.51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10.84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11.18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11.43</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11.80</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6</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2.30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2.80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54"/>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9.68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10.02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10.37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10.64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10.83</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11..12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11.52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11.94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12.27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12.62</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12.86</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7</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2.50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3.00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48"/>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10.46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10.87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11.21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11.47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11.75</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12.03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12.51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12.92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13.35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13.69</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14.04</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8</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2.60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3.20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28"/>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11.23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11.63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12.05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12.39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12.66</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12.94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13.41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13.91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14.22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14.66</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14.99</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9</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2.80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64"/>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12.01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12.40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12.81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13.15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13.50</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13.77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14.23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14.72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15.12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15.54</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15.87</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3.50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01"/>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12.72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13.19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13.51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13.93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14.27</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14.53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15.08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15.56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16.06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16.47</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16.79</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11</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300"/>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13.38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13.84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14.24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14.65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14.99</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15.33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15.87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16.34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16.83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17.23</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17.65</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12</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3.20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32"/>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13.99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14.52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14.92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15.32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15.65</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15.99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16.61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17.17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17.65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18.04</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18.46</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4.10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40"/>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14.64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15.16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15.63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16.03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16.45</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16.70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17.31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17.85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18.42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18.91</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19.32</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14</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3.50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4.10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4.20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01"/>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15.25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15.77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16.31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16.62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17.03</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17.36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18.59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19.15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19.64</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20.04</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4.20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4.30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153"/>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15.82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16.41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16.87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17.26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17.66</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18.76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19.29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19.85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20.32</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20.82</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4.30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4.50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234"/>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16.36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16.95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17.48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17.87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18.35</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18.67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19.43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19.96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20.51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21.07</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21.46</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4.40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4.60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186"/>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16.95</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17.53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18.52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18.92</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19.32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19.99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20.69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21.23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21.79</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22.27</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3.70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4.00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4.50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4.60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4.70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124"/>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17.51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18.09</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18.61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19.07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19.54</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19.94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20.61</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21.30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21.83</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22.39</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22.86</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300"/>
        </w:trPr>
        <w:tc>
          <w:tcPr>
            <w:tcW w:w="975"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4.10</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4.30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4.40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4.60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4.70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4.80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188"/>
        </w:trPr>
        <w:tc>
          <w:tcPr>
            <w:tcW w:w="975" w:type="dxa"/>
            <w:vMerge/>
            <w:tcBorders>
              <w:top w:val="nil"/>
              <w:left w:val="single" w:sz="8" w:space="0" w:color="auto"/>
              <w:bottom w:val="single" w:sz="4" w:space="0" w:color="auto"/>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17.97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18.62</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19.14</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19.67</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20.06</w:t>
            </w:r>
          </w:p>
        </w:tc>
        <w:tc>
          <w:tcPr>
            <w:tcW w:w="737"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20.46</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21.20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21.88</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22.50</w:t>
            </w:r>
          </w:p>
        </w:tc>
        <w:tc>
          <w:tcPr>
            <w:tcW w:w="680" w:type="dxa"/>
            <w:tcBorders>
              <w:top w:val="nil"/>
              <w:left w:val="nil"/>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23.05</w:t>
            </w:r>
          </w:p>
        </w:tc>
        <w:tc>
          <w:tcPr>
            <w:tcW w:w="683" w:type="dxa"/>
            <w:tcBorders>
              <w:top w:val="nil"/>
              <w:left w:val="nil"/>
              <w:bottom w:val="single" w:sz="4"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13.52</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L2</w:t>
            </w:r>
          </w:p>
        </w:tc>
      </w:tr>
      <w:tr w:rsidR="000E7EE6" w:rsidRPr="000E7EE6" w:rsidTr="00A55027">
        <w:trPr>
          <w:trHeight w:val="56"/>
        </w:trPr>
        <w:tc>
          <w:tcPr>
            <w:tcW w:w="975"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0E7EE6" w:rsidRPr="000E7EE6" w:rsidRDefault="000E7EE6" w:rsidP="000E7EE6">
            <w:pPr>
              <w:spacing w:after="0" w:line="240" w:lineRule="auto"/>
              <w:jc w:val="center"/>
              <w:rPr>
                <w:rFonts w:ascii="Calibri" w:eastAsia="Times New Roman" w:hAnsi="Calibri" w:cstheme="minorBidi"/>
                <w:color w:val="000000"/>
                <w:sz w:val="16"/>
                <w:szCs w:val="16"/>
                <w:rtl/>
                <w:lang w:eastAsia="he-IL" w:bidi="he-IL"/>
              </w:rPr>
            </w:pPr>
            <w:r w:rsidRPr="000E7EE6">
              <w:rPr>
                <w:rFonts w:ascii="Calibri" w:eastAsia="Times New Roman" w:hAnsi="Calibri" w:cs="Calibri"/>
                <w:color w:val="000000"/>
                <w:sz w:val="16"/>
                <w:szCs w:val="16"/>
                <w:lang w:eastAsia="he-IL" w:bidi="he-IL"/>
              </w:rPr>
              <w:t>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3.9</w:t>
            </w:r>
            <w:r w:rsidRPr="000E7EE6">
              <w:rPr>
                <w:rFonts w:ascii="Calibri" w:eastAsia="Times New Roman" w:hAnsi="Calibri" w:cs="Calibri" w:hint="cs"/>
                <w:color w:val="000000"/>
                <w:sz w:val="16"/>
                <w:szCs w:val="16"/>
                <w:rtl/>
                <w:lang w:eastAsia="he-IL" w:bidi="he-IL"/>
              </w:rPr>
              <w:t>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4.00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w:t>
            </w:r>
            <w:r w:rsidRPr="000E7EE6">
              <w:rPr>
                <w:rFonts w:ascii="Calibri" w:eastAsia="Times New Roman" w:hAnsi="Calibri" w:cs="Calibri" w:hint="cs"/>
                <w:color w:val="000000"/>
                <w:sz w:val="16"/>
                <w:szCs w:val="16"/>
                <w:rtl/>
                <w:lang w:eastAsia="he-IL" w:bidi="he-IL"/>
              </w:rPr>
              <w:t>10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w:t>
            </w:r>
            <w:r w:rsidRPr="000E7EE6">
              <w:rPr>
                <w:rFonts w:ascii="Calibri" w:eastAsia="Times New Roman" w:hAnsi="Calibri" w:cs="Calibri" w:hint="cs"/>
                <w:color w:val="000000"/>
                <w:sz w:val="16"/>
                <w:szCs w:val="16"/>
                <w:rtl/>
                <w:lang w:eastAsia="he-IL" w:bidi="he-IL"/>
              </w:rPr>
              <w:t>20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4.25</w:t>
            </w:r>
          </w:p>
        </w:tc>
        <w:tc>
          <w:tcPr>
            <w:tcW w:w="737"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4.3</w:t>
            </w:r>
            <w:r w:rsidRPr="000E7EE6">
              <w:rPr>
                <w:rFonts w:ascii="Calibri" w:eastAsia="Times New Roman" w:hAnsi="Calibri" w:cs="Calibri" w:hint="cs"/>
                <w:color w:val="000000"/>
                <w:sz w:val="16"/>
                <w:szCs w:val="16"/>
                <w:rtl/>
                <w:lang w:eastAsia="he-IL" w:bidi="he-IL"/>
              </w:rPr>
              <w:t>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4.48</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4.6</w:t>
            </w:r>
            <w:r w:rsidRPr="000E7EE6">
              <w:rPr>
                <w:rFonts w:ascii="Calibri" w:eastAsia="Times New Roman" w:hAnsi="Calibri" w:cs="Calibri" w:hint="cs"/>
                <w:color w:val="000000"/>
                <w:sz w:val="16"/>
                <w:szCs w:val="16"/>
                <w:rtl/>
                <w:lang w:eastAsia="he-IL" w:bidi="he-IL"/>
              </w:rPr>
              <w:t>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w:t>
            </w:r>
            <w:r w:rsidRPr="000E7EE6">
              <w:rPr>
                <w:rFonts w:ascii="Calibri" w:eastAsia="Times New Roman" w:hAnsi="Calibri" w:cs="Calibri" w:hint="cs"/>
                <w:color w:val="000000"/>
                <w:sz w:val="16"/>
                <w:szCs w:val="16"/>
                <w:rtl/>
                <w:lang w:eastAsia="he-IL" w:bidi="he-IL"/>
              </w:rPr>
              <w:t>80</w:t>
            </w:r>
          </w:p>
        </w:tc>
        <w:tc>
          <w:tcPr>
            <w:tcW w:w="680" w:type="dxa"/>
            <w:tcBorders>
              <w:top w:val="nil"/>
              <w:left w:val="nil"/>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4.9</w:t>
            </w:r>
            <w:r w:rsidRPr="000E7EE6">
              <w:rPr>
                <w:rFonts w:ascii="Calibri" w:eastAsia="Times New Roman" w:hAnsi="Calibri" w:cs="Calibri" w:hint="cs"/>
                <w:color w:val="000000"/>
                <w:sz w:val="16"/>
                <w:szCs w:val="16"/>
                <w:rtl/>
                <w:lang w:eastAsia="he-IL" w:bidi="he-IL"/>
              </w:rPr>
              <w:t>0</w:t>
            </w:r>
          </w:p>
        </w:tc>
        <w:tc>
          <w:tcPr>
            <w:tcW w:w="683" w:type="dxa"/>
            <w:tcBorders>
              <w:top w:val="nil"/>
              <w:left w:val="nil"/>
              <w:bottom w:val="single" w:sz="4" w:space="0" w:color="auto"/>
              <w:right w:val="nil"/>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5.0</w:t>
            </w:r>
            <w:r w:rsidRPr="000E7EE6">
              <w:rPr>
                <w:rFonts w:ascii="Calibri" w:eastAsia="Times New Roman" w:hAnsi="Calibri" w:cs="Calibri" w:hint="cs"/>
                <w:color w:val="000000"/>
                <w:sz w:val="16"/>
                <w:szCs w:val="16"/>
                <w:rtl/>
                <w:lang w:eastAsia="he-IL" w:bidi="he-IL"/>
              </w:rPr>
              <w:t>0</w:t>
            </w:r>
          </w:p>
        </w:tc>
        <w:tc>
          <w:tcPr>
            <w:tcW w:w="1266" w:type="dxa"/>
            <w:tcBorders>
              <w:top w:val="nil"/>
              <w:left w:val="single" w:sz="4" w:space="0" w:color="auto"/>
              <w:bottom w:val="single" w:sz="4" w:space="0" w:color="auto"/>
              <w:right w:val="single" w:sz="4" w:space="0" w:color="auto"/>
            </w:tcBorders>
            <w:shd w:val="clear" w:color="000000" w:fill="D9D9D9"/>
            <w:noWrap/>
            <w:vAlign w:val="bottom"/>
            <w:hideMark/>
          </w:tcPr>
          <w:p w:rsidR="000E7EE6" w:rsidRPr="000E7EE6" w:rsidRDefault="000E7EE6" w:rsidP="000E7EE6">
            <w:pPr>
              <w:spacing w:after="0" w:line="240" w:lineRule="auto"/>
              <w:jc w:val="center"/>
              <w:rPr>
                <w:rFonts w:ascii="Calibri" w:eastAsia="Times New Roman" w:hAnsi="Calibri" w:cs="Calibri"/>
                <w:b/>
                <w:bCs/>
                <w:color w:val="000000"/>
                <w:sz w:val="20"/>
                <w:szCs w:val="20"/>
                <w:lang w:eastAsia="he-IL" w:bidi="he-IL"/>
              </w:rPr>
            </w:pPr>
            <w:r w:rsidRPr="000E7EE6">
              <w:rPr>
                <w:rFonts w:ascii="Calibri" w:eastAsia="Times New Roman" w:hAnsi="Calibri" w:cs="Calibri"/>
                <w:b/>
                <w:bCs/>
                <w:color w:val="000000"/>
                <w:sz w:val="20"/>
                <w:szCs w:val="20"/>
                <w:lang w:eastAsia="he-IL" w:bidi="he-IL"/>
              </w:rPr>
              <w:t>L1</w:t>
            </w:r>
          </w:p>
        </w:tc>
      </w:tr>
      <w:tr w:rsidR="000E7EE6" w:rsidRPr="000E7EE6" w:rsidTr="00A55027">
        <w:trPr>
          <w:trHeight w:val="46"/>
        </w:trPr>
        <w:tc>
          <w:tcPr>
            <w:tcW w:w="975" w:type="dxa"/>
            <w:vMerge/>
            <w:tcBorders>
              <w:top w:val="nil"/>
              <w:left w:val="single" w:sz="8" w:space="0" w:color="auto"/>
              <w:bottom w:val="single" w:sz="8" w:space="0" w:color="000000"/>
              <w:right w:val="single" w:sz="4" w:space="0" w:color="auto"/>
            </w:tcBorders>
            <w:vAlign w:val="center"/>
            <w:hideMark/>
          </w:tcPr>
          <w:p w:rsidR="000E7EE6" w:rsidRPr="000E7EE6" w:rsidRDefault="000E7EE6" w:rsidP="000E7EE6">
            <w:pPr>
              <w:spacing w:after="0" w:line="240" w:lineRule="auto"/>
              <w:rPr>
                <w:rFonts w:ascii="Calibri" w:eastAsia="Times New Roman" w:hAnsi="Calibri" w:cs="Calibri"/>
                <w:color w:val="000000"/>
                <w:sz w:val="16"/>
                <w:szCs w:val="16"/>
                <w:lang w:eastAsia="he-IL" w:bidi="he-IL"/>
              </w:rPr>
            </w:pP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theme="minorBidi"/>
                <w:color w:val="000000"/>
                <w:sz w:val="16"/>
                <w:szCs w:val="16"/>
                <w:rtl/>
                <w:lang w:eastAsia="he-IL" w:bidi="he-IL"/>
              </w:rPr>
            </w:pPr>
            <w:r w:rsidRPr="000E7EE6">
              <w:rPr>
                <w:rFonts w:ascii="Calibri" w:eastAsia="Times New Roman" w:hAnsi="Calibri" w:cs="Calibri"/>
                <w:color w:val="000000"/>
                <w:sz w:val="16"/>
                <w:szCs w:val="16"/>
                <w:lang w:eastAsia="he-IL" w:bidi="he-IL"/>
              </w:rPr>
              <w:t>18.49</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19.13</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19.72</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20.17</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20.64</w:t>
            </w:r>
          </w:p>
        </w:tc>
        <w:tc>
          <w:tcPr>
            <w:tcW w:w="737"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21.11</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21.85</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22.53</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23.14</w:t>
            </w:r>
          </w:p>
        </w:tc>
        <w:tc>
          <w:tcPr>
            <w:tcW w:w="680" w:type="dxa"/>
            <w:tcBorders>
              <w:top w:val="nil"/>
              <w:left w:val="nil"/>
              <w:bottom w:val="single" w:sz="8"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23.69</w:t>
            </w:r>
          </w:p>
        </w:tc>
        <w:tc>
          <w:tcPr>
            <w:tcW w:w="683" w:type="dxa"/>
            <w:tcBorders>
              <w:top w:val="nil"/>
              <w:left w:val="nil"/>
              <w:bottom w:val="single" w:sz="8" w:space="0" w:color="auto"/>
              <w:right w:val="nil"/>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Calibri"/>
                <w:color w:val="000000"/>
                <w:sz w:val="16"/>
                <w:szCs w:val="16"/>
                <w:lang w:eastAsia="he-IL" w:bidi="he-IL"/>
              </w:rPr>
            </w:pPr>
            <w:r w:rsidRPr="000E7EE6">
              <w:rPr>
                <w:rFonts w:ascii="Calibri" w:eastAsia="Times New Roman" w:hAnsi="Calibri" w:cs="Calibri"/>
                <w:color w:val="000000"/>
                <w:sz w:val="16"/>
                <w:szCs w:val="16"/>
                <w:lang w:eastAsia="he-IL" w:bidi="he-IL"/>
              </w:rPr>
              <w:t>24.15</w:t>
            </w:r>
          </w:p>
        </w:tc>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0E7EE6" w:rsidRPr="000E7EE6" w:rsidRDefault="000E7EE6" w:rsidP="000E7EE6">
            <w:pPr>
              <w:spacing w:after="0" w:line="240" w:lineRule="auto"/>
              <w:jc w:val="center"/>
              <w:rPr>
                <w:rFonts w:ascii="Calibri" w:eastAsia="Times New Roman" w:hAnsi="Calibri" w:cstheme="minorBidi"/>
                <w:b/>
                <w:bCs/>
                <w:color w:val="000000"/>
                <w:sz w:val="20"/>
                <w:szCs w:val="20"/>
                <w:rtl/>
                <w:lang w:eastAsia="he-IL" w:bidi="he-IL"/>
              </w:rPr>
            </w:pPr>
            <w:r w:rsidRPr="000E7EE6">
              <w:rPr>
                <w:rFonts w:ascii="Calibri" w:eastAsia="Times New Roman" w:hAnsi="Calibri" w:cs="Calibri"/>
                <w:b/>
                <w:bCs/>
                <w:color w:val="000000"/>
                <w:sz w:val="20"/>
                <w:szCs w:val="20"/>
                <w:lang w:eastAsia="he-IL" w:bidi="he-IL"/>
              </w:rPr>
              <w:t>L2</w:t>
            </w:r>
          </w:p>
        </w:tc>
      </w:tr>
    </w:tbl>
    <w:p w:rsidR="00C90BE9" w:rsidRPr="00C90BE9" w:rsidRDefault="00C90BE9" w:rsidP="00425AA6">
      <w:pPr>
        <w:pStyle w:val="a3"/>
        <w:numPr>
          <w:ilvl w:val="0"/>
          <w:numId w:val="21"/>
        </w:numPr>
        <w:spacing w:after="0" w:line="276" w:lineRule="auto"/>
        <w:jc w:val="both"/>
        <w:rPr>
          <w:rFonts w:ascii="David" w:cs="David"/>
          <w:sz w:val="28"/>
          <w:szCs w:val="28"/>
          <w:u w:val="single"/>
          <w:rtl/>
        </w:rPr>
      </w:pPr>
      <w:r w:rsidRPr="00C90BE9">
        <w:rPr>
          <w:rFonts w:cs="David"/>
          <w:sz w:val="28"/>
          <w:szCs w:val="28"/>
          <w:u w:val="single"/>
          <w:rtl/>
          <w:lang w:bidi="he-IL"/>
        </w:rPr>
        <w:lastRenderedPageBreak/>
        <w:t xml:space="preserve">עובי תחתית בשובר האנרגיה </w:t>
      </w:r>
    </w:p>
    <w:p w:rsidR="00C90BE9" w:rsidRDefault="002B47A1" w:rsidP="001B5907">
      <w:pPr>
        <w:spacing w:line="276" w:lineRule="auto"/>
        <w:ind w:left="360"/>
        <w:jc w:val="both"/>
        <w:rPr>
          <w:rFonts w:cs="David"/>
          <w:sz w:val="28"/>
          <w:szCs w:val="28"/>
          <w:rtl/>
          <w:lang w:bidi="he-IL"/>
        </w:rPr>
      </w:pPr>
      <w:r>
        <w:rPr>
          <w:rFonts w:cs="David"/>
          <w:noProof/>
          <w:sz w:val="28"/>
          <w:szCs w:val="28"/>
          <w:rtl/>
          <w:lang w:bidi="he-IL"/>
        </w:rPr>
        <w:pict>
          <v:shape id="_x0000_s1104" type="#_x0000_t202" style="position:absolute;left:0;text-align:left;margin-left:9.3pt;margin-top:56.75pt;width:119.25pt;height:26.25pt;z-index:251682816">
            <v:textbox>
              <w:txbxContent>
                <w:p w:rsidR="00D82F56" w:rsidRDefault="00D82F56">
                  <w:r>
                    <w:rPr>
                      <w:bCs/>
                      <w:noProof/>
                      <w:lang w:bidi="he-IL"/>
                    </w:rPr>
                    <w:drawing>
                      <wp:inline distT="0" distB="0" distL="0" distR="0">
                        <wp:extent cx="1333205" cy="266700"/>
                        <wp:effectExtent l="0" t="0" r="0" b="0"/>
                        <wp:docPr id="4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0" cstate="email"/>
                                <a:srcRect l="19156" t="6792" r="55548" b="86650"/>
                                <a:stretch/>
                              </pic:blipFill>
                              <pic:spPr bwMode="auto">
                                <a:xfrm>
                                  <a:off x="0" y="0"/>
                                  <a:ext cx="1333205" cy="266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xbxContent>
            </v:textbox>
          </v:shape>
        </w:pict>
      </w:r>
      <w:r w:rsidR="00C90BE9" w:rsidRPr="00C90BE9">
        <w:rPr>
          <w:rFonts w:cs="David"/>
          <w:sz w:val="28"/>
          <w:szCs w:val="28"/>
          <w:rtl/>
          <w:lang w:bidi="he-IL"/>
        </w:rPr>
        <w:t>מוצע לחשב את עובי התחתית באזור זנק הידראולי לפי ליאפיצ</w:t>
      </w:r>
      <w:r w:rsidR="00C90BE9" w:rsidRPr="00C90BE9">
        <w:rPr>
          <w:rFonts w:ascii="David" w:cs="David"/>
          <w:sz w:val="28"/>
          <w:szCs w:val="28"/>
          <w:rtl/>
        </w:rPr>
        <w:t>'</w:t>
      </w:r>
      <w:r w:rsidR="00C90BE9" w:rsidRPr="00C90BE9">
        <w:rPr>
          <w:rFonts w:cs="David"/>
          <w:sz w:val="28"/>
          <w:szCs w:val="28"/>
          <w:rtl/>
          <w:lang w:bidi="he-IL"/>
        </w:rPr>
        <w:t>ייב  יו</w:t>
      </w:r>
      <w:r w:rsidR="00C90BE9" w:rsidRPr="00C90BE9">
        <w:rPr>
          <w:rFonts w:ascii="David" w:cs="David"/>
          <w:sz w:val="28"/>
          <w:szCs w:val="28"/>
          <w:rtl/>
        </w:rPr>
        <w:t>.</w:t>
      </w:r>
      <w:r w:rsidR="00C90BE9" w:rsidRPr="00C90BE9">
        <w:rPr>
          <w:rFonts w:cs="David"/>
          <w:sz w:val="28"/>
          <w:szCs w:val="28"/>
          <w:rtl/>
          <w:lang w:bidi="he-IL"/>
        </w:rPr>
        <w:t>פ</w:t>
      </w:r>
      <w:r w:rsidR="00C90BE9" w:rsidRPr="00C90BE9">
        <w:rPr>
          <w:rFonts w:ascii="David" w:cs="David"/>
          <w:sz w:val="28"/>
          <w:szCs w:val="28"/>
          <w:rtl/>
        </w:rPr>
        <w:t>.</w:t>
      </w:r>
      <w:r w:rsidR="00714596">
        <w:rPr>
          <w:rFonts w:ascii="David" w:cs="David"/>
          <w:sz w:val="28"/>
          <w:szCs w:val="28"/>
          <w:rtl/>
        </w:rPr>
        <w:br/>
      </w:r>
      <w:r w:rsidR="00C90BE9" w:rsidRPr="00C90BE9">
        <w:rPr>
          <w:rFonts w:ascii="David" w:cs="David"/>
          <w:sz w:val="28"/>
          <w:szCs w:val="28"/>
          <w:rtl/>
        </w:rPr>
        <w:t>"</w:t>
      </w:r>
      <w:r w:rsidR="00C90BE9" w:rsidRPr="00C90BE9">
        <w:rPr>
          <w:rFonts w:cs="David"/>
          <w:sz w:val="28"/>
          <w:szCs w:val="28"/>
          <w:rtl/>
          <w:lang w:bidi="he-IL"/>
        </w:rPr>
        <w:t>מתקנים הידרוטכניים</w:t>
      </w:r>
      <w:r w:rsidR="00C90BE9" w:rsidRPr="00C90BE9">
        <w:rPr>
          <w:rFonts w:ascii="David" w:cs="David"/>
          <w:sz w:val="28"/>
          <w:szCs w:val="28"/>
          <w:rtl/>
        </w:rPr>
        <w:t xml:space="preserve">" </w:t>
      </w:r>
      <w:r w:rsidR="00C90BE9" w:rsidRPr="00C90BE9">
        <w:rPr>
          <w:rFonts w:cs="David"/>
          <w:sz w:val="28"/>
          <w:szCs w:val="28"/>
          <w:rtl/>
          <w:lang w:bidi="he-IL"/>
        </w:rPr>
        <w:t>ספר לימוד</w:t>
      </w:r>
      <w:r w:rsidR="00C90BE9" w:rsidRPr="00C90BE9">
        <w:rPr>
          <w:rFonts w:ascii="David" w:cs="David"/>
          <w:sz w:val="28"/>
          <w:szCs w:val="28"/>
          <w:rtl/>
        </w:rPr>
        <w:t>,</w:t>
      </w:r>
      <w:r w:rsidR="00C90BE9" w:rsidRPr="00C90BE9">
        <w:rPr>
          <w:rFonts w:cs="David"/>
          <w:sz w:val="28"/>
          <w:szCs w:val="28"/>
          <w:rtl/>
          <w:lang w:bidi="he-IL"/>
        </w:rPr>
        <w:t>מוסק</w:t>
      </w:r>
      <w:r w:rsidR="00714596">
        <w:rPr>
          <w:rFonts w:cs="David" w:hint="cs"/>
          <w:sz w:val="28"/>
          <w:szCs w:val="28"/>
          <w:rtl/>
          <w:lang w:bidi="he-IL"/>
        </w:rPr>
        <w:t>ב</w:t>
      </w:r>
      <w:r w:rsidR="00C90BE9" w:rsidRPr="00C90BE9">
        <w:rPr>
          <w:rFonts w:cs="David"/>
          <w:sz w:val="28"/>
          <w:szCs w:val="28"/>
          <w:rtl/>
          <w:lang w:bidi="he-IL"/>
        </w:rPr>
        <w:t>ה</w:t>
      </w:r>
      <w:r w:rsidR="00C90BE9" w:rsidRPr="00C90BE9">
        <w:rPr>
          <w:rFonts w:ascii="David" w:cs="David"/>
          <w:sz w:val="28"/>
          <w:szCs w:val="28"/>
          <w:rtl/>
        </w:rPr>
        <w:t xml:space="preserve">, </w:t>
      </w:r>
      <w:r w:rsidR="00E81CA5">
        <w:rPr>
          <w:rFonts w:ascii="David" w:cs="David" w:hint="cs"/>
          <w:sz w:val="28"/>
          <w:szCs w:val="28"/>
          <w:rtl/>
          <w:lang w:bidi="he-IL"/>
        </w:rPr>
        <w:t>2008</w:t>
      </w:r>
      <w:r w:rsidR="00C90BE9" w:rsidRPr="00C90BE9">
        <w:rPr>
          <w:rFonts w:ascii="David" w:cs="David"/>
          <w:sz w:val="28"/>
          <w:szCs w:val="28"/>
          <w:rtl/>
        </w:rPr>
        <w:t>,</w:t>
      </w:r>
      <w:r w:rsidR="001B5907">
        <w:rPr>
          <w:rFonts w:cs="David" w:hint="cs"/>
          <w:sz w:val="28"/>
          <w:szCs w:val="28"/>
          <w:rtl/>
          <w:lang w:bidi="he-IL"/>
        </w:rPr>
        <w:t>מומלץ לחשב את העובי לפי הנוסא הבאה:</w:t>
      </w:r>
    </w:p>
    <w:p w:rsidR="001B5907" w:rsidRDefault="004F392A" w:rsidP="004F392A">
      <w:pPr>
        <w:spacing w:line="276" w:lineRule="auto"/>
        <w:ind w:left="360"/>
        <w:jc w:val="both"/>
        <w:rPr>
          <w:rFonts w:asciiTheme="minorHAnsi" w:hAnsiTheme="minorHAnsi" w:cs="David"/>
          <w:sz w:val="28"/>
          <w:szCs w:val="28"/>
          <w:rtl/>
          <w:lang w:bidi="he-IL"/>
        </w:rPr>
      </w:pPr>
      <w:r w:rsidRPr="004F392A">
        <w:rPr>
          <w:rFonts w:ascii="David" w:cs="David"/>
          <w:sz w:val="36"/>
          <w:szCs w:val="36"/>
          <w:lang w:bidi="he-IL"/>
        </w:rPr>
        <w:t>v</w:t>
      </w:r>
      <w:r>
        <w:rPr>
          <w:rFonts w:asciiTheme="minorHAnsi" w:hAnsiTheme="minorHAnsi" w:cs="David"/>
          <w:sz w:val="28"/>
          <w:szCs w:val="28"/>
          <w:lang w:bidi="he-IL"/>
        </w:rPr>
        <w:t xml:space="preserve">c, </w:t>
      </w:r>
      <w:r w:rsidRPr="004F392A">
        <w:rPr>
          <w:rFonts w:asciiTheme="minorHAnsi" w:hAnsiTheme="minorHAnsi" w:cs="David"/>
          <w:sz w:val="36"/>
          <w:szCs w:val="36"/>
          <w:lang w:bidi="he-IL"/>
        </w:rPr>
        <w:t>h</w:t>
      </w:r>
      <w:r>
        <w:rPr>
          <w:rFonts w:asciiTheme="minorHAnsi" w:hAnsiTheme="minorHAnsi" w:cs="David"/>
          <w:sz w:val="28"/>
          <w:szCs w:val="28"/>
          <w:lang w:bidi="he-IL"/>
        </w:rPr>
        <w:t>c</w:t>
      </w:r>
      <w:r>
        <w:rPr>
          <w:rFonts w:asciiTheme="minorHAnsi" w:hAnsiTheme="minorHAnsi" w:cs="David" w:hint="cs"/>
          <w:sz w:val="28"/>
          <w:szCs w:val="28"/>
          <w:rtl/>
          <w:lang w:bidi="he-IL"/>
        </w:rPr>
        <w:t>: גובה ומהירות קריטיים במעלה המפל</w:t>
      </w:r>
    </w:p>
    <w:p w:rsidR="004F392A" w:rsidRDefault="004F392A" w:rsidP="004F392A">
      <w:pPr>
        <w:spacing w:line="276" w:lineRule="auto"/>
        <w:ind w:left="360"/>
        <w:jc w:val="both"/>
        <w:rPr>
          <w:rFonts w:asciiTheme="minorHAnsi" w:hAnsiTheme="minorHAnsi" w:cs="David"/>
          <w:sz w:val="28"/>
          <w:szCs w:val="28"/>
          <w:rtl/>
          <w:lang w:bidi="he-IL"/>
        </w:rPr>
      </w:pPr>
    </w:p>
    <w:p w:rsidR="00C90BE9" w:rsidRPr="00C90BE9" w:rsidRDefault="00C90BE9" w:rsidP="00425AA6">
      <w:pPr>
        <w:pStyle w:val="a3"/>
        <w:numPr>
          <w:ilvl w:val="1"/>
          <w:numId w:val="15"/>
        </w:numPr>
        <w:spacing w:after="0" w:line="276" w:lineRule="auto"/>
        <w:jc w:val="both"/>
        <w:rPr>
          <w:rFonts w:cs="David"/>
          <w:sz w:val="28"/>
          <w:szCs w:val="28"/>
          <w:u w:val="single"/>
        </w:rPr>
      </w:pPr>
      <w:r w:rsidRPr="00C90BE9">
        <w:rPr>
          <w:rFonts w:cs="David"/>
          <w:sz w:val="28"/>
          <w:szCs w:val="28"/>
          <w:u w:val="single"/>
          <w:rtl/>
          <w:lang w:bidi="he-IL"/>
        </w:rPr>
        <w:t xml:space="preserve">מפתנים </w:t>
      </w:r>
    </w:p>
    <w:p w:rsidR="00C90BE9" w:rsidRPr="00C90BE9" w:rsidRDefault="00C90BE9" w:rsidP="00425AA6">
      <w:pPr>
        <w:pStyle w:val="a3"/>
        <w:numPr>
          <w:ilvl w:val="0"/>
          <w:numId w:val="22"/>
        </w:numPr>
        <w:spacing w:after="0" w:line="276" w:lineRule="auto"/>
        <w:jc w:val="both"/>
        <w:rPr>
          <w:rFonts w:cs="David"/>
          <w:sz w:val="28"/>
          <w:szCs w:val="28"/>
          <w:u w:val="single"/>
        </w:rPr>
      </w:pPr>
      <w:r w:rsidRPr="00C90BE9">
        <w:rPr>
          <w:rFonts w:cs="David" w:hint="cs"/>
          <w:sz w:val="28"/>
          <w:szCs w:val="28"/>
          <w:u w:val="single"/>
          <w:rtl/>
          <w:lang w:bidi="he-IL"/>
        </w:rPr>
        <w:t>כללי</w:t>
      </w:r>
    </w:p>
    <w:p w:rsidR="00C90BE9" w:rsidRPr="00C90BE9" w:rsidRDefault="00C90BE9" w:rsidP="00BD0473">
      <w:pPr>
        <w:spacing w:line="276" w:lineRule="auto"/>
        <w:ind w:left="360"/>
        <w:jc w:val="both"/>
        <w:rPr>
          <w:rFonts w:ascii="David" w:cs="David"/>
          <w:sz w:val="28"/>
          <w:szCs w:val="28"/>
          <w:rtl/>
        </w:rPr>
      </w:pPr>
      <w:r w:rsidRPr="00C90BE9">
        <w:rPr>
          <w:rFonts w:cs="David"/>
          <w:sz w:val="28"/>
          <w:szCs w:val="28"/>
          <w:rtl/>
          <w:lang w:bidi="he-IL"/>
        </w:rPr>
        <w:t xml:space="preserve">מפתנים כאמצעי מניעת סחיפה בקרקעות </w:t>
      </w:r>
      <w:r w:rsidR="00BD0473">
        <w:rPr>
          <w:rFonts w:cs="David" w:hint="cs"/>
          <w:sz w:val="28"/>
          <w:szCs w:val="28"/>
          <w:rtl/>
          <w:lang w:bidi="he-IL"/>
        </w:rPr>
        <w:t xml:space="preserve">של </w:t>
      </w:r>
      <w:r w:rsidRPr="00C90BE9">
        <w:rPr>
          <w:rFonts w:cs="David"/>
          <w:sz w:val="28"/>
          <w:szCs w:val="28"/>
          <w:rtl/>
          <w:lang w:bidi="he-IL"/>
        </w:rPr>
        <w:t>אפיקי זרימה מתוכננים על בסיס  השווא</w:t>
      </w:r>
      <w:r w:rsidR="00BD0473">
        <w:rPr>
          <w:rFonts w:cs="David" w:hint="cs"/>
          <w:sz w:val="28"/>
          <w:szCs w:val="28"/>
          <w:rtl/>
          <w:lang w:bidi="he-IL"/>
        </w:rPr>
        <w:t xml:space="preserve">ת </w:t>
      </w:r>
      <w:r w:rsidRPr="00C90BE9">
        <w:rPr>
          <w:rFonts w:cs="David"/>
          <w:sz w:val="28"/>
          <w:szCs w:val="28"/>
          <w:rtl/>
          <w:lang w:bidi="he-IL"/>
        </w:rPr>
        <w:t xml:space="preserve">פתרונות </w:t>
      </w:r>
      <w:r w:rsidR="00BD0473">
        <w:rPr>
          <w:rFonts w:cs="David" w:hint="cs"/>
          <w:sz w:val="28"/>
          <w:szCs w:val="28"/>
          <w:rtl/>
          <w:lang w:bidi="he-IL"/>
        </w:rPr>
        <w:t>של</w:t>
      </w:r>
      <w:r w:rsidRPr="00C90BE9">
        <w:rPr>
          <w:rFonts w:cs="David"/>
          <w:sz w:val="28"/>
          <w:szCs w:val="28"/>
          <w:rtl/>
          <w:lang w:bidi="he-IL"/>
        </w:rPr>
        <w:t xml:space="preserve"> מפלים או ריצוף פתחי התעלות</w:t>
      </w:r>
      <w:r w:rsidRPr="00C90BE9">
        <w:rPr>
          <w:rFonts w:ascii="David" w:cs="David"/>
          <w:sz w:val="28"/>
          <w:szCs w:val="28"/>
          <w:rtl/>
        </w:rPr>
        <w:t xml:space="preserve">. </w:t>
      </w:r>
      <w:r w:rsidRPr="00C90BE9">
        <w:rPr>
          <w:rFonts w:cs="David"/>
          <w:sz w:val="28"/>
          <w:szCs w:val="28"/>
          <w:rtl/>
          <w:lang w:bidi="he-IL"/>
        </w:rPr>
        <w:t xml:space="preserve">בתכנון מפתנים יש לקחת בחשבון את שינויי פני </w:t>
      </w:r>
      <w:r w:rsidR="00BD0473">
        <w:rPr>
          <w:rFonts w:cs="David" w:hint="cs"/>
          <w:sz w:val="28"/>
          <w:szCs w:val="28"/>
          <w:rtl/>
          <w:lang w:bidi="he-IL"/>
        </w:rPr>
        <w:t>ה</w:t>
      </w:r>
      <w:r w:rsidRPr="00C90BE9">
        <w:rPr>
          <w:rFonts w:cs="David"/>
          <w:sz w:val="28"/>
          <w:szCs w:val="28"/>
          <w:rtl/>
          <w:lang w:bidi="he-IL"/>
        </w:rPr>
        <w:t>קרקע הצפויים עקב השיטפונות לאחר התקנתם</w:t>
      </w:r>
      <w:r w:rsidRPr="00C90BE9">
        <w:rPr>
          <w:rFonts w:ascii="David" w:cs="David"/>
          <w:sz w:val="28"/>
          <w:szCs w:val="28"/>
          <w:rtl/>
        </w:rPr>
        <w:t xml:space="preserve">. </w:t>
      </w:r>
      <w:r w:rsidRPr="00C90BE9">
        <w:rPr>
          <w:rFonts w:cs="David"/>
          <w:sz w:val="28"/>
          <w:szCs w:val="28"/>
          <w:rtl/>
          <w:lang w:bidi="he-IL"/>
        </w:rPr>
        <w:t xml:space="preserve">במעלה כל מפתן צפויה ירידת ציר הידראולי שתסחוף </w:t>
      </w:r>
      <w:r w:rsidR="00BD0473">
        <w:rPr>
          <w:rFonts w:cs="David" w:hint="cs"/>
          <w:sz w:val="28"/>
          <w:szCs w:val="28"/>
          <w:rtl/>
          <w:lang w:bidi="he-IL"/>
        </w:rPr>
        <w:t>את ה</w:t>
      </w:r>
      <w:r w:rsidRPr="00C90BE9">
        <w:rPr>
          <w:rFonts w:cs="David"/>
          <w:sz w:val="28"/>
          <w:szCs w:val="28"/>
          <w:rtl/>
          <w:lang w:bidi="he-IL"/>
        </w:rPr>
        <w:t>קרקע בקרבת המפתן</w:t>
      </w:r>
      <w:r w:rsidRPr="00C90BE9">
        <w:rPr>
          <w:rFonts w:ascii="David" w:cs="David"/>
          <w:sz w:val="28"/>
          <w:szCs w:val="28"/>
          <w:rtl/>
        </w:rPr>
        <w:t xml:space="preserve">, </w:t>
      </w:r>
      <w:r w:rsidRPr="00C90BE9">
        <w:rPr>
          <w:rFonts w:cs="David"/>
          <w:sz w:val="28"/>
          <w:szCs w:val="28"/>
          <w:rtl/>
          <w:lang w:bidi="he-IL"/>
        </w:rPr>
        <w:t xml:space="preserve">במורד </w:t>
      </w:r>
      <w:r w:rsidRPr="00C90BE9">
        <w:rPr>
          <w:rFonts w:ascii="David" w:cs="David"/>
          <w:sz w:val="28"/>
          <w:szCs w:val="28"/>
          <w:rtl/>
        </w:rPr>
        <w:t xml:space="preserve">– </w:t>
      </w:r>
      <w:r w:rsidRPr="00C90BE9">
        <w:rPr>
          <w:rFonts w:cs="David"/>
          <w:sz w:val="28"/>
          <w:szCs w:val="28"/>
          <w:rtl/>
          <w:lang w:bidi="he-IL"/>
        </w:rPr>
        <w:t>צפוי זנק הידראולי ש</w:t>
      </w:r>
      <w:r w:rsidRPr="00C90BE9">
        <w:rPr>
          <w:rFonts w:cs="David" w:hint="cs"/>
          <w:sz w:val="28"/>
          <w:szCs w:val="28"/>
          <w:rtl/>
          <w:lang w:bidi="he-IL"/>
        </w:rPr>
        <w:t>י</w:t>
      </w:r>
      <w:r w:rsidRPr="00C90BE9">
        <w:rPr>
          <w:rFonts w:cs="David"/>
          <w:sz w:val="28"/>
          <w:szCs w:val="28"/>
          <w:rtl/>
          <w:lang w:bidi="he-IL"/>
        </w:rPr>
        <w:t>הרוס ו</w:t>
      </w:r>
      <w:r w:rsidRPr="00C90BE9">
        <w:rPr>
          <w:rFonts w:cs="David" w:hint="cs"/>
          <w:sz w:val="28"/>
          <w:szCs w:val="28"/>
          <w:rtl/>
          <w:lang w:bidi="he-IL"/>
        </w:rPr>
        <w:t>י</w:t>
      </w:r>
      <w:r w:rsidRPr="00C90BE9">
        <w:rPr>
          <w:rFonts w:cs="David"/>
          <w:sz w:val="28"/>
          <w:szCs w:val="28"/>
          <w:rtl/>
          <w:lang w:bidi="he-IL"/>
        </w:rPr>
        <w:t xml:space="preserve">סחוף את הקרקעית עד כדי הפלת המפתן </w:t>
      </w:r>
      <w:r w:rsidRPr="00C90BE9">
        <w:rPr>
          <w:rFonts w:ascii="David" w:cs="David"/>
          <w:sz w:val="28"/>
          <w:szCs w:val="28"/>
          <w:rtl/>
        </w:rPr>
        <w:t>(</w:t>
      </w:r>
      <w:r w:rsidRPr="00C90BE9">
        <w:rPr>
          <w:rFonts w:cs="David"/>
          <w:sz w:val="28"/>
          <w:szCs w:val="28"/>
          <w:rtl/>
          <w:lang w:bidi="he-IL"/>
        </w:rPr>
        <w:t>נצפה בנחל אמציהו</w:t>
      </w:r>
      <w:r w:rsidRPr="00C90BE9">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drawing>
          <wp:inline distT="0" distB="0" distL="0" distR="0">
            <wp:extent cx="4833527" cy="2048256"/>
            <wp:effectExtent l="19050" t="0" r="5173" b="0"/>
            <wp:docPr id="22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email"/>
                    <a:srcRect/>
                    <a:stretch>
                      <a:fillRect/>
                    </a:stretch>
                  </pic:blipFill>
                  <pic:spPr bwMode="auto">
                    <a:xfrm>
                      <a:off x="0" y="0"/>
                      <a:ext cx="4833527" cy="2048256"/>
                    </a:xfrm>
                    <a:prstGeom prst="rect">
                      <a:avLst/>
                    </a:prstGeom>
                    <a:noFill/>
                    <a:ln w="9525">
                      <a:noFill/>
                      <a:miter lim="800000"/>
                      <a:headEnd/>
                      <a:tailEnd/>
                    </a:ln>
                  </pic:spPr>
                </pic:pic>
              </a:graphicData>
            </a:graphic>
          </wp:inline>
        </w:drawing>
      </w:r>
    </w:p>
    <w:p w:rsidR="00C90BE9" w:rsidRPr="006C24F5" w:rsidRDefault="006C24F5" w:rsidP="00A520B2">
      <w:pPr>
        <w:pStyle w:val="afd"/>
        <w:bidi/>
        <w:jc w:val="both"/>
        <w:rPr>
          <w:rFonts w:ascii="David" w:cs="David"/>
          <w:sz w:val="28"/>
          <w:szCs w:val="28"/>
          <w:rtl/>
        </w:rPr>
      </w:pPr>
      <w:r w:rsidRPr="006C24F5">
        <w:rPr>
          <w:rFonts w:cs="David" w:hint="eastAsia"/>
          <w:sz w:val="28"/>
          <w:szCs w:val="28"/>
          <w:rtl/>
          <w:lang w:bidi="he-IL"/>
        </w:rPr>
        <w:t>איור</w:t>
      </w:r>
      <w:r w:rsidR="002B47A1" w:rsidRPr="006C24F5">
        <w:rPr>
          <w:rFonts w:cs="David"/>
          <w:sz w:val="28"/>
          <w:szCs w:val="28"/>
          <w:rtl/>
          <w:lang w:bidi="he-IL"/>
        </w:rPr>
        <w:fldChar w:fldCharType="begin"/>
      </w:r>
      <w:r w:rsidRPr="006C24F5">
        <w:rPr>
          <w:rFonts w:cs="David"/>
          <w:sz w:val="28"/>
          <w:szCs w:val="28"/>
          <w:lang w:bidi="he-IL"/>
        </w:rPr>
        <w:instrText>SEQ</w:instrText>
      </w:r>
      <w:r w:rsidRPr="006C24F5">
        <w:rPr>
          <w:rFonts w:cs="David"/>
          <w:sz w:val="28"/>
          <w:szCs w:val="28"/>
          <w:rtl/>
          <w:lang w:bidi="he-IL"/>
        </w:rPr>
        <w:instrText xml:space="preserve"> איור \* </w:instrText>
      </w:r>
      <w:r w:rsidRPr="006C24F5">
        <w:rPr>
          <w:rFonts w:cs="David"/>
          <w:sz w:val="28"/>
          <w:szCs w:val="28"/>
          <w:lang w:bidi="he-IL"/>
        </w:rPr>
        <w:instrText>ARABIC</w:instrText>
      </w:r>
      <w:r w:rsidR="002B47A1" w:rsidRPr="006C24F5">
        <w:rPr>
          <w:rFonts w:cs="David"/>
          <w:sz w:val="28"/>
          <w:szCs w:val="28"/>
          <w:rtl/>
          <w:lang w:bidi="he-IL"/>
        </w:rPr>
        <w:fldChar w:fldCharType="separate"/>
      </w:r>
      <w:r w:rsidR="009D7B6F">
        <w:rPr>
          <w:rFonts w:cs="David"/>
          <w:noProof/>
          <w:sz w:val="28"/>
          <w:szCs w:val="28"/>
          <w:rtl/>
          <w:lang w:bidi="he-IL"/>
        </w:rPr>
        <w:t>21</w:t>
      </w:r>
      <w:r w:rsidR="002B47A1" w:rsidRPr="006C24F5">
        <w:rPr>
          <w:rFonts w:cs="David"/>
          <w:sz w:val="28"/>
          <w:szCs w:val="28"/>
          <w:rtl/>
          <w:lang w:bidi="he-IL"/>
        </w:rPr>
        <w:fldChar w:fldCharType="end"/>
      </w:r>
      <w:r w:rsidR="00C90BE9" w:rsidRPr="006C24F5">
        <w:rPr>
          <w:rFonts w:ascii="David" w:cs="David"/>
          <w:sz w:val="28"/>
          <w:szCs w:val="28"/>
          <w:rtl/>
        </w:rPr>
        <w:t xml:space="preserve">. </w:t>
      </w:r>
      <w:r w:rsidR="00C90BE9" w:rsidRPr="006C24F5">
        <w:rPr>
          <w:rFonts w:cs="David"/>
          <w:sz w:val="28"/>
          <w:szCs w:val="28"/>
          <w:rtl/>
          <w:lang w:bidi="he-IL"/>
        </w:rPr>
        <w:t xml:space="preserve">התקנת המפתנים </w:t>
      </w:r>
    </w:p>
    <w:p w:rsidR="00C90BE9" w:rsidRDefault="00C90BE9" w:rsidP="00356975">
      <w:pPr>
        <w:spacing w:line="276" w:lineRule="auto"/>
        <w:jc w:val="both"/>
        <w:rPr>
          <w:rFonts w:ascii="David" w:cs="David"/>
          <w:sz w:val="28"/>
          <w:szCs w:val="28"/>
          <w:rtl/>
          <w:lang w:bidi="he-IL"/>
        </w:rPr>
      </w:pPr>
    </w:p>
    <w:p w:rsidR="00FB02C1" w:rsidRDefault="00FB02C1" w:rsidP="00356975">
      <w:pPr>
        <w:spacing w:line="276" w:lineRule="auto"/>
        <w:jc w:val="both"/>
        <w:rPr>
          <w:rFonts w:ascii="David" w:cs="David"/>
          <w:sz w:val="28"/>
          <w:szCs w:val="28"/>
          <w:rtl/>
          <w:lang w:bidi="he-IL"/>
        </w:rPr>
      </w:pPr>
      <w:r>
        <w:rPr>
          <w:rFonts w:ascii="David" w:cs="David"/>
          <w:sz w:val="28"/>
          <w:szCs w:val="28"/>
          <w:rtl/>
          <w:lang w:bidi="he-IL"/>
        </w:rPr>
        <w:br w:type="page"/>
      </w:r>
    </w:p>
    <w:p w:rsidR="00C90BE9" w:rsidRPr="00C90BE9" w:rsidRDefault="00C90BE9" w:rsidP="00425AA6">
      <w:pPr>
        <w:pStyle w:val="a3"/>
        <w:numPr>
          <w:ilvl w:val="0"/>
          <w:numId w:val="22"/>
        </w:numPr>
        <w:spacing w:after="0" w:line="276" w:lineRule="auto"/>
        <w:jc w:val="both"/>
        <w:rPr>
          <w:rFonts w:ascii="David" w:cs="David"/>
          <w:sz w:val="28"/>
          <w:szCs w:val="28"/>
          <w:u w:val="single"/>
          <w:rtl/>
        </w:rPr>
      </w:pPr>
      <w:r w:rsidRPr="00C90BE9">
        <w:rPr>
          <w:rFonts w:cs="David"/>
          <w:sz w:val="28"/>
          <w:szCs w:val="28"/>
          <w:u w:val="single"/>
          <w:rtl/>
          <w:lang w:bidi="he-IL"/>
        </w:rPr>
        <w:lastRenderedPageBreak/>
        <w:t xml:space="preserve">תכנון מיקום המפתנים </w:t>
      </w:r>
    </w:p>
    <w:p w:rsidR="00C90BE9" w:rsidRPr="00C90BE9" w:rsidRDefault="00C90BE9" w:rsidP="00BD0473">
      <w:pPr>
        <w:spacing w:line="276" w:lineRule="auto"/>
        <w:ind w:left="360"/>
        <w:jc w:val="both"/>
        <w:rPr>
          <w:rFonts w:ascii="David" w:cs="David"/>
          <w:sz w:val="28"/>
          <w:szCs w:val="28"/>
          <w:rtl/>
        </w:rPr>
      </w:pPr>
      <w:r w:rsidRPr="00C90BE9">
        <w:rPr>
          <w:rFonts w:cs="David" w:hint="cs"/>
          <w:sz w:val="28"/>
          <w:szCs w:val="28"/>
          <w:rtl/>
          <w:lang w:bidi="he-IL"/>
        </w:rPr>
        <w:t>מיקום מפתנים</w:t>
      </w:r>
      <w:r w:rsidRPr="00C90BE9">
        <w:rPr>
          <w:rFonts w:ascii="David" w:cs="David" w:hint="cs"/>
          <w:sz w:val="28"/>
          <w:szCs w:val="28"/>
          <w:rtl/>
        </w:rPr>
        <w:t xml:space="preserve">, </w:t>
      </w:r>
      <w:r w:rsidRPr="00C90BE9">
        <w:rPr>
          <w:rFonts w:cs="David"/>
          <w:sz w:val="28"/>
          <w:szCs w:val="28"/>
          <w:rtl/>
          <w:lang w:bidi="he-IL"/>
        </w:rPr>
        <w:t>לוקח בחשבון שבין קודקוד מפתן במורד לבין רגל המפתן שבמעלה</w:t>
      </w:r>
      <w:r w:rsidRPr="00C90BE9">
        <w:rPr>
          <w:rFonts w:ascii="David" w:cs="David"/>
          <w:sz w:val="28"/>
          <w:szCs w:val="28"/>
          <w:rtl/>
        </w:rPr>
        <w:t xml:space="preserve">, </w:t>
      </w:r>
      <w:r w:rsidRPr="00C90BE9">
        <w:rPr>
          <w:rFonts w:cs="David"/>
          <w:sz w:val="28"/>
          <w:szCs w:val="28"/>
          <w:rtl/>
          <w:lang w:bidi="he-IL"/>
        </w:rPr>
        <w:t xml:space="preserve">פני </w:t>
      </w:r>
      <w:r w:rsidRPr="00C90BE9">
        <w:rPr>
          <w:rFonts w:cs="David" w:hint="cs"/>
          <w:sz w:val="28"/>
          <w:szCs w:val="28"/>
          <w:rtl/>
          <w:lang w:bidi="he-IL"/>
        </w:rPr>
        <w:t>ה</w:t>
      </w:r>
      <w:r w:rsidRPr="00C90BE9">
        <w:rPr>
          <w:rFonts w:cs="David"/>
          <w:sz w:val="28"/>
          <w:szCs w:val="28"/>
          <w:rtl/>
          <w:lang w:bidi="he-IL"/>
        </w:rPr>
        <w:t>קרקעשיתייצב</w:t>
      </w:r>
      <w:r w:rsidRPr="00C90BE9">
        <w:rPr>
          <w:rFonts w:cs="David" w:hint="cs"/>
          <w:sz w:val="28"/>
          <w:szCs w:val="28"/>
          <w:rtl/>
          <w:lang w:bidi="he-IL"/>
        </w:rPr>
        <w:t>ו</w:t>
      </w:r>
      <w:r w:rsidRPr="00C90BE9">
        <w:rPr>
          <w:rFonts w:cs="David"/>
          <w:sz w:val="28"/>
          <w:szCs w:val="28"/>
          <w:rtl/>
          <w:lang w:bidi="he-IL"/>
        </w:rPr>
        <w:t xml:space="preserve"> לאחר שקיעת סחף יהי</w:t>
      </w:r>
      <w:r w:rsidR="00BD0473">
        <w:rPr>
          <w:rFonts w:cs="David" w:hint="cs"/>
          <w:sz w:val="28"/>
          <w:szCs w:val="28"/>
          <w:rtl/>
          <w:lang w:bidi="he-IL"/>
        </w:rPr>
        <w:t>ו</w:t>
      </w:r>
      <w:r w:rsidRPr="00C90BE9">
        <w:rPr>
          <w:rFonts w:cs="David"/>
          <w:sz w:val="28"/>
          <w:szCs w:val="28"/>
          <w:rtl/>
          <w:lang w:bidi="he-IL"/>
        </w:rPr>
        <w:t xml:space="preserve"> לפי שיפוע יציב מבחינת מהירות זרימה מותרת לפי טיב הקרקע ורמת הידוקה</w:t>
      </w:r>
      <w:r w:rsidRPr="00C90BE9">
        <w:rPr>
          <w:rFonts w:ascii="David" w:cs="David"/>
          <w:sz w:val="28"/>
          <w:szCs w:val="28"/>
          <w:rtl/>
        </w:rPr>
        <w:t xml:space="preserve">. </w:t>
      </w:r>
    </w:p>
    <w:p w:rsidR="00C90BE9" w:rsidRPr="00C90BE9" w:rsidRDefault="008C5EC3" w:rsidP="00A520B2">
      <w:pPr>
        <w:spacing w:line="276" w:lineRule="auto"/>
        <w:ind w:left="-199"/>
        <w:jc w:val="both"/>
        <w:rPr>
          <w:rFonts w:ascii="David" w:cs="David"/>
          <w:sz w:val="28"/>
          <w:szCs w:val="28"/>
          <w:rtl/>
        </w:rPr>
      </w:pPr>
      <w:r w:rsidRPr="008C5EC3">
        <w:rPr>
          <w:rFonts w:cs="David"/>
          <w:noProof/>
          <w:sz w:val="28"/>
          <w:szCs w:val="28"/>
          <w:rtl/>
          <w:lang w:bidi="he-IL"/>
        </w:rPr>
        <w:drawing>
          <wp:inline distT="0" distB="0" distL="0" distR="0">
            <wp:extent cx="5274310" cy="1990306"/>
            <wp:effectExtent l="19050" t="0" r="2540" b="0"/>
            <wp:docPr id="492"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310" cy="1990306"/>
                    </a:xfrm>
                    <a:prstGeom prst="rect">
                      <a:avLst/>
                    </a:prstGeom>
                    <a:noFill/>
                    <a:ln>
                      <a:noFill/>
                    </a:ln>
                  </pic:spPr>
                </pic:pic>
              </a:graphicData>
            </a:graphic>
          </wp:inline>
        </w:drawing>
      </w:r>
    </w:p>
    <w:p w:rsidR="00C90BE9" w:rsidRPr="00FB5581" w:rsidRDefault="00EB1279" w:rsidP="00A520B2">
      <w:pPr>
        <w:pStyle w:val="afd"/>
        <w:bidi/>
        <w:jc w:val="both"/>
        <w:rPr>
          <w:rFonts w:ascii="David" w:cs="David"/>
          <w:sz w:val="28"/>
          <w:szCs w:val="28"/>
          <w:rtl/>
        </w:rPr>
      </w:pPr>
      <w:r w:rsidRPr="00FB5581">
        <w:rPr>
          <w:rFonts w:cs="David" w:hint="eastAsia"/>
          <w:sz w:val="28"/>
          <w:szCs w:val="28"/>
          <w:rtl/>
          <w:lang w:bidi="he-IL"/>
        </w:rPr>
        <w:t>איור</w:t>
      </w:r>
      <w:r w:rsidR="002B47A1" w:rsidRPr="00FB5581">
        <w:rPr>
          <w:rFonts w:cs="David"/>
          <w:sz w:val="28"/>
          <w:szCs w:val="28"/>
          <w:rtl/>
          <w:lang w:bidi="he-IL"/>
        </w:rPr>
        <w:fldChar w:fldCharType="begin"/>
      </w:r>
      <w:r w:rsidRPr="00FB5581">
        <w:rPr>
          <w:rFonts w:cs="David"/>
          <w:sz w:val="28"/>
          <w:szCs w:val="28"/>
          <w:lang w:bidi="he-IL"/>
        </w:rPr>
        <w:instrText>SEQ</w:instrText>
      </w:r>
      <w:r w:rsidRPr="00FB5581">
        <w:rPr>
          <w:rFonts w:cs="David"/>
          <w:sz w:val="28"/>
          <w:szCs w:val="28"/>
          <w:rtl/>
          <w:lang w:bidi="he-IL"/>
        </w:rPr>
        <w:instrText xml:space="preserve"> איור \* </w:instrText>
      </w:r>
      <w:r w:rsidRPr="00FB5581">
        <w:rPr>
          <w:rFonts w:cs="David"/>
          <w:sz w:val="28"/>
          <w:szCs w:val="28"/>
          <w:lang w:bidi="he-IL"/>
        </w:rPr>
        <w:instrText>ARABIC</w:instrText>
      </w:r>
      <w:r w:rsidR="002B47A1" w:rsidRPr="00FB5581">
        <w:rPr>
          <w:rFonts w:cs="David"/>
          <w:sz w:val="28"/>
          <w:szCs w:val="28"/>
          <w:rtl/>
          <w:lang w:bidi="he-IL"/>
        </w:rPr>
        <w:fldChar w:fldCharType="separate"/>
      </w:r>
      <w:r w:rsidR="009D7B6F">
        <w:rPr>
          <w:rFonts w:cs="David"/>
          <w:noProof/>
          <w:sz w:val="28"/>
          <w:szCs w:val="28"/>
          <w:rtl/>
          <w:lang w:bidi="he-IL"/>
        </w:rPr>
        <w:t>22</w:t>
      </w:r>
      <w:r w:rsidR="002B47A1" w:rsidRPr="00FB5581">
        <w:rPr>
          <w:rFonts w:cs="David"/>
          <w:sz w:val="28"/>
          <w:szCs w:val="28"/>
          <w:rtl/>
          <w:lang w:bidi="he-IL"/>
        </w:rPr>
        <w:fldChar w:fldCharType="end"/>
      </w:r>
      <w:r w:rsidR="00C90BE9" w:rsidRPr="00FB5581">
        <w:rPr>
          <w:rFonts w:ascii="David" w:cs="David"/>
          <w:sz w:val="28"/>
          <w:szCs w:val="28"/>
          <w:rtl/>
        </w:rPr>
        <w:t xml:space="preserve">. </w:t>
      </w:r>
      <w:r w:rsidR="00C90BE9" w:rsidRPr="00FB5581">
        <w:rPr>
          <w:rFonts w:cs="David"/>
          <w:sz w:val="28"/>
          <w:szCs w:val="28"/>
          <w:rtl/>
          <w:lang w:bidi="he-IL"/>
        </w:rPr>
        <w:t xml:space="preserve">תכנון מיקום המפלים </w:t>
      </w:r>
    </w:p>
    <w:p w:rsidR="00C90BE9" w:rsidRPr="00C90BE9" w:rsidRDefault="00C90BE9" w:rsidP="00356975">
      <w:pPr>
        <w:spacing w:line="276" w:lineRule="auto"/>
        <w:jc w:val="both"/>
        <w:rPr>
          <w:rFonts w:ascii="David" w:cs="David"/>
          <w:sz w:val="28"/>
          <w:szCs w:val="28"/>
          <w:rtl/>
        </w:rPr>
      </w:pPr>
    </w:p>
    <w:p w:rsidR="00C90BE9" w:rsidRPr="00C90BE9" w:rsidRDefault="00C90BE9" w:rsidP="009550C9">
      <w:pPr>
        <w:spacing w:line="276" w:lineRule="auto"/>
        <w:jc w:val="both"/>
        <w:rPr>
          <w:rFonts w:ascii="David" w:cs="David"/>
          <w:sz w:val="28"/>
          <w:szCs w:val="28"/>
          <w:rtl/>
        </w:rPr>
      </w:pPr>
      <w:r w:rsidRPr="003904E0">
        <w:rPr>
          <w:rFonts w:cs="David"/>
          <w:sz w:val="28"/>
          <w:szCs w:val="28"/>
          <w:rtl/>
          <w:lang w:bidi="he-IL"/>
        </w:rPr>
        <w:t>בפועל</w:t>
      </w:r>
      <w:r w:rsidRPr="003904E0">
        <w:rPr>
          <w:rFonts w:ascii="David" w:cs="David" w:hint="cs"/>
          <w:sz w:val="28"/>
          <w:szCs w:val="28"/>
          <w:rtl/>
        </w:rPr>
        <w:t>,</w:t>
      </w:r>
      <w:r w:rsidRPr="003904E0">
        <w:rPr>
          <w:rFonts w:cs="David"/>
          <w:sz w:val="28"/>
          <w:szCs w:val="28"/>
          <w:rtl/>
          <w:lang w:bidi="he-IL"/>
        </w:rPr>
        <w:t xml:space="preserve"> עקב הסיבות שתוארו לעיל במפתנים נוצרו נזקי ארוזיה </w:t>
      </w:r>
      <w:r w:rsidRPr="003904E0">
        <w:rPr>
          <w:rFonts w:ascii="David" w:cs="David"/>
          <w:sz w:val="28"/>
          <w:szCs w:val="28"/>
          <w:rtl/>
        </w:rPr>
        <w:t>(</w:t>
      </w:r>
      <w:r w:rsidR="007D2479" w:rsidRPr="003904E0">
        <w:rPr>
          <w:rFonts w:ascii="David" w:cs="David"/>
          <w:sz w:val="28"/>
          <w:szCs w:val="28"/>
          <w:rtl/>
          <w:lang w:bidi="he-IL"/>
        </w:rPr>
        <w:t>ראה</w:t>
      </w:r>
      <w:fldSimple w:instr="REF _Ref442952703 \h  \* MERGEFORMAT">
        <w:r w:rsidR="005442FB" w:rsidRPr="005442FB">
          <w:rPr>
            <w:rFonts w:cs="David" w:hint="eastAsia"/>
            <w:color w:val="0000FF"/>
            <w:sz w:val="28"/>
            <w:szCs w:val="28"/>
            <w:rtl/>
            <w:lang w:bidi="he-IL"/>
          </w:rPr>
          <w:t>איור</w:t>
        </w:r>
        <w:r w:rsidR="005442FB" w:rsidRPr="005442FB">
          <w:rPr>
            <w:rFonts w:cs="David"/>
            <w:noProof/>
            <w:color w:val="0000FF"/>
            <w:sz w:val="28"/>
            <w:szCs w:val="28"/>
            <w:rtl/>
            <w:lang w:bidi="he-IL"/>
          </w:rPr>
          <w:t>23</w:t>
        </w:r>
      </w:fldSimple>
      <w:r w:rsidR="009550C9" w:rsidRPr="003904E0">
        <w:rPr>
          <w:rFonts w:ascii="David" w:cs="David"/>
          <w:sz w:val="28"/>
          <w:szCs w:val="28"/>
          <w:rtl/>
          <w:lang w:bidi="he-IL"/>
        </w:rPr>
        <w:t>ו</w:t>
      </w:r>
      <w:r w:rsidR="009550C9" w:rsidRPr="003904E0">
        <w:rPr>
          <w:rFonts w:ascii="David" w:cs="David"/>
          <w:sz w:val="28"/>
          <w:szCs w:val="28"/>
          <w:rtl/>
        </w:rPr>
        <w:t>-</w:t>
      </w:r>
      <w:fldSimple w:instr="REF _Ref442953126 \h  \* MERGEFORMAT">
        <w:r w:rsidR="005442FB" w:rsidRPr="005442FB">
          <w:rPr>
            <w:rFonts w:cs="David" w:hint="eastAsia"/>
            <w:color w:val="0000FF"/>
            <w:sz w:val="28"/>
            <w:szCs w:val="28"/>
            <w:rtl/>
            <w:lang w:bidi="he-IL"/>
          </w:rPr>
          <w:t>תמונה</w:t>
        </w:r>
        <w:r w:rsidR="005442FB" w:rsidRPr="005442FB">
          <w:rPr>
            <w:rFonts w:cs="David"/>
            <w:noProof/>
            <w:color w:val="0000FF"/>
            <w:sz w:val="28"/>
            <w:szCs w:val="28"/>
            <w:rtl/>
            <w:lang w:bidi="he-IL"/>
          </w:rPr>
          <w:t>6</w:t>
        </w:r>
      </w:fldSimple>
      <w:r w:rsidRPr="003904E0">
        <w:rPr>
          <w:rFonts w:ascii="David" w:cs="David"/>
          <w:color w:val="0000FF"/>
          <w:sz w:val="28"/>
          <w:szCs w:val="28"/>
          <w:rtl/>
        </w:rPr>
        <w:t>)</w:t>
      </w:r>
      <w:r w:rsidRPr="007D2479">
        <w:rPr>
          <w:rFonts w:cs="David"/>
          <w:sz w:val="28"/>
          <w:szCs w:val="28"/>
          <w:rtl/>
          <w:lang w:bidi="he-IL"/>
        </w:rPr>
        <w:t>בהם יש לטפל מראש</w:t>
      </w:r>
      <w:r w:rsidRPr="007D2479">
        <w:rPr>
          <w:rFonts w:ascii="David" w:cs="David"/>
          <w:sz w:val="28"/>
          <w:szCs w:val="28"/>
          <w:rtl/>
        </w:rPr>
        <w:t>.</w:t>
      </w:r>
    </w:p>
    <w:p w:rsidR="00C90BE9" w:rsidRPr="00C90BE9" w:rsidRDefault="00C90BE9" w:rsidP="00356975">
      <w:pPr>
        <w:spacing w:line="276" w:lineRule="auto"/>
        <w:jc w:val="both"/>
        <w:rPr>
          <w:rFonts w:ascii="David" w:cs="David"/>
          <w:sz w:val="28"/>
          <w:szCs w:val="28"/>
          <w:rtl/>
        </w:rPr>
      </w:pPr>
      <w:r w:rsidRPr="00C90BE9">
        <w:rPr>
          <w:rFonts w:cs="David" w:hint="cs"/>
          <w:noProof/>
          <w:sz w:val="28"/>
          <w:szCs w:val="28"/>
          <w:rtl/>
          <w:lang w:bidi="he-IL"/>
        </w:rPr>
        <w:drawing>
          <wp:inline distT="0" distB="0" distL="0" distR="0">
            <wp:extent cx="3338627" cy="1192377"/>
            <wp:effectExtent l="19050" t="0" r="0" b="0"/>
            <wp:docPr id="22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email"/>
                    <a:srcRect/>
                    <a:stretch>
                      <a:fillRect/>
                    </a:stretch>
                  </pic:blipFill>
                  <pic:spPr bwMode="auto">
                    <a:xfrm>
                      <a:off x="0" y="0"/>
                      <a:ext cx="3338627" cy="1192377"/>
                    </a:xfrm>
                    <a:prstGeom prst="rect">
                      <a:avLst/>
                    </a:prstGeom>
                    <a:noFill/>
                    <a:ln w="9525">
                      <a:noFill/>
                      <a:miter lim="800000"/>
                      <a:headEnd/>
                      <a:tailEnd/>
                    </a:ln>
                  </pic:spPr>
                </pic:pic>
              </a:graphicData>
            </a:graphic>
          </wp:inline>
        </w:drawing>
      </w:r>
    </w:p>
    <w:p w:rsidR="00C90BE9" w:rsidRPr="007D2479" w:rsidRDefault="008650F9" w:rsidP="00A520B2">
      <w:pPr>
        <w:pStyle w:val="afd"/>
        <w:bidi/>
        <w:jc w:val="both"/>
        <w:rPr>
          <w:rFonts w:ascii="David" w:hAnsiTheme="minorBidi" w:cs="David"/>
          <w:sz w:val="28"/>
          <w:szCs w:val="28"/>
          <w:rtl/>
        </w:rPr>
      </w:pPr>
      <w:bookmarkStart w:id="29" w:name="_Ref442952703"/>
      <w:r w:rsidRPr="007D2479">
        <w:rPr>
          <w:rFonts w:cs="David" w:hint="eastAsia"/>
          <w:sz w:val="28"/>
          <w:szCs w:val="28"/>
          <w:rtl/>
          <w:lang w:bidi="he-IL"/>
        </w:rPr>
        <w:t>איור</w:t>
      </w:r>
      <w:r w:rsidR="002B47A1" w:rsidRPr="007D2479">
        <w:rPr>
          <w:rFonts w:cs="David"/>
          <w:sz w:val="28"/>
          <w:szCs w:val="28"/>
          <w:rtl/>
          <w:lang w:bidi="he-IL"/>
        </w:rPr>
        <w:fldChar w:fldCharType="begin"/>
      </w:r>
      <w:r w:rsidRPr="007D2479">
        <w:rPr>
          <w:rFonts w:cs="David"/>
          <w:sz w:val="28"/>
          <w:szCs w:val="28"/>
          <w:lang w:bidi="he-IL"/>
        </w:rPr>
        <w:instrText>SEQ</w:instrText>
      </w:r>
      <w:r w:rsidRPr="007D2479">
        <w:rPr>
          <w:rFonts w:cs="David"/>
          <w:sz w:val="28"/>
          <w:szCs w:val="28"/>
          <w:rtl/>
          <w:lang w:bidi="he-IL"/>
        </w:rPr>
        <w:instrText xml:space="preserve"> איור \* </w:instrText>
      </w:r>
      <w:r w:rsidRPr="007D2479">
        <w:rPr>
          <w:rFonts w:cs="David"/>
          <w:sz w:val="28"/>
          <w:szCs w:val="28"/>
          <w:lang w:bidi="he-IL"/>
        </w:rPr>
        <w:instrText>ARABIC</w:instrText>
      </w:r>
      <w:r w:rsidR="002B47A1" w:rsidRPr="007D2479">
        <w:rPr>
          <w:rFonts w:cs="David"/>
          <w:sz w:val="28"/>
          <w:szCs w:val="28"/>
          <w:rtl/>
          <w:lang w:bidi="he-IL"/>
        </w:rPr>
        <w:fldChar w:fldCharType="separate"/>
      </w:r>
      <w:r w:rsidR="009D7B6F">
        <w:rPr>
          <w:rFonts w:cs="David"/>
          <w:noProof/>
          <w:sz w:val="28"/>
          <w:szCs w:val="28"/>
          <w:rtl/>
          <w:lang w:bidi="he-IL"/>
        </w:rPr>
        <w:t>23</w:t>
      </w:r>
      <w:r w:rsidR="002B47A1" w:rsidRPr="007D2479">
        <w:rPr>
          <w:rFonts w:cs="David"/>
          <w:sz w:val="28"/>
          <w:szCs w:val="28"/>
          <w:rtl/>
          <w:lang w:bidi="he-IL"/>
        </w:rPr>
        <w:fldChar w:fldCharType="end"/>
      </w:r>
      <w:bookmarkEnd w:id="29"/>
      <w:r w:rsidR="00C90BE9" w:rsidRPr="007D2479">
        <w:rPr>
          <w:rFonts w:ascii="David" w:cs="David"/>
          <w:sz w:val="28"/>
          <w:szCs w:val="28"/>
          <w:rtl/>
        </w:rPr>
        <w:t xml:space="preserve">. </w:t>
      </w:r>
      <w:r w:rsidR="00C90BE9" w:rsidRPr="007D2479">
        <w:rPr>
          <w:rFonts w:cs="David"/>
          <w:sz w:val="28"/>
          <w:szCs w:val="28"/>
          <w:rtl/>
          <w:lang w:bidi="he-IL"/>
        </w:rPr>
        <w:t xml:space="preserve">נזקים צפויים במפתנים ללא הגנה נגד ארוזיה </w:t>
      </w:r>
      <w:r w:rsidR="00C90BE9" w:rsidRPr="007D2479">
        <w:rPr>
          <w:rFonts w:ascii="David" w:hAnsiTheme="minorBidi" w:cs="David"/>
          <w:sz w:val="28"/>
          <w:szCs w:val="28"/>
          <w:rtl/>
        </w:rPr>
        <w:t>(</w:t>
      </w:r>
      <w:r w:rsidR="00C90BE9" w:rsidRPr="007D2479">
        <w:rPr>
          <w:rFonts w:asciiTheme="minorBidi" w:hAnsiTheme="minorBidi" w:cs="David"/>
          <w:sz w:val="28"/>
          <w:szCs w:val="28"/>
          <w:rtl/>
          <w:lang w:bidi="he-IL"/>
        </w:rPr>
        <w:t xml:space="preserve">המדריך המקצועי של האגף לשימור קרקע וניקוז </w:t>
      </w:r>
      <w:r w:rsidR="00C90BE9" w:rsidRPr="007D2479">
        <w:rPr>
          <w:rFonts w:ascii="David" w:hAnsiTheme="minorBidi" w:cs="David"/>
          <w:sz w:val="28"/>
          <w:szCs w:val="28"/>
          <w:rtl/>
        </w:rPr>
        <w:t xml:space="preserve">1994, </w:t>
      </w:r>
      <w:r w:rsidR="00C90BE9" w:rsidRPr="007D2479">
        <w:rPr>
          <w:rFonts w:asciiTheme="minorBidi" w:hAnsiTheme="minorBidi" w:cs="David"/>
          <w:sz w:val="28"/>
          <w:szCs w:val="28"/>
          <w:rtl/>
          <w:lang w:bidi="he-IL"/>
        </w:rPr>
        <w:t xml:space="preserve">מדור </w:t>
      </w:r>
      <w:r w:rsidR="00C90BE9" w:rsidRPr="007D2479">
        <w:rPr>
          <w:rFonts w:ascii="David" w:hAnsiTheme="minorBidi" w:cs="David"/>
          <w:sz w:val="28"/>
          <w:szCs w:val="28"/>
          <w:rtl/>
        </w:rPr>
        <w:t xml:space="preserve">4 </w:t>
      </w:r>
      <w:r w:rsidR="00C90BE9" w:rsidRPr="007D2479">
        <w:rPr>
          <w:rFonts w:asciiTheme="minorBidi" w:hAnsiTheme="minorBidi" w:cs="David"/>
          <w:sz w:val="28"/>
          <w:szCs w:val="28"/>
          <w:rtl/>
          <w:lang w:bidi="he-IL"/>
        </w:rPr>
        <w:t xml:space="preserve">סעיף </w:t>
      </w:r>
      <w:r w:rsidR="00C90BE9" w:rsidRPr="007D2479">
        <w:rPr>
          <w:rFonts w:ascii="David" w:hAnsiTheme="minorBidi" w:cs="David"/>
          <w:sz w:val="28"/>
          <w:szCs w:val="28"/>
          <w:rtl/>
        </w:rPr>
        <w:t>433)</w:t>
      </w:r>
      <w:r w:rsidR="007D2479">
        <w:rPr>
          <w:rFonts w:ascii="David" w:hAnsiTheme="minorBidi" w:cs="David"/>
          <w:sz w:val="28"/>
          <w:szCs w:val="28"/>
          <w:rtl/>
        </w:rPr>
        <w:t>.</w:t>
      </w:r>
    </w:p>
    <w:p w:rsidR="00C90BE9" w:rsidRPr="00C90BE9" w:rsidRDefault="00C90BE9" w:rsidP="00356975">
      <w:pPr>
        <w:spacing w:line="276" w:lineRule="auto"/>
        <w:jc w:val="both"/>
        <w:rPr>
          <w:rFonts w:ascii="David" w:hAnsiTheme="minorBidi"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hint="cs"/>
          <w:noProof/>
          <w:sz w:val="28"/>
          <w:szCs w:val="28"/>
          <w:rtl/>
          <w:lang w:bidi="he-IL"/>
        </w:rPr>
        <w:lastRenderedPageBreak/>
        <w:drawing>
          <wp:inline distT="0" distB="0" distL="0" distR="0">
            <wp:extent cx="4371593" cy="2694659"/>
            <wp:effectExtent l="19050" t="0" r="0" b="0"/>
            <wp:docPr id="22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email"/>
                    <a:srcRect/>
                    <a:stretch>
                      <a:fillRect/>
                    </a:stretch>
                  </pic:blipFill>
                  <pic:spPr bwMode="auto">
                    <a:xfrm>
                      <a:off x="0" y="0"/>
                      <a:ext cx="4371593" cy="2694659"/>
                    </a:xfrm>
                    <a:prstGeom prst="rect">
                      <a:avLst/>
                    </a:prstGeom>
                    <a:noFill/>
                    <a:ln w="9525">
                      <a:noFill/>
                      <a:miter lim="800000"/>
                      <a:headEnd/>
                      <a:tailEnd/>
                    </a:ln>
                  </pic:spPr>
                </pic:pic>
              </a:graphicData>
            </a:graphic>
          </wp:inline>
        </w:drawing>
      </w:r>
    </w:p>
    <w:p w:rsidR="00C90BE9" w:rsidRPr="007D2479" w:rsidRDefault="00EB1279" w:rsidP="00A520B2">
      <w:pPr>
        <w:pStyle w:val="afd"/>
        <w:bidi/>
        <w:jc w:val="both"/>
        <w:rPr>
          <w:rFonts w:ascii="David" w:cs="David"/>
          <w:sz w:val="28"/>
          <w:szCs w:val="28"/>
          <w:rtl/>
        </w:rPr>
      </w:pPr>
      <w:bookmarkStart w:id="30" w:name="_Ref442953126"/>
      <w:r w:rsidRPr="007D2479">
        <w:rPr>
          <w:rFonts w:cs="David" w:hint="eastAsia"/>
          <w:sz w:val="28"/>
          <w:szCs w:val="28"/>
          <w:rtl/>
          <w:lang w:bidi="he-IL"/>
        </w:rPr>
        <w:t>תמונה</w:t>
      </w:r>
      <w:r w:rsidR="002B47A1" w:rsidRPr="007D2479">
        <w:rPr>
          <w:rFonts w:cs="David"/>
          <w:sz w:val="28"/>
          <w:szCs w:val="28"/>
          <w:rtl/>
          <w:lang w:bidi="he-IL"/>
        </w:rPr>
        <w:fldChar w:fldCharType="begin"/>
      </w:r>
      <w:r w:rsidRPr="007D2479">
        <w:rPr>
          <w:rFonts w:cs="David"/>
          <w:sz w:val="28"/>
          <w:szCs w:val="28"/>
          <w:lang w:bidi="he-IL"/>
        </w:rPr>
        <w:instrText>SEQ</w:instrText>
      </w:r>
      <w:r w:rsidRPr="007D2479">
        <w:rPr>
          <w:rFonts w:cs="David"/>
          <w:sz w:val="28"/>
          <w:szCs w:val="28"/>
          <w:rtl/>
          <w:lang w:bidi="he-IL"/>
        </w:rPr>
        <w:instrText xml:space="preserve"> תמונה \* </w:instrText>
      </w:r>
      <w:r w:rsidRPr="007D2479">
        <w:rPr>
          <w:rFonts w:cs="David"/>
          <w:sz w:val="28"/>
          <w:szCs w:val="28"/>
          <w:lang w:bidi="he-IL"/>
        </w:rPr>
        <w:instrText>ARABIC</w:instrText>
      </w:r>
      <w:r w:rsidR="002B47A1" w:rsidRPr="007D2479">
        <w:rPr>
          <w:rFonts w:cs="David"/>
          <w:sz w:val="28"/>
          <w:szCs w:val="28"/>
          <w:rtl/>
          <w:lang w:bidi="he-IL"/>
        </w:rPr>
        <w:fldChar w:fldCharType="separate"/>
      </w:r>
      <w:r w:rsidR="00B52895" w:rsidRPr="007D2479">
        <w:rPr>
          <w:rFonts w:cs="David"/>
          <w:noProof/>
          <w:sz w:val="28"/>
          <w:szCs w:val="28"/>
          <w:rtl/>
          <w:lang w:bidi="he-IL"/>
        </w:rPr>
        <w:t>6</w:t>
      </w:r>
      <w:r w:rsidR="002B47A1" w:rsidRPr="007D2479">
        <w:rPr>
          <w:rFonts w:cs="David"/>
          <w:sz w:val="28"/>
          <w:szCs w:val="28"/>
          <w:rtl/>
          <w:lang w:bidi="he-IL"/>
        </w:rPr>
        <w:fldChar w:fldCharType="end"/>
      </w:r>
      <w:bookmarkEnd w:id="30"/>
      <w:r w:rsidR="00C90BE9" w:rsidRPr="007D2479">
        <w:rPr>
          <w:rFonts w:ascii="David" w:cs="David"/>
          <w:sz w:val="28"/>
          <w:szCs w:val="28"/>
          <w:rtl/>
        </w:rPr>
        <w:t xml:space="preserve">. </w:t>
      </w:r>
      <w:r w:rsidR="00C90BE9" w:rsidRPr="007D2479">
        <w:rPr>
          <w:rFonts w:cs="David"/>
          <w:sz w:val="28"/>
          <w:szCs w:val="28"/>
          <w:rtl/>
          <w:lang w:bidi="he-IL"/>
        </w:rPr>
        <w:t>נזקי</w:t>
      </w:r>
      <w:r w:rsidR="00C90BE9" w:rsidRPr="007D2479">
        <w:rPr>
          <w:rFonts w:cs="David" w:hint="cs"/>
          <w:sz w:val="28"/>
          <w:szCs w:val="28"/>
          <w:rtl/>
          <w:lang w:bidi="he-IL"/>
        </w:rPr>
        <w:t>םב</w:t>
      </w:r>
      <w:r w:rsidR="00C90BE9" w:rsidRPr="007D2479">
        <w:rPr>
          <w:rFonts w:cs="David"/>
          <w:sz w:val="28"/>
          <w:szCs w:val="28"/>
          <w:rtl/>
          <w:lang w:bidi="he-IL"/>
        </w:rPr>
        <w:t xml:space="preserve">מפתנים </w:t>
      </w:r>
      <w:r w:rsidR="00C90BE9" w:rsidRPr="007D2479">
        <w:rPr>
          <w:rFonts w:cs="David" w:hint="cs"/>
          <w:sz w:val="28"/>
          <w:szCs w:val="28"/>
          <w:rtl/>
          <w:lang w:bidi="he-IL"/>
        </w:rPr>
        <w:t>ב</w:t>
      </w:r>
      <w:r w:rsidR="00C90BE9" w:rsidRPr="007D2479">
        <w:rPr>
          <w:rFonts w:cs="David"/>
          <w:sz w:val="28"/>
          <w:szCs w:val="28"/>
          <w:rtl/>
          <w:lang w:bidi="he-IL"/>
        </w:rPr>
        <w:t>נחל אמציהו</w:t>
      </w:r>
      <w:r w:rsidR="00C90BE9" w:rsidRPr="007D2479">
        <w:rPr>
          <w:rFonts w:cs="David" w:hint="cs"/>
          <w:sz w:val="28"/>
          <w:szCs w:val="28"/>
          <w:rtl/>
          <w:lang w:bidi="he-IL"/>
        </w:rPr>
        <w:t xml:space="preserve"> לאחר שיטפון באוקטובר </w:t>
      </w:r>
      <w:r w:rsidR="00C90BE9" w:rsidRPr="007D2479">
        <w:rPr>
          <w:rFonts w:ascii="David" w:cs="David" w:hint="cs"/>
          <w:sz w:val="28"/>
          <w:szCs w:val="28"/>
          <w:rtl/>
        </w:rPr>
        <w:t>2004</w:t>
      </w:r>
    </w:p>
    <w:p w:rsidR="00C90BE9" w:rsidRPr="00C90BE9" w:rsidRDefault="00C90BE9" w:rsidP="001B5907">
      <w:pPr>
        <w:spacing w:line="276" w:lineRule="auto"/>
        <w:jc w:val="both"/>
        <w:rPr>
          <w:rFonts w:ascii="David" w:cs="David"/>
          <w:sz w:val="28"/>
          <w:szCs w:val="28"/>
          <w:rtl/>
        </w:rPr>
      </w:pPr>
      <w:r w:rsidRPr="00C90BE9">
        <w:rPr>
          <w:rFonts w:cs="David"/>
          <w:sz w:val="28"/>
          <w:szCs w:val="28"/>
          <w:rtl/>
          <w:lang w:bidi="he-IL"/>
        </w:rPr>
        <w:t>למניעת נזקי הארוזיה במפתנים מוצע לחזק א</w:t>
      </w:r>
      <w:r w:rsidR="001B5907">
        <w:rPr>
          <w:rFonts w:cs="David"/>
          <w:sz w:val="28"/>
          <w:szCs w:val="28"/>
          <w:rtl/>
          <w:lang w:bidi="he-IL"/>
        </w:rPr>
        <w:t>ת קרקעית המפתן במורד  והןבמעלה</w:t>
      </w:r>
      <w:r w:rsidR="001B5907">
        <w:rPr>
          <w:rFonts w:cs="David" w:hint="cs"/>
          <w:sz w:val="28"/>
          <w:szCs w:val="28"/>
          <w:rtl/>
          <w:lang w:bidi="he-IL"/>
        </w:rPr>
        <w:t>.</w:t>
      </w:r>
    </w:p>
    <w:p w:rsidR="00C90BE9" w:rsidRPr="00C90BE9" w:rsidRDefault="00C90BE9" w:rsidP="00356975">
      <w:pPr>
        <w:spacing w:line="276" w:lineRule="auto"/>
        <w:jc w:val="both"/>
        <w:rPr>
          <w:rFonts w:ascii="David" w:cs="David"/>
          <w:sz w:val="28"/>
          <w:szCs w:val="28"/>
          <w:rtl/>
        </w:rPr>
      </w:pPr>
      <w:r w:rsidRPr="00C90BE9">
        <w:rPr>
          <w:rFonts w:cs="David" w:hint="cs"/>
          <w:noProof/>
          <w:sz w:val="28"/>
          <w:szCs w:val="28"/>
          <w:rtl/>
          <w:lang w:bidi="he-IL"/>
        </w:rPr>
        <w:drawing>
          <wp:inline distT="0" distB="0" distL="0" distR="0">
            <wp:extent cx="4991862" cy="2289657"/>
            <wp:effectExtent l="19050" t="0" r="0" b="0"/>
            <wp:docPr id="22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email"/>
                    <a:srcRect/>
                    <a:stretch>
                      <a:fillRect/>
                    </a:stretch>
                  </pic:blipFill>
                  <pic:spPr bwMode="auto">
                    <a:xfrm>
                      <a:off x="0" y="0"/>
                      <a:ext cx="4993742" cy="2290519"/>
                    </a:xfrm>
                    <a:prstGeom prst="rect">
                      <a:avLst/>
                    </a:prstGeom>
                    <a:noFill/>
                    <a:ln w="9525">
                      <a:noFill/>
                      <a:miter lim="800000"/>
                      <a:headEnd/>
                      <a:tailEnd/>
                    </a:ln>
                  </pic:spPr>
                </pic:pic>
              </a:graphicData>
            </a:graphic>
          </wp:inline>
        </w:drawing>
      </w:r>
    </w:p>
    <w:p w:rsidR="00C90BE9" w:rsidRPr="007D2479" w:rsidRDefault="00EB1279" w:rsidP="007D2479">
      <w:pPr>
        <w:pStyle w:val="afd"/>
        <w:bidi/>
        <w:rPr>
          <w:rFonts w:asciiTheme="minorHAnsi" w:hAnsiTheme="minorHAnsi" w:cs="David"/>
          <w:sz w:val="28"/>
          <w:szCs w:val="28"/>
        </w:rPr>
      </w:pPr>
      <w:r w:rsidRPr="007D2479">
        <w:rPr>
          <w:rFonts w:cs="David" w:hint="eastAsia"/>
          <w:sz w:val="28"/>
          <w:szCs w:val="28"/>
          <w:rtl/>
          <w:lang w:bidi="he-IL"/>
        </w:rPr>
        <w:t>איור</w:t>
      </w:r>
      <w:r w:rsidR="002B47A1" w:rsidRPr="007D2479">
        <w:rPr>
          <w:rFonts w:cs="David"/>
          <w:sz w:val="28"/>
          <w:szCs w:val="28"/>
          <w:rtl/>
          <w:lang w:bidi="he-IL"/>
        </w:rPr>
        <w:fldChar w:fldCharType="begin"/>
      </w:r>
      <w:r w:rsidRPr="007D2479">
        <w:rPr>
          <w:rFonts w:cs="David"/>
          <w:sz w:val="28"/>
          <w:szCs w:val="28"/>
          <w:lang w:bidi="he-IL"/>
        </w:rPr>
        <w:instrText>SEQ</w:instrText>
      </w:r>
      <w:r w:rsidRPr="007D2479">
        <w:rPr>
          <w:rFonts w:cs="David"/>
          <w:sz w:val="28"/>
          <w:szCs w:val="28"/>
          <w:rtl/>
          <w:lang w:bidi="he-IL"/>
        </w:rPr>
        <w:instrText xml:space="preserve"> איור \* </w:instrText>
      </w:r>
      <w:r w:rsidRPr="007D2479">
        <w:rPr>
          <w:rFonts w:cs="David"/>
          <w:sz w:val="28"/>
          <w:szCs w:val="28"/>
          <w:lang w:bidi="he-IL"/>
        </w:rPr>
        <w:instrText>ARABIC</w:instrText>
      </w:r>
      <w:r w:rsidR="002B47A1" w:rsidRPr="007D2479">
        <w:rPr>
          <w:rFonts w:cs="David"/>
          <w:sz w:val="28"/>
          <w:szCs w:val="28"/>
          <w:rtl/>
          <w:lang w:bidi="he-IL"/>
        </w:rPr>
        <w:fldChar w:fldCharType="separate"/>
      </w:r>
      <w:r w:rsidR="009D7B6F">
        <w:rPr>
          <w:rFonts w:cs="David"/>
          <w:noProof/>
          <w:sz w:val="28"/>
          <w:szCs w:val="28"/>
          <w:rtl/>
          <w:lang w:bidi="he-IL"/>
        </w:rPr>
        <w:t>24</w:t>
      </w:r>
      <w:r w:rsidR="002B47A1" w:rsidRPr="007D2479">
        <w:rPr>
          <w:rFonts w:cs="David"/>
          <w:sz w:val="28"/>
          <w:szCs w:val="28"/>
          <w:rtl/>
          <w:lang w:bidi="he-IL"/>
        </w:rPr>
        <w:fldChar w:fldCharType="end"/>
      </w:r>
      <w:r w:rsidR="00C90BE9" w:rsidRPr="007D2479">
        <w:rPr>
          <w:rFonts w:ascii="David" w:cs="David"/>
          <w:sz w:val="28"/>
          <w:szCs w:val="28"/>
          <w:rtl/>
        </w:rPr>
        <w:t xml:space="preserve">. </w:t>
      </w:r>
      <w:r w:rsidR="00C90BE9" w:rsidRPr="007D2479">
        <w:rPr>
          <w:rFonts w:cs="David"/>
          <w:sz w:val="28"/>
          <w:szCs w:val="28"/>
          <w:rtl/>
          <w:lang w:bidi="he-IL"/>
        </w:rPr>
        <w:t xml:space="preserve">חיזוק מפתנים </w:t>
      </w:r>
      <w:r w:rsidR="00C90BE9" w:rsidRPr="007D2479">
        <w:rPr>
          <w:rFonts w:ascii="David" w:cs="David"/>
          <w:sz w:val="28"/>
          <w:szCs w:val="28"/>
          <w:rtl/>
        </w:rPr>
        <w:t>(</w:t>
      </w:r>
      <w:r w:rsidR="00C90BE9" w:rsidRPr="007D2479">
        <w:rPr>
          <w:rFonts w:asciiTheme="minorBidi" w:hAnsiTheme="minorBidi" w:cs="David"/>
          <w:sz w:val="28"/>
          <w:szCs w:val="28"/>
          <w:rtl/>
          <w:lang w:bidi="he-IL"/>
        </w:rPr>
        <w:t xml:space="preserve">המדריך המקצועי של האגף לשימור קרקע וניקוז </w:t>
      </w:r>
      <w:r w:rsidR="00C90BE9" w:rsidRPr="007D2479">
        <w:rPr>
          <w:rFonts w:ascii="David" w:hAnsiTheme="minorBidi" w:cs="David"/>
          <w:sz w:val="28"/>
          <w:szCs w:val="28"/>
          <w:rtl/>
        </w:rPr>
        <w:t xml:space="preserve">1994, </w:t>
      </w:r>
      <w:r w:rsidR="00C90BE9" w:rsidRPr="007D2479">
        <w:rPr>
          <w:rFonts w:asciiTheme="minorBidi" w:hAnsiTheme="minorBidi" w:cs="David"/>
          <w:sz w:val="28"/>
          <w:szCs w:val="28"/>
          <w:rtl/>
          <w:lang w:bidi="he-IL"/>
        </w:rPr>
        <w:t xml:space="preserve">מדור </w:t>
      </w:r>
      <w:r w:rsidR="00C90BE9" w:rsidRPr="007D2479">
        <w:rPr>
          <w:rFonts w:ascii="David" w:hAnsiTheme="minorBidi" w:cs="David"/>
          <w:sz w:val="28"/>
          <w:szCs w:val="28"/>
          <w:rtl/>
        </w:rPr>
        <w:t xml:space="preserve">4 </w:t>
      </w:r>
      <w:r w:rsidR="00C90BE9" w:rsidRPr="007D2479">
        <w:rPr>
          <w:rFonts w:asciiTheme="minorBidi" w:hAnsiTheme="minorBidi" w:cs="David"/>
          <w:sz w:val="28"/>
          <w:szCs w:val="28"/>
          <w:rtl/>
          <w:lang w:bidi="he-IL"/>
        </w:rPr>
        <w:t xml:space="preserve">סעיף </w:t>
      </w:r>
      <w:r w:rsidR="00C90BE9" w:rsidRPr="007D2479">
        <w:rPr>
          <w:rFonts w:ascii="David" w:hAnsiTheme="minorBidi" w:cs="David"/>
          <w:sz w:val="28"/>
          <w:szCs w:val="28"/>
          <w:rtl/>
        </w:rPr>
        <w:t>433)</w:t>
      </w:r>
      <w:r w:rsidR="007D2479">
        <w:rPr>
          <w:rFonts w:ascii="David" w:hAnsiTheme="minorBidi" w:cs="David"/>
          <w:sz w:val="28"/>
          <w:szCs w:val="28"/>
          <w:rtl/>
        </w:rPr>
        <w:t>.</w:t>
      </w:r>
    </w:p>
    <w:p w:rsidR="00FB02C1" w:rsidRDefault="00FB02C1" w:rsidP="00356975">
      <w:pPr>
        <w:spacing w:line="276" w:lineRule="auto"/>
        <w:jc w:val="both"/>
        <w:rPr>
          <w:rFonts w:asciiTheme="minorHAnsi" w:hAnsiTheme="minorHAnsi" w:cs="David"/>
          <w:sz w:val="28"/>
          <w:szCs w:val="28"/>
          <w:rtl/>
          <w:lang w:bidi="he-IL"/>
        </w:rPr>
      </w:pPr>
      <w:r>
        <w:rPr>
          <w:rFonts w:asciiTheme="minorHAnsi" w:hAnsiTheme="minorHAnsi" w:cs="David"/>
          <w:sz w:val="28"/>
          <w:szCs w:val="28"/>
          <w:rtl/>
          <w:lang w:bidi="he-IL"/>
        </w:rPr>
        <w:br w:type="page"/>
      </w:r>
    </w:p>
    <w:p w:rsidR="00C90BE9" w:rsidRPr="00C90BE9" w:rsidRDefault="00C90BE9" w:rsidP="00425AA6">
      <w:pPr>
        <w:pStyle w:val="a3"/>
        <w:numPr>
          <w:ilvl w:val="1"/>
          <w:numId w:val="15"/>
        </w:numPr>
        <w:spacing w:after="0" w:line="276" w:lineRule="auto"/>
        <w:jc w:val="both"/>
        <w:rPr>
          <w:rFonts w:cs="David"/>
          <w:sz w:val="28"/>
          <w:szCs w:val="28"/>
          <w:u w:val="single"/>
        </w:rPr>
      </w:pPr>
      <w:r w:rsidRPr="00C90BE9">
        <w:rPr>
          <w:rFonts w:cs="David"/>
          <w:sz w:val="28"/>
          <w:szCs w:val="28"/>
          <w:u w:val="single"/>
          <w:rtl/>
          <w:lang w:bidi="he-IL"/>
        </w:rPr>
        <w:lastRenderedPageBreak/>
        <w:t xml:space="preserve">דורבנות </w:t>
      </w:r>
      <w:r w:rsidRPr="00C90BE9">
        <w:rPr>
          <w:rFonts w:ascii="David" w:cs="David"/>
          <w:sz w:val="28"/>
          <w:szCs w:val="28"/>
          <w:u w:val="single"/>
          <w:rtl/>
        </w:rPr>
        <w:t>(</w:t>
      </w:r>
      <w:r w:rsidRPr="00C90BE9">
        <w:rPr>
          <w:rFonts w:cs="David"/>
          <w:sz w:val="28"/>
          <w:szCs w:val="28"/>
          <w:u w:val="single"/>
        </w:rPr>
        <w:t>DIKES ,GROYNES</w:t>
      </w:r>
      <w:r w:rsidRPr="00C90BE9">
        <w:rPr>
          <w:rFonts w:ascii="David" w:cs="David"/>
          <w:sz w:val="28"/>
          <w:szCs w:val="28"/>
          <w:u w:val="single"/>
          <w:rtl/>
        </w:rPr>
        <w:t>)</w:t>
      </w:r>
    </w:p>
    <w:p w:rsidR="00C90BE9" w:rsidRPr="00C90BE9" w:rsidRDefault="00C90BE9" w:rsidP="00425AA6">
      <w:pPr>
        <w:pStyle w:val="a3"/>
        <w:numPr>
          <w:ilvl w:val="0"/>
          <w:numId w:val="23"/>
        </w:numPr>
        <w:spacing w:after="0" w:line="276" w:lineRule="auto"/>
        <w:jc w:val="both"/>
        <w:rPr>
          <w:rFonts w:cs="David"/>
          <w:sz w:val="28"/>
          <w:szCs w:val="28"/>
          <w:u w:val="single"/>
        </w:rPr>
      </w:pPr>
      <w:r w:rsidRPr="00C90BE9">
        <w:rPr>
          <w:rFonts w:cs="David" w:hint="cs"/>
          <w:sz w:val="28"/>
          <w:szCs w:val="28"/>
          <w:u w:val="single"/>
          <w:rtl/>
          <w:lang w:bidi="he-IL"/>
        </w:rPr>
        <w:t>כללי</w:t>
      </w:r>
    </w:p>
    <w:p w:rsidR="00C90BE9" w:rsidRPr="00C90BE9" w:rsidRDefault="00C90BE9" w:rsidP="00BC2AC0">
      <w:pPr>
        <w:spacing w:line="276" w:lineRule="auto"/>
        <w:ind w:left="360"/>
        <w:jc w:val="both"/>
        <w:rPr>
          <w:rFonts w:ascii="David" w:cs="David"/>
          <w:sz w:val="28"/>
          <w:szCs w:val="28"/>
          <w:rtl/>
        </w:rPr>
      </w:pPr>
      <w:r w:rsidRPr="00C90BE9">
        <w:rPr>
          <w:rFonts w:cs="David"/>
          <w:sz w:val="28"/>
          <w:szCs w:val="28"/>
          <w:rtl/>
          <w:lang w:bidi="he-IL"/>
        </w:rPr>
        <w:t>דורבנות</w:t>
      </w:r>
      <w:r w:rsidRPr="00C90BE9">
        <w:rPr>
          <w:rFonts w:ascii="David" w:cs="David"/>
          <w:sz w:val="28"/>
          <w:szCs w:val="28"/>
          <w:rtl/>
        </w:rPr>
        <w:t xml:space="preserve">- </w:t>
      </w:r>
      <w:r w:rsidRPr="00C90BE9">
        <w:rPr>
          <w:rFonts w:cs="David"/>
          <w:sz w:val="28"/>
          <w:szCs w:val="28"/>
          <w:rtl/>
          <w:lang w:bidi="he-IL"/>
        </w:rPr>
        <w:t>מתקנים מאבן</w:t>
      </w:r>
      <w:r w:rsidRPr="00C90BE9">
        <w:rPr>
          <w:rFonts w:ascii="David" w:cs="David"/>
          <w:sz w:val="28"/>
          <w:szCs w:val="28"/>
          <w:rtl/>
        </w:rPr>
        <w:t xml:space="preserve">, </w:t>
      </w:r>
      <w:r w:rsidRPr="00C90BE9">
        <w:rPr>
          <w:rFonts w:cs="David"/>
          <w:sz w:val="28"/>
          <w:szCs w:val="28"/>
          <w:rtl/>
          <w:lang w:bidi="he-IL"/>
        </w:rPr>
        <w:t>גביונים או חומר אחר</w:t>
      </w:r>
      <w:r w:rsidRPr="00C90BE9">
        <w:rPr>
          <w:rFonts w:ascii="David" w:cs="David"/>
          <w:sz w:val="28"/>
          <w:szCs w:val="28"/>
          <w:rtl/>
        </w:rPr>
        <w:t xml:space="preserve">- </w:t>
      </w:r>
      <w:r w:rsidRPr="00C90BE9">
        <w:rPr>
          <w:rFonts w:cs="David"/>
          <w:sz w:val="28"/>
          <w:szCs w:val="28"/>
          <w:rtl/>
          <w:lang w:bidi="he-IL"/>
        </w:rPr>
        <w:t>קשה ו</w:t>
      </w:r>
      <w:r w:rsidRPr="00C90BE9">
        <w:rPr>
          <w:rFonts w:ascii="David" w:cs="David"/>
          <w:sz w:val="28"/>
          <w:szCs w:val="28"/>
          <w:rtl/>
        </w:rPr>
        <w:t>/</w:t>
      </w:r>
      <w:r w:rsidRPr="00C90BE9">
        <w:rPr>
          <w:rFonts w:cs="David"/>
          <w:sz w:val="28"/>
          <w:szCs w:val="28"/>
          <w:rtl/>
          <w:lang w:bidi="he-IL"/>
        </w:rPr>
        <w:t>או חדיר</w:t>
      </w:r>
      <w:r w:rsidRPr="00C90BE9">
        <w:rPr>
          <w:rFonts w:ascii="David" w:cs="David"/>
          <w:sz w:val="28"/>
          <w:szCs w:val="28"/>
          <w:rtl/>
        </w:rPr>
        <w:t xml:space="preserve">, </w:t>
      </w:r>
      <w:r w:rsidRPr="00C90BE9">
        <w:rPr>
          <w:rFonts w:cs="David"/>
          <w:sz w:val="28"/>
          <w:szCs w:val="28"/>
          <w:rtl/>
          <w:lang w:bidi="he-IL"/>
        </w:rPr>
        <w:t xml:space="preserve">נועדו להטיית זרימה מכיוון חזיתי כלפי גדות הנחלים בפניות חדות של הזרימה </w:t>
      </w:r>
      <w:r w:rsidRPr="00C90BE9">
        <w:rPr>
          <w:rFonts w:cs="David" w:hint="cs"/>
          <w:sz w:val="28"/>
          <w:szCs w:val="28"/>
          <w:rtl/>
          <w:lang w:bidi="he-IL"/>
        </w:rPr>
        <w:t>הגורמתל</w:t>
      </w:r>
      <w:r w:rsidRPr="00C90BE9">
        <w:rPr>
          <w:rFonts w:cs="David"/>
          <w:sz w:val="28"/>
          <w:szCs w:val="28"/>
          <w:rtl/>
          <w:lang w:bidi="he-IL"/>
        </w:rPr>
        <w:t xml:space="preserve">נזקי ארוזיה </w:t>
      </w:r>
      <w:r w:rsidRPr="00C90BE9">
        <w:rPr>
          <w:rFonts w:cs="David" w:hint="cs"/>
          <w:sz w:val="28"/>
          <w:szCs w:val="28"/>
          <w:rtl/>
          <w:lang w:bidi="he-IL"/>
        </w:rPr>
        <w:t>ב</w:t>
      </w:r>
      <w:r w:rsidRPr="00C90BE9">
        <w:rPr>
          <w:rFonts w:cs="David"/>
          <w:sz w:val="28"/>
          <w:szCs w:val="28"/>
          <w:rtl/>
          <w:lang w:bidi="he-IL"/>
        </w:rPr>
        <w:t xml:space="preserve">גדות </w:t>
      </w:r>
      <w:r w:rsidRPr="00C90BE9">
        <w:rPr>
          <w:rFonts w:cs="David" w:hint="cs"/>
          <w:sz w:val="28"/>
          <w:szCs w:val="28"/>
          <w:rtl/>
          <w:lang w:bidi="he-IL"/>
        </w:rPr>
        <w:t>ו</w:t>
      </w:r>
      <w:r w:rsidRPr="00C90BE9">
        <w:rPr>
          <w:rFonts w:cs="David"/>
          <w:sz w:val="28"/>
          <w:szCs w:val="28"/>
          <w:rtl/>
          <w:lang w:bidi="he-IL"/>
        </w:rPr>
        <w:t>היווצרות מצוקים תלולים</w:t>
      </w:r>
      <w:r w:rsidRPr="00C90BE9">
        <w:rPr>
          <w:rFonts w:ascii="David" w:cs="David"/>
          <w:sz w:val="28"/>
          <w:szCs w:val="28"/>
          <w:rtl/>
        </w:rPr>
        <w:t>.</w:t>
      </w:r>
      <w:r w:rsidR="0029277C">
        <w:rPr>
          <w:rFonts w:asciiTheme="minorHAnsi" w:hAnsiTheme="minorHAnsi" w:cs="David"/>
          <w:sz w:val="28"/>
          <w:szCs w:val="28"/>
        </w:rPr>
        <w:t xml:space="preserve"> </w:t>
      </w:r>
      <w:r w:rsidRPr="00C90BE9">
        <w:rPr>
          <w:rFonts w:cs="David"/>
          <w:sz w:val="28"/>
          <w:szCs w:val="28"/>
          <w:rtl/>
          <w:lang w:bidi="he-IL"/>
        </w:rPr>
        <w:t>פתרון הדורבנות כאמצעי נגד ארוזיה בנחלים הינו פתרון המתחרה מבחינה הנדסית</w:t>
      </w:r>
      <w:r w:rsidRPr="00C90BE9">
        <w:rPr>
          <w:rFonts w:ascii="David" w:cs="David" w:hint="cs"/>
          <w:sz w:val="28"/>
          <w:szCs w:val="28"/>
          <w:rtl/>
        </w:rPr>
        <w:t xml:space="preserve"> -</w:t>
      </w:r>
      <w:r w:rsidRPr="00C90BE9">
        <w:rPr>
          <w:rFonts w:cs="David"/>
          <w:sz w:val="28"/>
          <w:szCs w:val="28"/>
          <w:rtl/>
          <w:lang w:bidi="he-IL"/>
        </w:rPr>
        <w:t xml:space="preserve"> כלכלית עם פתרון של דיפון גדות ותחתית </w:t>
      </w:r>
      <w:r w:rsidRPr="00C90BE9">
        <w:rPr>
          <w:rFonts w:cs="David" w:hint="cs"/>
          <w:sz w:val="28"/>
          <w:szCs w:val="28"/>
          <w:rtl/>
          <w:lang w:bidi="he-IL"/>
        </w:rPr>
        <w:t>ה</w:t>
      </w:r>
      <w:r w:rsidRPr="00C90BE9">
        <w:rPr>
          <w:rFonts w:cs="David"/>
          <w:sz w:val="28"/>
          <w:szCs w:val="28"/>
          <w:rtl/>
          <w:lang w:bidi="he-IL"/>
        </w:rPr>
        <w:t>נחלים</w:t>
      </w:r>
      <w:r w:rsidRPr="00C90BE9">
        <w:rPr>
          <w:rFonts w:ascii="David" w:cs="David"/>
          <w:sz w:val="28"/>
          <w:szCs w:val="28"/>
          <w:rtl/>
        </w:rPr>
        <w:t xml:space="preserve">. </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hint="cs"/>
          <w:noProof/>
          <w:sz w:val="28"/>
          <w:szCs w:val="28"/>
          <w:rtl/>
          <w:lang w:bidi="he-IL"/>
        </w:rPr>
        <w:drawing>
          <wp:inline distT="0" distB="0" distL="0" distR="0">
            <wp:extent cx="4926025" cy="3059931"/>
            <wp:effectExtent l="19050" t="0" r="7925" b="0"/>
            <wp:docPr id="22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email"/>
                    <a:srcRect/>
                    <a:stretch>
                      <a:fillRect/>
                    </a:stretch>
                  </pic:blipFill>
                  <pic:spPr bwMode="auto">
                    <a:xfrm>
                      <a:off x="0" y="0"/>
                      <a:ext cx="4927452" cy="3060817"/>
                    </a:xfrm>
                    <a:prstGeom prst="rect">
                      <a:avLst/>
                    </a:prstGeom>
                    <a:noFill/>
                    <a:ln w="9525">
                      <a:noFill/>
                      <a:miter lim="800000"/>
                      <a:headEnd/>
                      <a:tailEnd/>
                    </a:ln>
                  </pic:spPr>
                </pic:pic>
              </a:graphicData>
            </a:graphic>
          </wp:inline>
        </w:drawing>
      </w:r>
    </w:p>
    <w:p w:rsidR="00C90BE9" w:rsidRPr="007D2479" w:rsidRDefault="00EB1279" w:rsidP="003F7F9D">
      <w:pPr>
        <w:pStyle w:val="afd"/>
        <w:bidi/>
        <w:jc w:val="both"/>
        <w:rPr>
          <w:rFonts w:ascii="David" w:cs="David"/>
          <w:sz w:val="28"/>
          <w:szCs w:val="28"/>
          <w:rtl/>
        </w:rPr>
      </w:pPr>
      <w:bookmarkStart w:id="31" w:name="_Ref442948819"/>
      <w:r w:rsidRPr="007D2479">
        <w:rPr>
          <w:rFonts w:cs="David" w:hint="eastAsia"/>
          <w:sz w:val="28"/>
          <w:szCs w:val="28"/>
          <w:rtl/>
          <w:lang w:bidi="he-IL"/>
        </w:rPr>
        <w:t>איור</w:t>
      </w:r>
      <w:r w:rsidR="002B47A1" w:rsidRPr="007D2479">
        <w:rPr>
          <w:rFonts w:cs="David"/>
          <w:sz w:val="28"/>
          <w:szCs w:val="28"/>
          <w:rtl/>
          <w:lang w:bidi="he-IL"/>
        </w:rPr>
        <w:fldChar w:fldCharType="begin"/>
      </w:r>
      <w:r w:rsidRPr="007D2479">
        <w:rPr>
          <w:rFonts w:cs="David"/>
          <w:sz w:val="28"/>
          <w:szCs w:val="28"/>
          <w:lang w:bidi="he-IL"/>
        </w:rPr>
        <w:instrText>SEQ</w:instrText>
      </w:r>
      <w:r w:rsidRPr="007D2479">
        <w:rPr>
          <w:rFonts w:cs="David"/>
          <w:sz w:val="28"/>
          <w:szCs w:val="28"/>
          <w:rtl/>
          <w:lang w:bidi="he-IL"/>
        </w:rPr>
        <w:instrText xml:space="preserve"> איור \* </w:instrText>
      </w:r>
      <w:r w:rsidRPr="007D2479">
        <w:rPr>
          <w:rFonts w:cs="David"/>
          <w:sz w:val="28"/>
          <w:szCs w:val="28"/>
          <w:lang w:bidi="he-IL"/>
        </w:rPr>
        <w:instrText>ARABIC</w:instrText>
      </w:r>
      <w:r w:rsidR="002B47A1" w:rsidRPr="007D2479">
        <w:rPr>
          <w:rFonts w:cs="David"/>
          <w:sz w:val="28"/>
          <w:szCs w:val="28"/>
          <w:rtl/>
          <w:lang w:bidi="he-IL"/>
        </w:rPr>
        <w:fldChar w:fldCharType="separate"/>
      </w:r>
      <w:r w:rsidR="009D7B6F">
        <w:rPr>
          <w:rFonts w:cs="David"/>
          <w:noProof/>
          <w:sz w:val="28"/>
          <w:szCs w:val="28"/>
          <w:rtl/>
          <w:lang w:bidi="he-IL"/>
        </w:rPr>
        <w:t>25</w:t>
      </w:r>
      <w:r w:rsidR="002B47A1" w:rsidRPr="007D2479">
        <w:rPr>
          <w:rFonts w:cs="David"/>
          <w:sz w:val="28"/>
          <w:szCs w:val="28"/>
          <w:rtl/>
          <w:lang w:bidi="he-IL"/>
        </w:rPr>
        <w:fldChar w:fldCharType="end"/>
      </w:r>
      <w:bookmarkEnd w:id="31"/>
      <w:r w:rsidR="00C90BE9" w:rsidRPr="007D2479">
        <w:rPr>
          <w:rFonts w:ascii="David" w:cs="David"/>
          <w:sz w:val="28"/>
          <w:szCs w:val="28"/>
          <w:rtl/>
        </w:rPr>
        <w:t xml:space="preserve">. </w:t>
      </w:r>
      <w:r w:rsidR="00C90BE9" w:rsidRPr="007D2479">
        <w:rPr>
          <w:rFonts w:cs="David"/>
          <w:sz w:val="28"/>
          <w:szCs w:val="28"/>
          <w:rtl/>
          <w:lang w:bidi="he-IL"/>
        </w:rPr>
        <w:t xml:space="preserve">תכנון דורבנות </w:t>
      </w:r>
      <w:r w:rsidR="00C90BE9" w:rsidRPr="007D2479">
        <w:rPr>
          <w:rFonts w:ascii="David" w:cs="David"/>
          <w:sz w:val="28"/>
          <w:szCs w:val="28"/>
          <w:rtl/>
        </w:rPr>
        <w:t>(</w:t>
      </w:r>
      <w:r w:rsidR="00C90BE9" w:rsidRPr="007D2479">
        <w:rPr>
          <w:rFonts w:cs="David"/>
          <w:sz w:val="28"/>
          <w:szCs w:val="28"/>
          <w:rtl/>
          <w:lang w:bidi="he-IL"/>
        </w:rPr>
        <w:t>מ</w:t>
      </w:r>
      <w:r w:rsidR="00C90BE9" w:rsidRPr="007D2479">
        <w:rPr>
          <w:rFonts w:ascii="David" w:cs="David"/>
          <w:sz w:val="28"/>
          <w:szCs w:val="28"/>
          <w:rtl/>
        </w:rPr>
        <w:t>.</w:t>
      </w:r>
      <w:r w:rsidR="00C90BE9" w:rsidRPr="007D2479">
        <w:rPr>
          <w:rFonts w:cs="David"/>
          <w:sz w:val="28"/>
          <w:szCs w:val="28"/>
          <w:rtl/>
          <w:lang w:bidi="he-IL"/>
        </w:rPr>
        <w:t>מ</w:t>
      </w:r>
      <w:r w:rsidR="00C90BE9" w:rsidRPr="007D2479">
        <w:rPr>
          <w:rFonts w:ascii="David" w:cs="David"/>
          <w:sz w:val="28"/>
          <w:szCs w:val="28"/>
          <w:rtl/>
        </w:rPr>
        <w:t xml:space="preserve">. (1997) </w:t>
      </w:r>
      <w:r w:rsidR="003F7F9D">
        <w:rPr>
          <w:rFonts w:ascii="David" w:cs="David"/>
          <w:sz w:val="28"/>
          <w:szCs w:val="28"/>
          <w:rtl/>
          <w:lang w:bidi="he-IL"/>
        </w:rPr>
        <w:t>מהנדסיםיועצים</w:t>
      </w:r>
      <w:r w:rsidR="00C90BE9" w:rsidRPr="007D2479">
        <w:rPr>
          <w:rFonts w:ascii="David" w:cs="David"/>
          <w:sz w:val="28"/>
          <w:szCs w:val="28"/>
          <w:rtl/>
        </w:rPr>
        <w:t>'</w:t>
      </w:r>
      <w:r w:rsidR="00C90BE9" w:rsidRPr="007D2479">
        <w:rPr>
          <w:rFonts w:cs="David"/>
          <w:sz w:val="28"/>
          <w:szCs w:val="28"/>
          <w:rtl/>
          <w:lang w:bidi="he-IL"/>
        </w:rPr>
        <w:t>דרום</w:t>
      </w:r>
      <w:r w:rsidR="00C90BE9" w:rsidRPr="007D2479">
        <w:rPr>
          <w:rFonts w:ascii="David" w:cs="David"/>
          <w:sz w:val="28"/>
          <w:szCs w:val="28"/>
          <w:rtl/>
        </w:rPr>
        <w:t xml:space="preserve">') </w:t>
      </w:r>
      <w:r w:rsidR="00C90BE9" w:rsidRPr="007D2479">
        <w:rPr>
          <w:rFonts w:cs="David"/>
          <w:sz w:val="28"/>
          <w:szCs w:val="28"/>
          <w:rtl/>
          <w:lang w:bidi="he-IL"/>
        </w:rPr>
        <w:t>לנחל בשור קטע רעים</w:t>
      </w:r>
      <w:r w:rsidR="00C90BE9" w:rsidRPr="007D2479">
        <w:rPr>
          <w:rFonts w:ascii="David" w:cs="David"/>
          <w:sz w:val="28"/>
          <w:szCs w:val="28"/>
          <w:rtl/>
        </w:rPr>
        <w:t>,</w:t>
      </w:r>
      <w:r w:rsidR="00C90BE9" w:rsidRPr="007D2479">
        <w:rPr>
          <w:rFonts w:cs="David"/>
          <w:sz w:val="28"/>
          <w:szCs w:val="28"/>
          <w:rtl/>
          <w:lang w:bidi="he-IL"/>
        </w:rPr>
        <w:t>בוצע ב</w:t>
      </w:r>
      <w:r w:rsidR="007D2479">
        <w:rPr>
          <w:rFonts w:ascii="David" w:cs="David"/>
          <w:sz w:val="28"/>
          <w:szCs w:val="28"/>
          <w:rtl/>
        </w:rPr>
        <w:t>- 2014.</w:t>
      </w:r>
    </w:p>
    <w:p w:rsidR="00C90BE9" w:rsidRPr="00C90BE9" w:rsidRDefault="00C90BE9" w:rsidP="00425AA6">
      <w:pPr>
        <w:pStyle w:val="a3"/>
        <w:numPr>
          <w:ilvl w:val="0"/>
          <w:numId w:val="23"/>
        </w:numPr>
        <w:spacing w:after="0" w:line="276" w:lineRule="auto"/>
        <w:jc w:val="both"/>
        <w:rPr>
          <w:rFonts w:ascii="David" w:cs="David"/>
          <w:sz w:val="28"/>
          <w:szCs w:val="28"/>
          <w:u w:val="single"/>
          <w:rtl/>
        </w:rPr>
      </w:pPr>
      <w:r w:rsidRPr="00C90BE9">
        <w:rPr>
          <w:rFonts w:cs="David"/>
          <w:sz w:val="28"/>
          <w:szCs w:val="28"/>
          <w:u w:val="single"/>
          <w:rtl/>
          <w:lang w:bidi="he-IL"/>
        </w:rPr>
        <w:t>מרחק בין הדורבנות</w:t>
      </w:r>
      <w:r w:rsidRPr="00C90BE9">
        <w:rPr>
          <w:rFonts w:ascii="David" w:cs="David"/>
          <w:sz w:val="28"/>
          <w:szCs w:val="28"/>
          <w:u w:val="single"/>
          <w:rtl/>
        </w:rPr>
        <w:t xml:space="preserve">. </w:t>
      </w:r>
    </w:p>
    <w:p w:rsidR="00C90BE9" w:rsidRPr="00EB1279" w:rsidRDefault="00C90BE9" w:rsidP="001B5907">
      <w:pPr>
        <w:spacing w:line="276" w:lineRule="auto"/>
        <w:ind w:left="360"/>
        <w:jc w:val="both"/>
        <w:rPr>
          <w:rFonts w:ascii="David" w:cs="David"/>
          <w:sz w:val="28"/>
          <w:szCs w:val="28"/>
          <w:rtl/>
        </w:rPr>
      </w:pPr>
      <w:r w:rsidRPr="00C90BE9">
        <w:rPr>
          <w:rFonts w:cs="David"/>
          <w:sz w:val="28"/>
          <w:szCs w:val="28"/>
          <w:rtl/>
          <w:lang w:bidi="he-IL"/>
        </w:rPr>
        <w:t>עקב הקרקעות הקלות והנסחפות ברוב הנחלים בארץ</w:t>
      </w:r>
      <w:r w:rsidR="007F1457">
        <w:rPr>
          <w:rFonts w:cs="David" w:hint="cs"/>
          <w:sz w:val="28"/>
          <w:szCs w:val="28"/>
          <w:rtl/>
          <w:lang w:bidi="he-IL"/>
        </w:rPr>
        <w:t>,</w:t>
      </w:r>
      <w:r w:rsidRPr="00C90BE9">
        <w:rPr>
          <w:rFonts w:cs="David"/>
          <w:sz w:val="28"/>
          <w:szCs w:val="28"/>
          <w:rtl/>
          <w:lang w:bidi="he-IL"/>
        </w:rPr>
        <w:t xml:space="preserve"> טיב הדורבנות המקובל הינו דורבנות משופעים בכיוון הזרימה בזווית של </w:t>
      </w:r>
      <w:r w:rsidR="00D803D9">
        <w:rPr>
          <w:rFonts w:ascii="David" w:cs="David"/>
          <w:sz w:val="28"/>
          <w:szCs w:val="28"/>
        </w:rPr>
        <w:t>45%</w:t>
      </w:r>
      <w:r w:rsidRPr="00C90BE9">
        <w:rPr>
          <w:rFonts w:ascii="David" w:cs="David"/>
          <w:sz w:val="28"/>
          <w:szCs w:val="28"/>
          <w:rtl/>
        </w:rPr>
        <w:t>-</w:t>
      </w:r>
      <w:r w:rsidR="00D803D9">
        <w:rPr>
          <w:rFonts w:ascii="David" w:cs="David"/>
          <w:sz w:val="28"/>
          <w:szCs w:val="28"/>
        </w:rPr>
        <w:t>60%</w:t>
      </w:r>
      <w:r w:rsidRPr="00C90BE9">
        <w:rPr>
          <w:rFonts w:ascii="David" w:cs="David"/>
          <w:sz w:val="28"/>
          <w:szCs w:val="28"/>
          <w:rtl/>
        </w:rPr>
        <w:t xml:space="preserve">, </w:t>
      </w:r>
      <w:r w:rsidRPr="00C90BE9">
        <w:rPr>
          <w:rFonts w:cs="David"/>
          <w:sz w:val="28"/>
          <w:szCs w:val="28"/>
          <w:rtl/>
          <w:lang w:bidi="he-IL"/>
        </w:rPr>
        <w:t xml:space="preserve">אורכם נע בין </w:t>
      </w:r>
      <w:r w:rsidR="00D803D9">
        <w:rPr>
          <w:rFonts w:ascii="David" w:cs="David"/>
          <w:sz w:val="28"/>
          <w:szCs w:val="28"/>
        </w:rPr>
        <w:t>15%</w:t>
      </w:r>
      <w:r w:rsidRPr="00C90BE9">
        <w:rPr>
          <w:rFonts w:cs="David"/>
          <w:sz w:val="28"/>
          <w:szCs w:val="28"/>
          <w:rtl/>
          <w:lang w:bidi="he-IL"/>
        </w:rPr>
        <w:t xml:space="preserve">  ל</w:t>
      </w:r>
      <w:r w:rsidRPr="00C90BE9">
        <w:rPr>
          <w:rFonts w:ascii="David" w:cs="David"/>
          <w:sz w:val="28"/>
          <w:szCs w:val="28"/>
          <w:rtl/>
        </w:rPr>
        <w:t>-</w:t>
      </w:r>
      <w:r w:rsidR="00D803D9">
        <w:rPr>
          <w:rFonts w:ascii="David" w:cs="David"/>
          <w:sz w:val="28"/>
          <w:szCs w:val="28"/>
        </w:rPr>
        <w:t>25%</w:t>
      </w:r>
      <w:r w:rsidR="00FB0CF2">
        <w:rPr>
          <w:rFonts w:cs="David" w:hint="cs"/>
          <w:sz w:val="28"/>
          <w:szCs w:val="28"/>
          <w:rtl/>
          <w:lang w:bidi="he-IL"/>
        </w:rPr>
        <w:t xml:space="preserve"> </w:t>
      </w:r>
      <w:r w:rsidRPr="00C90BE9">
        <w:rPr>
          <w:rFonts w:cs="David"/>
          <w:sz w:val="28"/>
          <w:szCs w:val="28"/>
          <w:rtl/>
          <w:lang w:bidi="he-IL"/>
        </w:rPr>
        <w:t>מרוחב האפיק</w:t>
      </w:r>
      <w:r w:rsidRPr="00C90BE9">
        <w:rPr>
          <w:rFonts w:ascii="David" w:cs="David"/>
          <w:sz w:val="28"/>
          <w:szCs w:val="28"/>
          <w:rtl/>
        </w:rPr>
        <w:t xml:space="preserve">, </w:t>
      </w:r>
      <w:r w:rsidRPr="00EB1279">
        <w:rPr>
          <w:rFonts w:cs="David"/>
          <w:sz w:val="28"/>
          <w:szCs w:val="28"/>
          <w:rtl/>
          <w:lang w:bidi="he-IL"/>
        </w:rPr>
        <w:t xml:space="preserve">ראה </w:t>
      </w:r>
      <w:r w:rsidR="00EB1279" w:rsidRPr="003904E0">
        <w:rPr>
          <w:rFonts w:cs="David" w:hint="cs"/>
          <w:color w:val="0000FF"/>
          <w:sz w:val="28"/>
          <w:szCs w:val="28"/>
          <w:rtl/>
          <w:lang w:bidi="he-IL"/>
        </w:rPr>
        <w:t>ב</w:t>
      </w:r>
      <w:fldSimple w:instr="REF _Ref442948819 \h  \* MERGEFORMAT">
        <w:r w:rsidR="005442FB" w:rsidRPr="005442FB">
          <w:rPr>
            <w:rFonts w:cs="David" w:hint="eastAsia"/>
            <w:color w:val="0000FF"/>
            <w:sz w:val="28"/>
            <w:szCs w:val="28"/>
            <w:rtl/>
            <w:lang w:bidi="he-IL"/>
          </w:rPr>
          <w:t>איור</w:t>
        </w:r>
        <w:r w:rsidR="005442FB" w:rsidRPr="005442FB">
          <w:rPr>
            <w:rFonts w:cs="David"/>
            <w:noProof/>
            <w:color w:val="0000FF"/>
            <w:sz w:val="28"/>
            <w:szCs w:val="28"/>
            <w:rtl/>
            <w:lang w:bidi="he-IL"/>
          </w:rPr>
          <w:t>25</w:t>
        </w:r>
      </w:fldSimple>
      <w:r w:rsidRPr="00EB1279">
        <w:rPr>
          <w:rFonts w:ascii="David" w:cs="David"/>
          <w:sz w:val="28"/>
          <w:szCs w:val="28"/>
          <w:rtl/>
        </w:rPr>
        <w:t xml:space="preserve">. </w:t>
      </w:r>
      <w:r w:rsidRPr="00EB1279">
        <w:rPr>
          <w:rFonts w:cs="David"/>
          <w:sz w:val="28"/>
          <w:szCs w:val="28"/>
          <w:rtl/>
          <w:lang w:bidi="he-IL"/>
        </w:rPr>
        <w:t>המרחק</w:t>
      </w:r>
      <w:r w:rsidRPr="00C90BE9">
        <w:rPr>
          <w:rFonts w:cs="David"/>
          <w:sz w:val="28"/>
          <w:szCs w:val="28"/>
          <w:rtl/>
          <w:lang w:bidi="he-IL"/>
        </w:rPr>
        <w:t xml:space="preserve">בין </w:t>
      </w:r>
      <w:r w:rsidRPr="00C90BE9">
        <w:rPr>
          <w:rFonts w:cs="David" w:hint="cs"/>
          <w:sz w:val="28"/>
          <w:szCs w:val="28"/>
          <w:rtl/>
          <w:lang w:bidi="he-IL"/>
        </w:rPr>
        <w:t>ה</w:t>
      </w:r>
      <w:r w:rsidRPr="00C90BE9">
        <w:rPr>
          <w:rFonts w:cs="David"/>
          <w:sz w:val="28"/>
          <w:szCs w:val="28"/>
          <w:rtl/>
          <w:lang w:bidi="he-IL"/>
        </w:rPr>
        <w:t>דורבנות תלוי במגוון נתונים</w:t>
      </w:r>
      <w:r w:rsidRPr="00C90BE9">
        <w:rPr>
          <w:rFonts w:ascii="David" w:cs="David"/>
          <w:sz w:val="28"/>
          <w:szCs w:val="28"/>
          <w:rtl/>
        </w:rPr>
        <w:t xml:space="preserve">: </w:t>
      </w:r>
      <w:r w:rsidRPr="00C90BE9">
        <w:rPr>
          <w:rFonts w:cs="David"/>
          <w:sz w:val="28"/>
          <w:szCs w:val="28"/>
          <w:rtl/>
          <w:lang w:bidi="he-IL"/>
        </w:rPr>
        <w:t>נתוני קרקע</w:t>
      </w:r>
      <w:r w:rsidRPr="00C90BE9">
        <w:rPr>
          <w:rFonts w:ascii="David" w:cs="David"/>
          <w:sz w:val="28"/>
          <w:szCs w:val="28"/>
          <w:rtl/>
        </w:rPr>
        <w:t xml:space="preserve">, </w:t>
      </w:r>
      <w:r w:rsidRPr="00C90BE9">
        <w:rPr>
          <w:rFonts w:cs="David"/>
          <w:sz w:val="28"/>
          <w:szCs w:val="28"/>
          <w:rtl/>
          <w:lang w:bidi="he-IL"/>
        </w:rPr>
        <w:t>ספיקת תכן</w:t>
      </w:r>
      <w:r w:rsidRPr="00C90BE9">
        <w:rPr>
          <w:rFonts w:ascii="David" w:cs="David"/>
          <w:sz w:val="28"/>
          <w:szCs w:val="28"/>
          <w:rtl/>
        </w:rPr>
        <w:t xml:space="preserve">, </w:t>
      </w:r>
      <w:r w:rsidRPr="00C90BE9">
        <w:rPr>
          <w:rFonts w:cs="David"/>
          <w:sz w:val="28"/>
          <w:szCs w:val="28"/>
          <w:rtl/>
          <w:lang w:bidi="he-IL"/>
        </w:rPr>
        <w:t xml:space="preserve">ממדי </w:t>
      </w:r>
      <w:r w:rsidRPr="00C90BE9">
        <w:rPr>
          <w:rFonts w:cs="David" w:hint="cs"/>
          <w:sz w:val="28"/>
          <w:szCs w:val="28"/>
          <w:rtl/>
          <w:lang w:bidi="he-IL"/>
        </w:rPr>
        <w:t>חתך</w:t>
      </w:r>
      <w:r w:rsidRPr="00C90BE9">
        <w:rPr>
          <w:rFonts w:cs="David"/>
          <w:sz w:val="28"/>
          <w:szCs w:val="28"/>
          <w:rtl/>
          <w:lang w:bidi="he-IL"/>
        </w:rPr>
        <w:t xml:space="preserve"> האפיק</w:t>
      </w:r>
      <w:r w:rsidRPr="00C90BE9">
        <w:rPr>
          <w:rFonts w:ascii="David" w:cs="David"/>
          <w:sz w:val="28"/>
          <w:szCs w:val="28"/>
          <w:rtl/>
        </w:rPr>
        <w:t xml:space="preserve">, </w:t>
      </w:r>
      <w:r w:rsidRPr="00C90BE9">
        <w:rPr>
          <w:rFonts w:cs="David"/>
          <w:sz w:val="28"/>
          <w:szCs w:val="28"/>
          <w:rtl/>
          <w:lang w:bidi="he-IL"/>
        </w:rPr>
        <w:t xml:space="preserve">יעודי </w:t>
      </w:r>
      <w:r w:rsidRPr="00C90BE9">
        <w:rPr>
          <w:rFonts w:cs="David" w:hint="cs"/>
          <w:sz w:val="28"/>
          <w:szCs w:val="28"/>
          <w:rtl/>
          <w:lang w:bidi="he-IL"/>
        </w:rPr>
        <w:t>ה</w:t>
      </w:r>
      <w:r w:rsidR="007F1457">
        <w:rPr>
          <w:rFonts w:cs="David"/>
          <w:sz w:val="28"/>
          <w:szCs w:val="28"/>
          <w:rtl/>
          <w:lang w:bidi="he-IL"/>
        </w:rPr>
        <w:t>שטח בגדה המוגנת</w:t>
      </w:r>
      <w:r w:rsidRPr="00C90BE9">
        <w:rPr>
          <w:rFonts w:ascii="David" w:cs="David"/>
          <w:sz w:val="28"/>
          <w:szCs w:val="28"/>
          <w:rtl/>
        </w:rPr>
        <w:t xml:space="preserve">. </w:t>
      </w:r>
      <w:r w:rsidRPr="00C90BE9">
        <w:rPr>
          <w:rFonts w:cs="David"/>
          <w:sz w:val="28"/>
          <w:szCs w:val="28"/>
          <w:rtl/>
          <w:lang w:bidi="he-IL"/>
        </w:rPr>
        <w:t>מבחינות אל</w:t>
      </w:r>
      <w:r w:rsidR="00D2350F">
        <w:rPr>
          <w:rFonts w:cs="David" w:hint="cs"/>
          <w:sz w:val="28"/>
          <w:szCs w:val="28"/>
          <w:rtl/>
          <w:lang w:bidi="he-IL"/>
        </w:rPr>
        <w:t>ו</w:t>
      </w:r>
      <w:r w:rsidRPr="00C90BE9">
        <w:rPr>
          <w:rFonts w:cs="David"/>
          <w:sz w:val="28"/>
          <w:szCs w:val="28"/>
          <w:rtl/>
          <w:lang w:bidi="he-IL"/>
        </w:rPr>
        <w:t xml:space="preserve"> קיימים דורבנות לספיקות נדירות</w:t>
      </w:r>
      <w:r w:rsidRPr="00C90BE9">
        <w:rPr>
          <w:rFonts w:ascii="David" w:cs="David"/>
          <w:sz w:val="28"/>
          <w:szCs w:val="28"/>
          <w:rtl/>
        </w:rPr>
        <w:t>,</w:t>
      </w:r>
      <w:r w:rsidRPr="00C90BE9">
        <w:rPr>
          <w:rFonts w:cs="David"/>
          <w:sz w:val="28"/>
          <w:szCs w:val="28"/>
          <w:rtl/>
          <w:lang w:bidi="he-IL"/>
        </w:rPr>
        <w:t>כאשר הדורבן בולט מעל פני המים הגבוהים של</w:t>
      </w:r>
      <w:r w:rsidR="00D803D9">
        <w:rPr>
          <w:rFonts w:ascii="David" w:cs="David"/>
          <w:sz w:val="28"/>
          <w:szCs w:val="28"/>
        </w:rPr>
        <w:t>1%</w:t>
      </w:r>
      <w:r w:rsidRPr="00C90BE9">
        <w:rPr>
          <w:rFonts w:cs="David"/>
          <w:sz w:val="28"/>
          <w:szCs w:val="28"/>
          <w:rtl/>
          <w:lang w:bidi="he-IL"/>
        </w:rPr>
        <w:t>הסתברות</w:t>
      </w:r>
      <w:r w:rsidRPr="00C90BE9">
        <w:rPr>
          <w:rFonts w:ascii="David" w:cs="David"/>
          <w:sz w:val="28"/>
          <w:szCs w:val="28"/>
          <w:rtl/>
        </w:rPr>
        <w:t>,</w:t>
      </w:r>
      <w:r w:rsidRPr="00C90BE9">
        <w:rPr>
          <w:rFonts w:cs="David"/>
          <w:sz w:val="28"/>
          <w:szCs w:val="28"/>
          <w:rtl/>
          <w:lang w:bidi="he-IL"/>
        </w:rPr>
        <w:t>למשל</w:t>
      </w:r>
      <w:r w:rsidRPr="00C90BE9">
        <w:rPr>
          <w:rFonts w:ascii="David" w:cs="David"/>
          <w:sz w:val="28"/>
          <w:szCs w:val="28"/>
          <w:rtl/>
        </w:rPr>
        <w:t xml:space="preserve">. </w:t>
      </w:r>
      <w:r w:rsidRPr="00C90BE9">
        <w:rPr>
          <w:rFonts w:cs="David" w:hint="cs"/>
          <w:sz w:val="28"/>
          <w:szCs w:val="28"/>
          <w:rtl/>
          <w:lang w:bidi="he-IL"/>
        </w:rPr>
        <w:t>ה</w:t>
      </w:r>
      <w:r w:rsidRPr="00C90BE9">
        <w:rPr>
          <w:rFonts w:cs="David"/>
          <w:sz w:val="28"/>
          <w:szCs w:val="28"/>
          <w:rtl/>
          <w:lang w:bidi="he-IL"/>
        </w:rPr>
        <w:t xml:space="preserve">דורבנות המקובלים ביותר בארץ בולטים מעל רום שבהסתברות </w:t>
      </w:r>
      <w:r w:rsidR="00D803D9">
        <w:rPr>
          <w:rFonts w:ascii="David" w:cs="David"/>
          <w:sz w:val="28"/>
          <w:szCs w:val="28"/>
        </w:rPr>
        <w:t>10%</w:t>
      </w:r>
      <w:r w:rsidRPr="00C90BE9">
        <w:rPr>
          <w:rFonts w:ascii="David" w:cs="David"/>
          <w:sz w:val="28"/>
          <w:szCs w:val="28"/>
          <w:rtl/>
        </w:rPr>
        <w:t>,</w:t>
      </w:r>
      <w:r w:rsidRPr="00C90BE9">
        <w:rPr>
          <w:rFonts w:cs="David" w:hint="cs"/>
          <w:sz w:val="28"/>
          <w:szCs w:val="28"/>
          <w:rtl/>
          <w:lang w:bidi="he-IL"/>
        </w:rPr>
        <w:t xml:space="preserve"> ב</w:t>
      </w:r>
      <w:r w:rsidRPr="00C90BE9">
        <w:rPr>
          <w:rFonts w:cs="David"/>
          <w:sz w:val="28"/>
          <w:szCs w:val="28"/>
          <w:rtl/>
          <w:lang w:bidi="he-IL"/>
        </w:rPr>
        <w:t xml:space="preserve">אירועים נדירים יותר המים גולשים מעליהם </w:t>
      </w:r>
      <w:r w:rsidRPr="00C90BE9">
        <w:rPr>
          <w:rFonts w:ascii="David" w:cs="David"/>
          <w:sz w:val="28"/>
          <w:szCs w:val="28"/>
          <w:rtl/>
        </w:rPr>
        <w:t xml:space="preserve">.  </w:t>
      </w:r>
      <w:r w:rsidRPr="00C90BE9">
        <w:rPr>
          <w:rFonts w:cs="David"/>
          <w:sz w:val="28"/>
          <w:szCs w:val="28"/>
          <w:rtl/>
          <w:lang w:bidi="he-IL"/>
        </w:rPr>
        <w:t xml:space="preserve">המרחק ביניהם </w:t>
      </w:r>
      <w:r w:rsidR="001B5907">
        <w:rPr>
          <w:rFonts w:ascii="David" w:cs="David"/>
          <w:sz w:val="28"/>
          <w:szCs w:val="28"/>
          <w:rtl/>
        </w:rPr>
        <w:t>-</w:t>
      </w:r>
      <w:r w:rsidR="001B5907">
        <w:rPr>
          <w:rFonts w:ascii="David" w:cs="David"/>
          <w:sz w:val="28"/>
          <w:szCs w:val="28"/>
          <w:rtl/>
          <w:lang w:bidi="he-IL"/>
        </w:rPr>
        <w:t>ראה</w:t>
      </w:r>
      <w:r w:rsidR="005C70A3" w:rsidRPr="003904E0">
        <w:rPr>
          <w:rFonts w:ascii="David" w:cs="David" w:hint="cs"/>
          <w:sz w:val="28"/>
          <w:szCs w:val="28"/>
          <w:rtl/>
          <w:lang w:bidi="he-IL"/>
        </w:rPr>
        <w:t>-</w:t>
      </w:r>
      <w:r w:rsidR="005C70A3" w:rsidRPr="003904E0">
        <w:rPr>
          <w:rFonts w:ascii="David" w:cs="David"/>
          <w:sz w:val="28"/>
          <w:szCs w:val="28"/>
          <w:rtl/>
          <w:lang w:bidi="he-IL"/>
        </w:rPr>
        <w:t>סעיף</w:t>
      </w:r>
      <w:fldSimple w:instr="REF _Ref442954625 \n \h  \* MERGEFORMAT">
        <w:r w:rsidR="005C70A3" w:rsidRPr="003904E0">
          <w:rPr>
            <w:rFonts w:ascii="David" w:cs="David" w:hint="eastAsia"/>
            <w:color w:val="0000FF"/>
            <w:sz w:val="28"/>
            <w:szCs w:val="28"/>
            <w:rtl/>
            <w:lang w:bidi="he-IL"/>
          </w:rPr>
          <w:t>‏</w:t>
        </w:r>
        <w:r w:rsidR="005C70A3" w:rsidRPr="003904E0">
          <w:rPr>
            <w:rFonts w:ascii="David" w:cs="David"/>
            <w:color w:val="0000FF"/>
            <w:sz w:val="28"/>
            <w:szCs w:val="28"/>
            <w:rtl/>
            <w:lang w:bidi="he-IL"/>
          </w:rPr>
          <w:t>5.6</w:t>
        </w:r>
      </w:fldSimple>
      <w:r w:rsidR="005C70A3" w:rsidRPr="003904E0">
        <w:rPr>
          <w:rFonts w:ascii="David" w:cs="David"/>
          <w:sz w:val="28"/>
          <w:szCs w:val="28"/>
          <w:rtl/>
        </w:rPr>
        <w:t>,</w:t>
      </w:r>
      <w:r w:rsidRPr="003904E0">
        <w:rPr>
          <w:rFonts w:cs="David"/>
          <w:sz w:val="28"/>
          <w:szCs w:val="28"/>
          <w:rtl/>
          <w:lang w:bidi="he-IL"/>
        </w:rPr>
        <w:t>המלצתנו</w:t>
      </w:r>
      <w:r w:rsidRPr="00C90BE9">
        <w:rPr>
          <w:rFonts w:cs="David"/>
          <w:sz w:val="28"/>
          <w:szCs w:val="28"/>
          <w:rtl/>
          <w:lang w:bidi="he-IL"/>
        </w:rPr>
        <w:t xml:space="preserve"> לחישוב מרחק בין </w:t>
      </w:r>
      <w:r w:rsidRPr="00EB1279">
        <w:rPr>
          <w:rFonts w:cs="David"/>
          <w:sz w:val="28"/>
          <w:szCs w:val="28"/>
          <w:rtl/>
          <w:lang w:bidi="he-IL"/>
        </w:rPr>
        <w:t xml:space="preserve">הדורבנות מובא </w:t>
      </w:r>
      <w:r w:rsidRPr="003904E0">
        <w:rPr>
          <w:rFonts w:cs="David"/>
          <w:color w:val="0000FF"/>
          <w:sz w:val="28"/>
          <w:szCs w:val="28"/>
          <w:rtl/>
          <w:lang w:bidi="he-IL"/>
        </w:rPr>
        <w:t>ב</w:t>
      </w:r>
      <w:fldSimple w:instr="REF _Ref442948909 \h  \* MERGEFORMAT">
        <w:r w:rsidR="005442FB" w:rsidRPr="005442FB">
          <w:rPr>
            <w:rFonts w:cs="David" w:hint="eastAsia"/>
            <w:color w:val="0000FF"/>
            <w:sz w:val="28"/>
            <w:szCs w:val="28"/>
            <w:rtl/>
            <w:lang w:bidi="he-IL"/>
          </w:rPr>
          <w:t>איור</w:t>
        </w:r>
        <w:r w:rsidR="005442FB" w:rsidRPr="005442FB">
          <w:rPr>
            <w:rFonts w:cs="David"/>
            <w:noProof/>
            <w:color w:val="0000FF"/>
            <w:sz w:val="28"/>
            <w:szCs w:val="28"/>
            <w:rtl/>
            <w:lang w:bidi="he-IL"/>
          </w:rPr>
          <w:t>27</w:t>
        </w:r>
      </w:fldSimple>
      <w:r w:rsidRPr="00EB1279">
        <w:rPr>
          <w:rFonts w:ascii="David" w:cs="David"/>
          <w:sz w:val="28"/>
          <w:szCs w:val="28"/>
          <w:rtl/>
        </w:rPr>
        <w:t xml:space="preserve">.           </w:t>
      </w:r>
    </w:p>
    <w:p w:rsidR="00C90BE9" w:rsidRPr="00C90BE9" w:rsidRDefault="00C90BE9" w:rsidP="00356975">
      <w:pPr>
        <w:spacing w:line="276" w:lineRule="auto"/>
        <w:jc w:val="both"/>
        <w:rPr>
          <w:rFonts w:ascii="David" w:cs="David"/>
          <w:sz w:val="28"/>
          <w:szCs w:val="28"/>
          <w:rtl/>
        </w:rPr>
      </w:pPr>
      <w:r w:rsidRPr="00C90BE9">
        <w:rPr>
          <w:rFonts w:cs="David" w:hint="cs"/>
          <w:noProof/>
          <w:sz w:val="28"/>
          <w:szCs w:val="28"/>
          <w:rtl/>
          <w:lang w:bidi="he-IL"/>
        </w:rPr>
        <w:lastRenderedPageBreak/>
        <w:drawing>
          <wp:inline distT="0" distB="0" distL="0" distR="0">
            <wp:extent cx="3943859" cy="6854343"/>
            <wp:effectExtent l="19050" t="0" r="0" b="0"/>
            <wp:docPr id="228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email"/>
                    <a:srcRect/>
                    <a:stretch>
                      <a:fillRect/>
                    </a:stretch>
                  </pic:blipFill>
                  <pic:spPr bwMode="auto">
                    <a:xfrm>
                      <a:off x="0" y="0"/>
                      <a:ext cx="3944674" cy="6855760"/>
                    </a:xfrm>
                    <a:prstGeom prst="rect">
                      <a:avLst/>
                    </a:prstGeom>
                    <a:noFill/>
                    <a:ln w="9525">
                      <a:noFill/>
                      <a:miter lim="800000"/>
                      <a:headEnd/>
                      <a:tailEnd/>
                    </a:ln>
                  </pic:spPr>
                </pic:pic>
              </a:graphicData>
            </a:graphic>
          </wp:inline>
        </w:drawing>
      </w:r>
    </w:p>
    <w:p w:rsidR="00C90BE9" w:rsidRPr="00F76501" w:rsidRDefault="00EB1279" w:rsidP="00E344BA">
      <w:pPr>
        <w:pStyle w:val="afd"/>
        <w:bidi/>
        <w:jc w:val="both"/>
        <w:rPr>
          <w:rFonts w:ascii="David" w:cs="David"/>
          <w:sz w:val="28"/>
          <w:szCs w:val="28"/>
          <w:rtl/>
        </w:rPr>
      </w:pPr>
      <w:r w:rsidRPr="00F76501">
        <w:rPr>
          <w:rFonts w:cs="David" w:hint="eastAsia"/>
          <w:sz w:val="28"/>
          <w:szCs w:val="28"/>
          <w:rtl/>
          <w:lang w:bidi="he-IL"/>
        </w:rPr>
        <w:t>איור</w:t>
      </w:r>
      <w:r w:rsidR="002B47A1" w:rsidRPr="00F76501">
        <w:rPr>
          <w:rFonts w:cs="David"/>
          <w:sz w:val="28"/>
          <w:szCs w:val="28"/>
          <w:rtl/>
          <w:lang w:bidi="he-IL"/>
        </w:rPr>
        <w:fldChar w:fldCharType="begin"/>
      </w:r>
      <w:r w:rsidRPr="00F76501">
        <w:rPr>
          <w:rFonts w:cs="David"/>
          <w:sz w:val="28"/>
          <w:szCs w:val="28"/>
          <w:lang w:bidi="he-IL"/>
        </w:rPr>
        <w:instrText>SEQ</w:instrText>
      </w:r>
      <w:r w:rsidRPr="00F76501">
        <w:rPr>
          <w:rFonts w:cs="David"/>
          <w:sz w:val="28"/>
          <w:szCs w:val="28"/>
          <w:rtl/>
          <w:lang w:bidi="he-IL"/>
        </w:rPr>
        <w:instrText xml:space="preserve"> איור \* </w:instrText>
      </w:r>
      <w:r w:rsidRPr="00F76501">
        <w:rPr>
          <w:rFonts w:cs="David"/>
          <w:sz w:val="28"/>
          <w:szCs w:val="28"/>
          <w:lang w:bidi="he-IL"/>
        </w:rPr>
        <w:instrText>ARABIC</w:instrText>
      </w:r>
      <w:r w:rsidR="002B47A1" w:rsidRPr="00F76501">
        <w:rPr>
          <w:rFonts w:cs="David"/>
          <w:sz w:val="28"/>
          <w:szCs w:val="28"/>
          <w:rtl/>
          <w:lang w:bidi="he-IL"/>
        </w:rPr>
        <w:fldChar w:fldCharType="separate"/>
      </w:r>
      <w:r w:rsidR="009D7B6F">
        <w:rPr>
          <w:rFonts w:cs="David"/>
          <w:noProof/>
          <w:sz w:val="28"/>
          <w:szCs w:val="28"/>
          <w:rtl/>
          <w:lang w:bidi="he-IL"/>
        </w:rPr>
        <w:t>26</w:t>
      </w:r>
      <w:r w:rsidR="002B47A1" w:rsidRPr="00F76501">
        <w:rPr>
          <w:rFonts w:cs="David"/>
          <w:sz w:val="28"/>
          <w:szCs w:val="28"/>
          <w:rtl/>
          <w:lang w:bidi="he-IL"/>
        </w:rPr>
        <w:fldChar w:fldCharType="end"/>
      </w:r>
      <w:r w:rsidR="00C90BE9" w:rsidRPr="00F76501">
        <w:rPr>
          <w:rFonts w:ascii="David" w:cs="David"/>
          <w:sz w:val="28"/>
          <w:szCs w:val="28"/>
          <w:rtl/>
        </w:rPr>
        <w:t xml:space="preserve">. </w:t>
      </w:r>
      <w:r w:rsidR="00C90BE9" w:rsidRPr="00F76501">
        <w:rPr>
          <w:rFonts w:cs="David"/>
          <w:sz w:val="28"/>
          <w:szCs w:val="28"/>
          <w:rtl/>
          <w:lang w:bidi="he-IL"/>
        </w:rPr>
        <w:t xml:space="preserve">תכנון דורבנות </w:t>
      </w:r>
      <w:r w:rsidR="00C90BE9" w:rsidRPr="00F76501">
        <w:rPr>
          <w:rFonts w:ascii="David" w:cs="David"/>
          <w:sz w:val="28"/>
          <w:szCs w:val="28"/>
          <w:rtl/>
        </w:rPr>
        <w:t>(</w:t>
      </w:r>
      <w:r w:rsidR="00C90BE9" w:rsidRPr="00F76501">
        <w:rPr>
          <w:rFonts w:cs="David"/>
          <w:sz w:val="28"/>
          <w:szCs w:val="28"/>
          <w:rtl/>
          <w:lang w:bidi="he-IL"/>
        </w:rPr>
        <w:t>מ</w:t>
      </w:r>
      <w:r w:rsidR="00C90BE9" w:rsidRPr="00F76501">
        <w:rPr>
          <w:rFonts w:ascii="David" w:cs="David"/>
          <w:sz w:val="28"/>
          <w:szCs w:val="28"/>
          <w:rtl/>
        </w:rPr>
        <w:t>.</w:t>
      </w:r>
      <w:r w:rsidR="00C90BE9" w:rsidRPr="00F76501">
        <w:rPr>
          <w:rFonts w:cs="David"/>
          <w:sz w:val="28"/>
          <w:szCs w:val="28"/>
          <w:rtl/>
          <w:lang w:bidi="he-IL"/>
        </w:rPr>
        <w:t>מ</w:t>
      </w:r>
      <w:r w:rsidR="00C90BE9" w:rsidRPr="00F76501">
        <w:rPr>
          <w:rFonts w:ascii="David" w:cs="David"/>
          <w:sz w:val="28"/>
          <w:szCs w:val="28"/>
          <w:rtl/>
        </w:rPr>
        <w:t xml:space="preserve">. (1997) </w:t>
      </w:r>
      <w:r w:rsidR="00E344BA">
        <w:rPr>
          <w:rFonts w:ascii="David" w:cs="David"/>
          <w:sz w:val="28"/>
          <w:szCs w:val="28"/>
          <w:rtl/>
          <w:lang w:bidi="he-IL"/>
        </w:rPr>
        <w:t>מהנדסיםיועצים</w:t>
      </w:r>
      <w:r w:rsidR="00C90BE9" w:rsidRPr="00F76501">
        <w:rPr>
          <w:rFonts w:ascii="David" w:cs="David"/>
          <w:sz w:val="28"/>
          <w:szCs w:val="28"/>
          <w:rtl/>
        </w:rPr>
        <w:t>'</w:t>
      </w:r>
      <w:r w:rsidR="00C90BE9" w:rsidRPr="00F76501">
        <w:rPr>
          <w:rFonts w:cs="David"/>
          <w:sz w:val="28"/>
          <w:szCs w:val="28"/>
          <w:rtl/>
          <w:lang w:bidi="he-IL"/>
        </w:rPr>
        <w:t>דרום</w:t>
      </w:r>
      <w:r w:rsidR="00C90BE9" w:rsidRPr="00F76501">
        <w:rPr>
          <w:rFonts w:ascii="David" w:cs="David"/>
          <w:sz w:val="28"/>
          <w:szCs w:val="28"/>
          <w:rtl/>
        </w:rPr>
        <w:t xml:space="preserve">') </w:t>
      </w:r>
      <w:r w:rsidR="00C90BE9" w:rsidRPr="00F76501">
        <w:rPr>
          <w:rFonts w:cs="David"/>
          <w:sz w:val="28"/>
          <w:szCs w:val="28"/>
          <w:rtl/>
          <w:lang w:bidi="he-IL"/>
        </w:rPr>
        <w:t>לנחל בשור קטע רעים</w:t>
      </w:r>
      <w:r w:rsidR="00C90BE9" w:rsidRPr="00F76501">
        <w:rPr>
          <w:rFonts w:ascii="David" w:cs="David"/>
          <w:sz w:val="28"/>
          <w:szCs w:val="28"/>
          <w:rtl/>
        </w:rPr>
        <w:t>,</w:t>
      </w:r>
      <w:r w:rsidR="00C90BE9" w:rsidRPr="00F76501">
        <w:rPr>
          <w:rFonts w:cs="David"/>
          <w:sz w:val="28"/>
          <w:szCs w:val="28"/>
          <w:rtl/>
          <w:lang w:bidi="he-IL"/>
        </w:rPr>
        <w:t>בוצע ב</w:t>
      </w:r>
      <w:r w:rsidR="00C90BE9" w:rsidRPr="00F76501">
        <w:rPr>
          <w:rFonts w:ascii="David" w:cs="David"/>
          <w:sz w:val="28"/>
          <w:szCs w:val="28"/>
          <w:rtl/>
        </w:rPr>
        <w:t>- 2014</w:t>
      </w:r>
      <w:r w:rsidR="00F76501">
        <w:rPr>
          <w:rFonts w:ascii="David" w:cs="David"/>
          <w:sz w:val="28"/>
          <w:szCs w:val="28"/>
          <w:rtl/>
        </w:rPr>
        <w:t>.</w:t>
      </w:r>
    </w:p>
    <w:p w:rsidR="00C90BE9" w:rsidRPr="00E344BA" w:rsidRDefault="00C90BE9" w:rsidP="00356975">
      <w:pPr>
        <w:spacing w:line="276" w:lineRule="auto"/>
        <w:jc w:val="both"/>
        <w:rPr>
          <w:rFonts w:ascii="David" w:cs="David"/>
          <w:sz w:val="28"/>
          <w:szCs w:val="28"/>
          <w:rtl/>
        </w:rPr>
      </w:pPr>
    </w:p>
    <w:p w:rsidR="00C90BE9" w:rsidRPr="00C90BE9" w:rsidRDefault="008C5EC3" w:rsidP="00356975">
      <w:pPr>
        <w:spacing w:line="276" w:lineRule="auto"/>
        <w:jc w:val="both"/>
        <w:rPr>
          <w:rFonts w:ascii="David" w:cs="David"/>
          <w:sz w:val="28"/>
          <w:szCs w:val="28"/>
          <w:rtl/>
        </w:rPr>
      </w:pPr>
      <w:r w:rsidRPr="008C5EC3">
        <w:rPr>
          <w:rFonts w:cs="David"/>
          <w:noProof/>
          <w:sz w:val="28"/>
          <w:szCs w:val="28"/>
          <w:rtl/>
          <w:lang w:bidi="he-IL"/>
        </w:rPr>
        <w:lastRenderedPageBreak/>
        <w:drawing>
          <wp:inline distT="0" distB="0" distL="0" distR="0">
            <wp:extent cx="5274310" cy="2454145"/>
            <wp:effectExtent l="19050" t="0" r="2540" b="0"/>
            <wp:docPr id="4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srcRect l="1806" t="2918" b="4768"/>
                    <a:stretch/>
                  </pic:blipFill>
                  <pic:spPr bwMode="auto">
                    <a:xfrm>
                      <a:off x="0" y="0"/>
                      <a:ext cx="5274310" cy="245414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90BE9" w:rsidRPr="00F76501" w:rsidRDefault="00EB1279" w:rsidP="00F76501">
      <w:pPr>
        <w:pStyle w:val="afd"/>
        <w:bidi/>
        <w:rPr>
          <w:rFonts w:ascii="David" w:cs="David"/>
          <w:sz w:val="28"/>
          <w:szCs w:val="28"/>
          <w:rtl/>
        </w:rPr>
      </w:pPr>
      <w:bookmarkStart w:id="32" w:name="_Ref442948909"/>
      <w:r w:rsidRPr="00F76501">
        <w:rPr>
          <w:rFonts w:cs="David" w:hint="eastAsia"/>
          <w:sz w:val="28"/>
          <w:szCs w:val="28"/>
          <w:rtl/>
          <w:lang w:bidi="he-IL"/>
        </w:rPr>
        <w:t>איור</w:t>
      </w:r>
      <w:r w:rsidR="002B47A1" w:rsidRPr="00F76501">
        <w:rPr>
          <w:rFonts w:cs="David"/>
          <w:sz w:val="28"/>
          <w:szCs w:val="28"/>
          <w:rtl/>
          <w:lang w:bidi="he-IL"/>
        </w:rPr>
        <w:fldChar w:fldCharType="begin"/>
      </w:r>
      <w:r w:rsidRPr="00F76501">
        <w:rPr>
          <w:rFonts w:cs="David"/>
          <w:sz w:val="28"/>
          <w:szCs w:val="28"/>
          <w:lang w:bidi="he-IL"/>
        </w:rPr>
        <w:instrText>SEQ</w:instrText>
      </w:r>
      <w:r w:rsidRPr="00F76501">
        <w:rPr>
          <w:rFonts w:cs="David"/>
          <w:sz w:val="28"/>
          <w:szCs w:val="28"/>
          <w:rtl/>
          <w:lang w:bidi="he-IL"/>
        </w:rPr>
        <w:instrText xml:space="preserve"> איור \* </w:instrText>
      </w:r>
      <w:r w:rsidRPr="00F76501">
        <w:rPr>
          <w:rFonts w:cs="David"/>
          <w:sz w:val="28"/>
          <w:szCs w:val="28"/>
          <w:lang w:bidi="he-IL"/>
        </w:rPr>
        <w:instrText>ARABIC</w:instrText>
      </w:r>
      <w:r w:rsidR="002B47A1" w:rsidRPr="00F76501">
        <w:rPr>
          <w:rFonts w:cs="David"/>
          <w:sz w:val="28"/>
          <w:szCs w:val="28"/>
          <w:rtl/>
          <w:lang w:bidi="he-IL"/>
        </w:rPr>
        <w:fldChar w:fldCharType="separate"/>
      </w:r>
      <w:r w:rsidR="009D7B6F">
        <w:rPr>
          <w:rFonts w:cs="David"/>
          <w:noProof/>
          <w:sz w:val="28"/>
          <w:szCs w:val="28"/>
          <w:rtl/>
          <w:lang w:bidi="he-IL"/>
        </w:rPr>
        <w:t>27</w:t>
      </w:r>
      <w:r w:rsidR="002B47A1" w:rsidRPr="00F76501">
        <w:rPr>
          <w:rFonts w:cs="David"/>
          <w:sz w:val="28"/>
          <w:szCs w:val="28"/>
          <w:rtl/>
          <w:lang w:bidi="he-IL"/>
        </w:rPr>
        <w:fldChar w:fldCharType="end"/>
      </w:r>
      <w:bookmarkEnd w:id="32"/>
      <w:r w:rsidR="00C90BE9" w:rsidRPr="00F76501">
        <w:rPr>
          <w:rFonts w:ascii="David" w:cs="David"/>
          <w:sz w:val="28"/>
          <w:szCs w:val="28"/>
          <w:rtl/>
        </w:rPr>
        <w:t xml:space="preserve">. </w:t>
      </w:r>
      <w:r w:rsidR="00C90BE9" w:rsidRPr="00F76501">
        <w:rPr>
          <w:rFonts w:cs="David"/>
          <w:sz w:val="28"/>
          <w:szCs w:val="28"/>
          <w:rtl/>
          <w:lang w:bidi="he-IL"/>
        </w:rPr>
        <w:t xml:space="preserve">מרחק בין דורבנות </w:t>
      </w:r>
    </w:p>
    <w:p w:rsidR="00C90BE9" w:rsidRPr="00C90BE9" w:rsidRDefault="00C90BE9" w:rsidP="008C5EC3">
      <w:pPr>
        <w:spacing w:line="276" w:lineRule="auto"/>
        <w:jc w:val="both"/>
        <w:rPr>
          <w:rFonts w:ascii="David" w:cs="David"/>
          <w:sz w:val="28"/>
          <w:szCs w:val="28"/>
          <w:rtl/>
        </w:rPr>
      </w:pPr>
      <w:r w:rsidRPr="00C90BE9">
        <w:rPr>
          <w:rFonts w:cs="David"/>
          <w:sz w:val="28"/>
          <w:szCs w:val="28"/>
          <w:rtl/>
          <w:lang w:bidi="he-IL"/>
        </w:rPr>
        <w:t>עפ</w:t>
      </w:r>
      <w:r w:rsidRPr="00C90BE9">
        <w:rPr>
          <w:rFonts w:ascii="David" w:cs="David"/>
          <w:sz w:val="28"/>
          <w:szCs w:val="28"/>
          <w:rtl/>
        </w:rPr>
        <w:t>"</w:t>
      </w:r>
      <w:r w:rsidRPr="00C90BE9">
        <w:rPr>
          <w:rFonts w:cs="David"/>
          <w:sz w:val="28"/>
          <w:szCs w:val="28"/>
          <w:rtl/>
          <w:lang w:bidi="he-IL"/>
        </w:rPr>
        <w:t xml:space="preserve">י </w:t>
      </w:r>
      <w:r w:rsidRPr="00C90BE9">
        <w:rPr>
          <w:rFonts w:cs="David" w:hint="cs"/>
          <w:sz w:val="28"/>
          <w:szCs w:val="28"/>
          <w:rtl/>
          <w:lang w:bidi="he-IL"/>
        </w:rPr>
        <w:t>ה</w:t>
      </w:r>
      <w:r w:rsidRPr="00C90BE9">
        <w:rPr>
          <w:rFonts w:cs="David"/>
          <w:sz w:val="28"/>
          <w:szCs w:val="28"/>
          <w:rtl/>
          <w:lang w:bidi="he-IL"/>
        </w:rPr>
        <w:t>איור הנ</w:t>
      </w:r>
      <w:r w:rsidRPr="00C90BE9">
        <w:rPr>
          <w:rFonts w:ascii="David" w:cs="David"/>
          <w:sz w:val="28"/>
          <w:szCs w:val="28"/>
          <w:rtl/>
        </w:rPr>
        <w:t>"</w:t>
      </w:r>
      <w:r w:rsidRPr="00C90BE9">
        <w:rPr>
          <w:rFonts w:cs="David"/>
          <w:sz w:val="28"/>
          <w:szCs w:val="28"/>
          <w:rtl/>
          <w:lang w:bidi="he-IL"/>
        </w:rPr>
        <w:t xml:space="preserve">ל המרחק מחושב גיאומטרית </w:t>
      </w:r>
      <w:r w:rsidRPr="00C90BE9">
        <w:rPr>
          <w:rFonts w:ascii="David" w:cs="David"/>
          <w:sz w:val="28"/>
          <w:szCs w:val="28"/>
          <w:rtl/>
        </w:rPr>
        <w:t xml:space="preserve">– </w:t>
      </w:r>
      <w:r w:rsidRPr="00C90BE9">
        <w:rPr>
          <w:rFonts w:cs="David"/>
          <w:sz w:val="28"/>
          <w:szCs w:val="28"/>
        </w:rPr>
        <w:t>L</w:t>
      </w:r>
      <w:r w:rsidRPr="00C90BE9">
        <w:rPr>
          <w:rFonts w:cs="David"/>
          <w:sz w:val="28"/>
          <w:szCs w:val="28"/>
          <w:rtl/>
          <w:lang w:bidi="he-IL"/>
        </w:rPr>
        <w:t xml:space="preserve"> שווה מרחק בין נקודות </w:t>
      </w:r>
      <w:r w:rsidRPr="00C90BE9">
        <w:rPr>
          <w:rFonts w:ascii="David" w:cs="David"/>
          <w:sz w:val="28"/>
          <w:szCs w:val="28"/>
          <w:rtl/>
        </w:rPr>
        <w:t xml:space="preserve">1-2 </w:t>
      </w:r>
      <w:r w:rsidRPr="00C90BE9">
        <w:rPr>
          <w:rFonts w:cs="David"/>
          <w:sz w:val="28"/>
          <w:szCs w:val="28"/>
          <w:rtl/>
          <w:lang w:bidi="he-IL"/>
        </w:rPr>
        <w:t xml:space="preserve">כפול </w:t>
      </w:r>
      <w:r w:rsidR="008C5EC3">
        <w:rPr>
          <w:rFonts w:cs="David"/>
          <w:sz w:val="28"/>
          <w:szCs w:val="28"/>
          <w:lang w:bidi="he-IL"/>
        </w:rPr>
        <w:t>cos</w:t>
      </w:r>
      <w:r w:rsidRPr="00C90BE9">
        <w:rPr>
          <w:rFonts w:cs="David"/>
          <w:sz w:val="28"/>
          <w:szCs w:val="28"/>
        </w:rPr>
        <w:t xml:space="preserve"> α</w:t>
      </w:r>
      <w:r w:rsidRPr="00C90BE9">
        <w:rPr>
          <w:rFonts w:ascii="David" w:cs="David"/>
          <w:sz w:val="28"/>
          <w:szCs w:val="28"/>
          <w:rtl/>
        </w:rPr>
        <w:t xml:space="preserve"> .</w:t>
      </w:r>
    </w:p>
    <w:p w:rsidR="00C90BE9" w:rsidRPr="00C90BE9" w:rsidRDefault="00C90BE9" w:rsidP="00425AA6">
      <w:pPr>
        <w:pStyle w:val="a3"/>
        <w:numPr>
          <w:ilvl w:val="0"/>
          <w:numId w:val="23"/>
        </w:numPr>
        <w:spacing w:after="0" w:line="276" w:lineRule="auto"/>
        <w:jc w:val="both"/>
        <w:rPr>
          <w:rFonts w:ascii="David" w:cs="David"/>
          <w:sz w:val="28"/>
          <w:szCs w:val="28"/>
          <w:u w:val="single"/>
          <w:rtl/>
        </w:rPr>
      </w:pPr>
      <w:r w:rsidRPr="00C90BE9">
        <w:rPr>
          <w:rFonts w:cs="David"/>
          <w:sz w:val="28"/>
          <w:szCs w:val="28"/>
          <w:u w:val="single"/>
          <w:rtl/>
          <w:lang w:bidi="he-IL"/>
        </w:rPr>
        <w:t>מניעת נזקי סחיפה בדורבנות</w:t>
      </w:r>
    </w:p>
    <w:p w:rsidR="00C90BE9" w:rsidRPr="00C90BE9" w:rsidRDefault="00C90BE9" w:rsidP="00BC18CD">
      <w:pPr>
        <w:spacing w:line="276" w:lineRule="auto"/>
        <w:ind w:left="360"/>
        <w:jc w:val="both"/>
        <w:rPr>
          <w:rFonts w:ascii="David" w:cs="David"/>
          <w:sz w:val="28"/>
          <w:szCs w:val="28"/>
          <w:rtl/>
        </w:rPr>
      </w:pPr>
      <w:r w:rsidRPr="00C90BE9">
        <w:rPr>
          <w:rFonts w:cs="David"/>
          <w:sz w:val="28"/>
          <w:szCs w:val="28"/>
          <w:rtl/>
          <w:lang w:bidi="he-IL"/>
        </w:rPr>
        <w:t>רוב הנזקים לדורבנות נגרמים בספיקות שאינן נדירות במיוחד</w:t>
      </w:r>
      <w:r w:rsidRPr="00C90BE9">
        <w:rPr>
          <w:rFonts w:ascii="David" w:cs="David"/>
          <w:sz w:val="28"/>
          <w:szCs w:val="28"/>
          <w:rtl/>
        </w:rPr>
        <w:t xml:space="preserve">, </w:t>
      </w:r>
      <w:r w:rsidR="00D2350F">
        <w:rPr>
          <w:rFonts w:cs="David" w:hint="cs"/>
          <w:sz w:val="28"/>
          <w:szCs w:val="28"/>
          <w:rtl/>
          <w:lang w:bidi="he-IL"/>
        </w:rPr>
        <w:t>כגון</w:t>
      </w:r>
      <w:r w:rsidRPr="00C90BE9">
        <w:rPr>
          <w:rFonts w:cs="David"/>
          <w:sz w:val="28"/>
          <w:szCs w:val="28"/>
          <w:rtl/>
          <w:lang w:bidi="he-IL"/>
        </w:rPr>
        <w:t xml:space="preserve"> פעם ב</w:t>
      </w:r>
      <w:r w:rsidRPr="00C90BE9">
        <w:rPr>
          <w:rFonts w:ascii="David" w:cs="David"/>
          <w:sz w:val="28"/>
          <w:szCs w:val="28"/>
          <w:rtl/>
        </w:rPr>
        <w:t xml:space="preserve">-5-10 </w:t>
      </w:r>
      <w:r w:rsidRPr="00C90BE9">
        <w:rPr>
          <w:rFonts w:cs="David"/>
          <w:sz w:val="28"/>
          <w:szCs w:val="28"/>
          <w:rtl/>
          <w:lang w:bidi="he-IL"/>
        </w:rPr>
        <w:t>שנים</w:t>
      </w:r>
      <w:r w:rsidRPr="00C90BE9">
        <w:rPr>
          <w:rFonts w:ascii="David" w:cs="David"/>
          <w:sz w:val="28"/>
          <w:szCs w:val="28"/>
          <w:rtl/>
        </w:rPr>
        <w:t xml:space="preserve">. </w:t>
      </w:r>
      <w:r w:rsidRPr="00C90BE9">
        <w:rPr>
          <w:rFonts w:cs="David"/>
          <w:sz w:val="28"/>
          <w:szCs w:val="28"/>
          <w:rtl/>
          <w:lang w:bidi="he-IL"/>
        </w:rPr>
        <w:t xml:space="preserve">אי לכך רומי קודקוד הדורבנות מתוכננים בהתאם לספיקת תכן של </w:t>
      </w:r>
      <w:r w:rsidR="00D803D9">
        <w:rPr>
          <w:rFonts w:ascii="David" w:cs="David"/>
          <w:sz w:val="28"/>
          <w:szCs w:val="28"/>
        </w:rPr>
        <w:t>10%</w:t>
      </w:r>
      <w:r w:rsidRPr="00C90BE9">
        <w:rPr>
          <w:rFonts w:cs="David"/>
          <w:sz w:val="28"/>
          <w:szCs w:val="28"/>
          <w:rtl/>
          <w:lang w:bidi="he-IL"/>
        </w:rPr>
        <w:t>הסתברות</w:t>
      </w:r>
      <w:r w:rsidRPr="00C90BE9">
        <w:rPr>
          <w:rFonts w:ascii="David" w:cs="David"/>
          <w:sz w:val="28"/>
          <w:szCs w:val="28"/>
          <w:rtl/>
        </w:rPr>
        <w:t>,</w:t>
      </w:r>
      <w:r w:rsidR="0029277C">
        <w:rPr>
          <w:rFonts w:cs="David" w:hint="cs"/>
          <w:sz w:val="28"/>
          <w:szCs w:val="28"/>
          <w:rtl/>
          <w:lang w:bidi="he-IL"/>
        </w:rPr>
        <w:t xml:space="preserve"> </w:t>
      </w:r>
      <w:r w:rsidRPr="00C90BE9">
        <w:rPr>
          <w:rFonts w:cs="David"/>
          <w:sz w:val="28"/>
          <w:szCs w:val="28"/>
          <w:rtl/>
          <w:lang w:bidi="he-IL"/>
        </w:rPr>
        <w:t>ספיקות נדירות יותר גולשות מעל הדורבן</w:t>
      </w:r>
      <w:r w:rsidRPr="00C90BE9">
        <w:rPr>
          <w:rFonts w:ascii="David" w:cs="David"/>
          <w:sz w:val="28"/>
          <w:szCs w:val="28"/>
          <w:rtl/>
        </w:rPr>
        <w:t xml:space="preserve">, </w:t>
      </w:r>
      <w:r w:rsidRPr="00C90BE9">
        <w:rPr>
          <w:rFonts w:cs="David"/>
          <w:sz w:val="28"/>
          <w:szCs w:val="28"/>
          <w:rtl/>
          <w:lang w:bidi="he-IL"/>
        </w:rPr>
        <w:t>תוך כדי הטיית זרימה חלקית</w:t>
      </w:r>
      <w:r w:rsidRPr="00C90BE9">
        <w:rPr>
          <w:rFonts w:ascii="David" w:cs="David"/>
          <w:sz w:val="28"/>
          <w:szCs w:val="28"/>
          <w:rtl/>
        </w:rPr>
        <w:t xml:space="preserve">. </w:t>
      </w:r>
      <w:r w:rsidRPr="00C90BE9">
        <w:rPr>
          <w:rFonts w:cs="David"/>
          <w:sz w:val="28"/>
          <w:szCs w:val="28"/>
          <w:rtl/>
          <w:lang w:bidi="he-IL"/>
        </w:rPr>
        <w:t>במהל</w:t>
      </w:r>
      <w:r w:rsidR="00BC18CD">
        <w:rPr>
          <w:rFonts w:cs="David" w:hint="cs"/>
          <w:sz w:val="28"/>
          <w:szCs w:val="28"/>
          <w:rtl/>
          <w:lang w:bidi="he-IL"/>
        </w:rPr>
        <w:t>ך</w:t>
      </w:r>
      <w:r w:rsidRPr="00C90BE9">
        <w:rPr>
          <w:rFonts w:cs="David"/>
          <w:sz w:val="28"/>
          <w:szCs w:val="28"/>
          <w:rtl/>
          <w:lang w:bidi="he-IL"/>
        </w:rPr>
        <w:t xml:space="preserve"> זרימות בדורבנות נוצרו כיווני זרימה מסתובבים</w:t>
      </w:r>
      <w:r w:rsidRPr="00C90BE9">
        <w:rPr>
          <w:rFonts w:ascii="David" w:cs="David" w:hint="cs"/>
          <w:sz w:val="28"/>
          <w:szCs w:val="28"/>
          <w:rtl/>
        </w:rPr>
        <w:t xml:space="preserve">, </w:t>
      </w:r>
      <w:r w:rsidRPr="00C90BE9">
        <w:rPr>
          <w:rFonts w:cs="David"/>
          <w:sz w:val="28"/>
          <w:szCs w:val="28"/>
          <w:rtl/>
          <w:lang w:bidi="he-IL"/>
        </w:rPr>
        <w:t>מערבולות שעלול</w:t>
      </w:r>
      <w:r w:rsidR="00BC18CD">
        <w:rPr>
          <w:rFonts w:cs="David" w:hint="cs"/>
          <w:sz w:val="28"/>
          <w:szCs w:val="28"/>
          <w:rtl/>
          <w:lang w:bidi="he-IL"/>
        </w:rPr>
        <w:t>ות</w:t>
      </w:r>
      <w:r w:rsidRPr="00C90BE9">
        <w:rPr>
          <w:rFonts w:cs="David"/>
          <w:sz w:val="28"/>
          <w:szCs w:val="28"/>
          <w:rtl/>
          <w:lang w:bidi="he-IL"/>
        </w:rPr>
        <w:t xml:space="preserve"> לגרום לסחיפות ולהפלת הדורבנות </w:t>
      </w:r>
      <w:r w:rsidRPr="00C90BE9">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drawing>
          <wp:inline distT="0" distB="0" distL="0" distR="0">
            <wp:extent cx="4930445" cy="3046720"/>
            <wp:effectExtent l="19050" t="0" r="3505" b="0"/>
            <wp:docPr id="22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email"/>
                    <a:srcRect/>
                    <a:stretch>
                      <a:fillRect/>
                    </a:stretch>
                  </pic:blipFill>
                  <pic:spPr bwMode="auto">
                    <a:xfrm>
                      <a:off x="0" y="0"/>
                      <a:ext cx="4930445" cy="3046720"/>
                    </a:xfrm>
                    <a:prstGeom prst="rect">
                      <a:avLst/>
                    </a:prstGeom>
                    <a:noFill/>
                    <a:ln w="9525">
                      <a:noFill/>
                      <a:miter lim="800000"/>
                      <a:headEnd/>
                      <a:tailEnd/>
                    </a:ln>
                  </pic:spPr>
                </pic:pic>
              </a:graphicData>
            </a:graphic>
          </wp:inline>
        </w:drawing>
      </w:r>
    </w:p>
    <w:p w:rsidR="00C90BE9" w:rsidRPr="00C90BE9" w:rsidRDefault="00EB1279" w:rsidP="00BF1834">
      <w:pPr>
        <w:pStyle w:val="afd"/>
        <w:bidi/>
        <w:jc w:val="both"/>
        <w:rPr>
          <w:rFonts w:ascii="David" w:cs="David"/>
          <w:sz w:val="28"/>
          <w:szCs w:val="28"/>
          <w:rtl/>
        </w:rPr>
      </w:pPr>
      <w:r w:rsidRPr="00F76501">
        <w:rPr>
          <w:rFonts w:cs="David" w:hint="eastAsia"/>
          <w:sz w:val="28"/>
          <w:szCs w:val="28"/>
          <w:rtl/>
          <w:lang w:bidi="he-IL"/>
        </w:rPr>
        <w:t>איור</w:t>
      </w:r>
      <w:r w:rsidR="002B47A1" w:rsidRPr="00F76501">
        <w:rPr>
          <w:rFonts w:cs="David"/>
          <w:sz w:val="28"/>
          <w:szCs w:val="28"/>
          <w:rtl/>
          <w:lang w:bidi="he-IL"/>
        </w:rPr>
        <w:fldChar w:fldCharType="begin"/>
      </w:r>
      <w:r w:rsidRPr="00F76501">
        <w:rPr>
          <w:rFonts w:cs="David"/>
          <w:sz w:val="28"/>
          <w:szCs w:val="28"/>
          <w:lang w:bidi="he-IL"/>
        </w:rPr>
        <w:instrText>SEQ</w:instrText>
      </w:r>
      <w:r w:rsidRPr="00F76501">
        <w:rPr>
          <w:rFonts w:cs="David"/>
          <w:sz w:val="28"/>
          <w:szCs w:val="28"/>
          <w:rtl/>
          <w:lang w:bidi="he-IL"/>
        </w:rPr>
        <w:instrText xml:space="preserve"> איור \* </w:instrText>
      </w:r>
      <w:r w:rsidRPr="00F76501">
        <w:rPr>
          <w:rFonts w:cs="David"/>
          <w:sz w:val="28"/>
          <w:szCs w:val="28"/>
          <w:lang w:bidi="he-IL"/>
        </w:rPr>
        <w:instrText>ARABIC</w:instrText>
      </w:r>
      <w:r w:rsidR="002B47A1" w:rsidRPr="00F76501">
        <w:rPr>
          <w:rFonts w:cs="David"/>
          <w:sz w:val="28"/>
          <w:szCs w:val="28"/>
          <w:rtl/>
          <w:lang w:bidi="he-IL"/>
        </w:rPr>
        <w:fldChar w:fldCharType="separate"/>
      </w:r>
      <w:r w:rsidR="009D7B6F">
        <w:rPr>
          <w:rFonts w:cs="David"/>
          <w:noProof/>
          <w:sz w:val="28"/>
          <w:szCs w:val="28"/>
          <w:rtl/>
          <w:lang w:bidi="he-IL"/>
        </w:rPr>
        <w:t>28</w:t>
      </w:r>
      <w:r w:rsidR="002B47A1" w:rsidRPr="00F76501">
        <w:rPr>
          <w:rFonts w:cs="David"/>
          <w:sz w:val="28"/>
          <w:szCs w:val="28"/>
          <w:rtl/>
          <w:lang w:bidi="he-IL"/>
        </w:rPr>
        <w:fldChar w:fldCharType="end"/>
      </w:r>
      <w:r w:rsidR="00C90BE9" w:rsidRPr="00F76501">
        <w:rPr>
          <w:rFonts w:ascii="David" w:cs="David"/>
          <w:sz w:val="28"/>
          <w:szCs w:val="28"/>
          <w:rtl/>
        </w:rPr>
        <w:t xml:space="preserve">. </w:t>
      </w:r>
      <w:r w:rsidR="00C90BE9" w:rsidRPr="00F76501">
        <w:rPr>
          <w:rFonts w:cs="David"/>
          <w:sz w:val="28"/>
          <w:szCs w:val="28"/>
          <w:rtl/>
          <w:lang w:bidi="he-IL"/>
        </w:rPr>
        <w:t>מע</w:t>
      </w:r>
      <w:r w:rsidR="00C90BE9" w:rsidRPr="00C90BE9">
        <w:rPr>
          <w:rFonts w:cs="David"/>
          <w:sz w:val="28"/>
          <w:szCs w:val="28"/>
          <w:rtl/>
          <w:lang w:bidi="he-IL"/>
        </w:rPr>
        <w:t xml:space="preserve">רבולות בדורבנות </w:t>
      </w:r>
      <w:r w:rsidR="00C90BE9" w:rsidRPr="00C90BE9">
        <w:rPr>
          <w:rFonts w:ascii="David" w:cs="David"/>
          <w:sz w:val="28"/>
          <w:szCs w:val="28"/>
          <w:rtl/>
        </w:rPr>
        <w:t xml:space="preserve">– </w:t>
      </w:r>
      <w:r w:rsidR="00BF1834">
        <w:rPr>
          <w:rFonts w:cs="David"/>
          <w:sz w:val="28"/>
          <w:szCs w:val="28"/>
          <w:rtl/>
          <w:lang w:bidi="he-IL"/>
        </w:rPr>
        <w:t>מקור סחיפה מסוכן</w:t>
      </w:r>
      <w:r w:rsidR="009D669C">
        <w:rPr>
          <w:rFonts w:cs="David" w:hint="cs"/>
          <w:sz w:val="28"/>
          <w:szCs w:val="28"/>
          <w:rtl/>
          <w:lang w:bidi="he-IL"/>
        </w:rPr>
        <w:t>.</w:t>
      </w:r>
    </w:p>
    <w:p w:rsidR="00C90BE9" w:rsidRPr="00C90BE9" w:rsidRDefault="00C90BE9" w:rsidP="009D669C">
      <w:pPr>
        <w:spacing w:line="276" w:lineRule="auto"/>
        <w:jc w:val="both"/>
        <w:rPr>
          <w:rFonts w:ascii="David" w:cs="David"/>
          <w:sz w:val="28"/>
          <w:szCs w:val="28"/>
          <w:rtl/>
        </w:rPr>
      </w:pPr>
      <w:r w:rsidRPr="00C90BE9">
        <w:rPr>
          <w:rFonts w:cs="David"/>
          <w:sz w:val="28"/>
          <w:szCs w:val="28"/>
          <w:rtl/>
          <w:lang w:bidi="he-IL"/>
        </w:rPr>
        <w:lastRenderedPageBreak/>
        <w:t>למניעת נזקי סחיפה הנ</w:t>
      </w:r>
      <w:r w:rsidRPr="00C90BE9">
        <w:rPr>
          <w:rFonts w:ascii="David" w:cs="David"/>
          <w:sz w:val="28"/>
          <w:szCs w:val="28"/>
          <w:rtl/>
        </w:rPr>
        <w:t>"</w:t>
      </w:r>
      <w:r w:rsidRPr="00C90BE9">
        <w:rPr>
          <w:rFonts w:cs="David"/>
          <w:sz w:val="28"/>
          <w:szCs w:val="28"/>
          <w:rtl/>
          <w:lang w:bidi="he-IL"/>
        </w:rPr>
        <w:t>ל נוקטים בחיזוק הדורבנות</w:t>
      </w:r>
      <w:r w:rsidRPr="00C90BE9">
        <w:rPr>
          <w:rFonts w:ascii="David" w:cs="David"/>
          <w:sz w:val="28"/>
          <w:szCs w:val="28"/>
          <w:rtl/>
        </w:rPr>
        <w:t>,</w:t>
      </w:r>
      <w:r w:rsidRPr="00C90BE9">
        <w:rPr>
          <w:rFonts w:cs="David"/>
          <w:sz w:val="28"/>
          <w:szCs w:val="28"/>
          <w:rtl/>
          <w:lang w:bidi="he-IL"/>
        </w:rPr>
        <w:t>ריצופים ושוברי האנרגיה</w:t>
      </w:r>
      <w:r w:rsidRPr="00C90BE9">
        <w:rPr>
          <w:rFonts w:ascii="David" w:cs="David"/>
          <w:sz w:val="28"/>
          <w:szCs w:val="28"/>
          <w:rtl/>
        </w:rPr>
        <w:t xml:space="preserve">, </w:t>
      </w:r>
      <w:r w:rsidRPr="00C90BE9">
        <w:rPr>
          <w:rFonts w:cs="David"/>
          <w:sz w:val="28"/>
          <w:szCs w:val="28"/>
          <w:rtl/>
          <w:lang w:bidi="he-IL"/>
        </w:rPr>
        <w:t xml:space="preserve">ראה </w:t>
      </w:r>
      <w:fldSimple w:instr="REF _Ref442948436 \h  \* MERGEFORMAT">
        <w:r w:rsidR="00EB1279" w:rsidRPr="003904E0">
          <w:rPr>
            <w:rFonts w:cs="David" w:hint="eastAsia"/>
            <w:color w:val="0000FF"/>
            <w:sz w:val="28"/>
            <w:szCs w:val="28"/>
            <w:rtl/>
            <w:lang w:bidi="he-IL"/>
          </w:rPr>
          <w:t>תמונה</w:t>
        </w:r>
        <w:r w:rsidR="00EB1279" w:rsidRPr="003904E0">
          <w:rPr>
            <w:rFonts w:cs="David"/>
            <w:noProof/>
            <w:color w:val="0000FF"/>
            <w:sz w:val="28"/>
            <w:szCs w:val="28"/>
            <w:rtl/>
            <w:lang w:bidi="he-IL"/>
          </w:rPr>
          <w:t>7</w:t>
        </w:r>
      </w:fldSimple>
      <w:r w:rsidRPr="003904E0">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drawing>
          <wp:inline distT="0" distB="0" distL="0" distR="0">
            <wp:extent cx="5366460" cy="2820331"/>
            <wp:effectExtent l="19050" t="0" r="5640" b="0"/>
            <wp:docPr id="22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email"/>
                    <a:srcRect/>
                    <a:stretch>
                      <a:fillRect/>
                    </a:stretch>
                  </pic:blipFill>
                  <pic:spPr bwMode="auto">
                    <a:xfrm>
                      <a:off x="0" y="0"/>
                      <a:ext cx="5366460" cy="2820331"/>
                    </a:xfrm>
                    <a:prstGeom prst="rect">
                      <a:avLst/>
                    </a:prstGeom>
                    <a:noFill/>
                    <a:ln w="9525">
                      <a:noFill/>
                      <a:miter lim="800000"/>
                      <a:headEnd/>
                      <a:tailEnd/>
                    </a:ln>
                  </pic:spPr>
                </pic:pic>
              </a:graphicData>
            </a:graphic>
          </wp:inline>
        </w:drawing>
      </w:r>
    </w:p>
    <w:p w:rsidR="00FB02C1" w:rsidRDefault="00EB1279" w:rsidP="009D669C">
      <w:pPr>
        <w:pStyle w:val="afd"/>
        <w:bidi/>
        <w:jc w:val="both"/>
        <w:rPr>
          <w:rFonts w:ascii="David" w:cs="David"/>
          <w:sz w:val="28"/>
          <w:szCs w:val="28"/>
          <w:rtl/>
        </w:rPr>
      </w:pPr>
      <w:bookmarkStart w:id="33" w:name="_Ref442948436"/>
      <w:r w:rsidRPr="00F76501">
        <w:rPr>
          <w:rFonts w:cs="David" w:hint="eastAsia"/>
          <w:sz w:val="28"/>
          <w:szCs w:val="28"/>
          <w:rtl/>
          <w:lang w:bidi="he-IL"/>
        </w:rPr>
        <w:t>תמונה</w:t>
      </w:r>
      <w:r w:rsidR="002B47A1" w:rsidRPr="00F76501">
        <w:rPr>
          <w:rFonts w:cs="David"/>
          <w:sz w:val="28"/>
          <w:szCs w:val="28"/>
          <w:rtl/>
          <w:lang w:bidi="he-IL"/>
        </w:rPr>
        <w:fldChar w:fldCharType="begin"/>
      </w:r>
      <w:r w:rsidRPr="00F76501">
        <w:rPr>
          <w:rFonts w:cs="David"/>
          <w:sz w:val="28"/>
          <w:szCs w:val="28"/>
          <w:lang w:bidi="he-IL"/>
        </w:rPr>
        <w:instrText>SEQ</w:instrText>
      </w:r>
      <w:r w:rsidRPr="00F76501">
        <w:rPr>
          <w:rFonts w:cs="David"/>
          <w:sz w:val="28"/>
          <w:szCs w:val="28"/>
          <w:rtl/>
          <w:lang w:bidi="he-IL"/>
        </w:rPr>
        <w:instrText xml:space="preserve"> תמונה \* </w:instrText>
      </w:r>
      <w:r w:rsidRPr="00F76501">
        <w:rPr>
          <w:rFonts w:cs="David"/>
          <w:sz w:val="28"/>
          <w:szCs w:val="28"/>
          <w:lang w:bidi="he-IL"/>
        </w:rPr>
        <w:instrText>ARABIC</w:instrText>
      </w:r>
      <w:r w:rsidR="002B47A1" w:rsidRPr="00F76501">
        <w:rPr>
          <w:rFonts w:cs="David"/>
          <w:sz w:val="28"/>
          <w:szCs w:val="28"/>
          <w:rtl/>
          <w:lang w:bidi="he-IL"/>
        </w:rPr>
        <w:fldChar w:fldCharType="separate"/>
      </w:r>
      <w:r w:rsidR="00B52895" w:rsidRPr="00F76501">
        <w:rPr>
          <w:rFonts w:cs="David"/>
          <w:noProof/>
          <w:sz w:val="28"/>
          <w:szCs w:val="28"/>
          <w:rtl/>
          <w:lang w:bidi="he-IL"/>
        </w:rPr>
        <w:t>7</w:t>
      </w:r>
      <w:r w:rsidR="002B47A1" w:rsidRPr="00F76501">
        <w:rPr>
          <w:rFonts w:cs="David"/>
          <w:sz w:val="28"/>
          <w:szCs w:val="28"/>
          <w:rtl/>
          <w:lang w:bidi="he-IL"/>
        </w:rPr>
        <w:fldChar w:fldCharType="end"/>
      </w:r>
      <w:bookmarkEnd w:id="33"/>
      <w:r w:rsidR="00C90BE9" w:rsidRPr="00F76501">
        <w:rPr>
          <w:rFonts w:ascii="David" w:cs="David"/>
          <w:sz w:val="28"/>
          <w:szCs w:val="28"/>
          <w:rtl/>
        </w:rPr>
        <w:t xml:space="preserve">. </w:t>
      </w:r>
      <w:r w:rsidR="00C90BE9" w:rsidRPr="00F76501">
        <w:rPr>
          <w:rFonts w:cs="David"/>
          <w:sz w:val="28"/>
          <w:szCs w:val="28"/>
          <w:rtl/>
          <w:lang w:bidi="he-IL"/>
        </w:rPr>
        <w:t>בניית חיזוק דורבנות בנחל בשור רעים</w:t>
      </w:r>
      <w:r w:rsidR="00C90BE9" w:rsidRPr="00F76501">
        <w:rPr>
          <w:rFonts w:ascii="David" w:cs="David"/>
          <w:sz w:val="28"/>
          <w:szCs w:val="28"/>
          <w:rtl/>
        </w:rPr>
        <w:t>, 2014,</w:t>
      </w:r>
      <w:r w:rsidR="00C90BE9" w:rsidRPr="00F76501">
        <w:rPr>
          <w:rFonts w:cs="David"/>
          <w:sz w:val="28"/>
          <w:szCs w:val="28"/>
          <w:rtl/>
          <w:lang w:bidi="he-IL"/>
        </w:rPr>
        <w:t>חלק מהריצוף קבור</w:t>
      </w:r>
      <w:r w:rsidR="00F76501">
        <w:rPr>
          <w:rFonts w:cs="David" w:hint="cs"/>
          <w:sz w:val="28"/>
          <w:szCs w:val="28"/>
          <w:rtl/>
          <w:lang w:bidi="he-IL"/>
        </w:rPr>
        <w:t>.</w:t>
      </w:r>
      <w:r w:rsidR="00FB02C1">
        <w:rPr>
          <w:rFonts w:ascii="David" w:cs="David"/>
          <w:sz w:val="28"/>
          <w:szCs w:val="28"/>
          <w:rtl/>
          <w:lang w:bidi="he-IL"/>
        </w:rPr>
        <w:br w:type="page"/>
      </w:r>
    </w:p>
    <w:p w:rsidR="00C90BE9" w:rsidRPr="00C90BE9" w:rsidRDefault="00C90BE9" w:rsidP="00425AA6">
      <w:pPr>
        <w:pStyle w:val="a3"/>
        <w:numPr>
          <w:ilvl w:val="1"/>
          <w:numId w:val="15"/>
        </w:numPr>
        <w:spacing w:after="0" w:line="276" w:lineRule="auto"/>
        <w:jc w:val="both"/>
        <w:rPr>
          <w:rFonts w:ascii="David" w:cs="David"/>
          <w:sz w:val="28"/>
          <w:szCs w:val="28"/>
          <w:u w:val="single"/>
          <w:rtl/>
        </w:rPr>
      </w:pPr>
      <w:r w:rsidRPr="00C90BE9">
        <w:rPr>
          <w:rFonts w:cs="David"/>
          <w:sz w:val="28"/>
          <w:szCs w:val="28"/>
          <w:u w:val="single"/>
          <w:rtl/>
          <w:lang w:bidi="he-IL"/>
        </w:rPr>
        <w:lastRenderedPageBreak/>
        <w:t>ייצוב קשיח וייצוב אבן</w:t>
      </w:r>
    </w:p>
    <w:p w:rsidR="00C90BE9" w:rsidRPr="00C90BE9" w:rsidRDefault="00C90BE9" w:rsidP="00425AA6">
      <w:pPr>
        <w:pStyle w:val="a3"/>
        <w:numPr>
          <w:ilvl w:val="0"/>
          <w:numId w:val="24"/>
        </w:numPr>
        <w:spacing w:after="0" w:line="276" w:lineRule="auto"/>
        <w:jc w:val="both"/>
        <w:rPr>
          <w:rFonts w:cs="David"/>
          <w:sz w:val="28"/>
          <w:szCs w:val="28"/>
          <w:u w:val="single"/>
        </w:rPr>
      </w:pPr>
      <w:r w:rsidRPr="00C90BE9">
        <w:rPr>
          <w:rFonts w:cs="David" w:hint="cs"/>
          <w:sz w:val="28"/>
          <w:szCs w:val="28"/>
          <w:u w:val="single"/>
          <w:rtl/>
          <w:lang w:bidi="he-IL"/>
        </w:rPr>
        <w:t>כללי</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 xml:space="preserve">ריצוף קשיח מאפשר להשיג </w:t>
      </w:r>
      <w:r w:rsidRPr="00C90BE9">
        <w:rPr>
          <w:rFonts w:ascii="David" w:cs="David"/>
          <w:sz w:val="28"/>
          <w:szCs w:val="28"/>
          <w:rtl/>
        </w:rPr>
        <w:t xml:space="preserve">2 </w:t>
      </w:r>
      <w:r w:rsidRPr="00C90BE9">
        <w:rPr>
          <w:rFonts w:cs="David"/>
          <w:sz w:val="28"/>
          <w:szCs w:val="28"/>
          <w:rtl/>
          <w:lang w:bidi="he-IL"/>
        </w:rPr>
        <w:t>מטרות</w:t>
      </w:r>
      <w:r w:rsidRPr="00C90BE9">
        <w:rPr>
          <w:rFonts w:ascii="David" w:cs="David"/>
          <w:sz w:val="28"/>
          <w:szCs w:val="28"/>
          <w:rtl/>
        </w:rPr>
        <w:t xml:space="preserve">: </w:t>
      </w:r>
      <w:r w:rsidRPr="00C90BE9">
        <w:rPr>
          <w:rFonts w:cs="David"/>
          <w:sz w:val="28"/>
          <w:szCs w:val="28"/>
          <w:rtl/>
          <w:lang w:bidi="he-IL"/>
        </w:rPr>
        <w:t xml:space="preserve">עמידת </w:t>
      </w:r>
      <w:r w:rsidRPr="00C90BE9">
        <w:rPr>
          <w:rFonts w:cs="David" w:hint="cs"/>
          <w:sz w:val="28"/>
          <w:szCs w:val="28"/>
          <w:rtl/>
          <w:lang w:bidi="he-IL"/>
        </w:rPr>
        <w:t>חתך</w:t>
      </w:r>
      <w:r w:rsidRPr="00C90BE9">
        <w:rPr>
          <w:rFonts w:cs="David"/>
          <w:sz w:val="28"/>
          <w:szCs w:val="28"/>
          <w:rtl/>
          <w:lang w:bidi="he-IL"/>
        </w:rPr>
        <w:t xml:space="preserve"> האפיק כנגד ארוזיה וכוח גרירה עקב מהירויות זרימה גדולות</w:t>
      </w:r>
      <w:r w:rsidRPr="00C90BE9">
        <w:rPr>
          <w:rFonts w:cs="David" w:hint="cs"/>
          <w:sz w:val="28"/>
          <w:szCs w:val="28"/>
          <w:rtl/>
          <w:lang w:bidi="he-IL"/>
        </w:rPr>
        <w:t xml:space="preserve"> ו</w:t>
      </w:r>
      <w:r w:rsidRPr="00C90BE9">
        <w:rPr>
          <w:rFonts w:cs="David"/>
          <w:sz w:val="28"/>
          <w:szCs w:val="28"/>
          <w:rtl/>
          <w:lang w:bidi="he-IL"/>
        </w:rPr>
        <w:t>הגב</w:t>
      </w:r>
      <w:r w:rsidRPr="00C90BE9">
        <w:rPr>
          <w:rFonts w:cs="David" w:hint="cs"/>
          <w:sz w:val="28"/>
          <w:szCs w:val="28"/>
          <w:rtl/>
          <w:lang w:bidi="he-IL"/>
        </w:rPr>
        <w:t>ר</w:t>
      </w:r>
      <w:r w:rsidRPr="00C90BE9">
        <w:rPr>
          <w:rFonts w:cs="David"/>
          <w:sz w:val="28"/>
          <w:szCs w:val="28"/>
          <w:rtl/>
          <w:lang w:bidi="he-IL"/>
        </w:rPr>
        <w:t>ת מהירות זרימה ע</w:t>
      </w:r>
      <w:r w:rsidRPr="00C90BE9">
        <w:rPr>
          <w:rFonts w:ascii="David" w:cs="David"/>
          <w:sz w:val="28"/>
          <w:szCs w:val="28"/>
          <w:rtl/>
        </w:rPr>
        <w:t>"</w:t>
      </w:r>
      <w:r w:rsidRPr="00C90BE9">
        <w:rPr>
          <w:rFonts w:cs="David"/>
          <w:sz w:val="28"/>
          <w:szCs w:val="28"/>
          <w:rtl/>
          <w:lang w:bidi="he-IL"/>
        </w:rPr>
        <w:t>י ריצוף חלק כדי למנוע שקיעת סחף</w:t>
      </w:r>
      <w:r w:rsidRPr="00C90BE9">
        <w:rPr>
          <w:rFonts w:ascii="David" w:cs="David"/>
          <w:sz w:val="28"/>
          <w:szCs w:val="28"/>
          <w:rtl/>
        </w:rPr>
        <w:t>.</w:t>
      </w:r>
    </w:p>
    <w:p w:rsidR="00C90BE9" w:rsidRDefault="00C90BE9" w:rsidP="009D669C">
      <w:pPr>
        <w:spacing w:line="276" w:lineRule="auto"/>
        <w:ind w:left="360"/>
        <w:jc w:val="both"/>
        <w:rPr>
          <w:rFonts w:ascii="David" w:cs="David"/>
          <w:sz w:val="28"/>
          <w:szCs w:val="28"/>
        </w:rPr>
      </w:pPr>
      <w:r w:rsidRPr="00C90BE9">
        <w:rPr>
          <w:rFonts w:cs="David"/>
          <w:sz w:val="28"/>
          <w:szCs w:val="28"/>
          <w:rtl/>
          <w:lang w:bidi="he-IL"/>
        </w:rPr>
        <w:t xml:space="preserve">ממגוון הריצופים העומדים לרשותו של המתכנן בוחרים </w:t>
      </w:r>
      <w:r w:rsidRPr="00C90BE9">
        <w:rPr>
          <w:rFonts w:cs="David" w:hint="cs"/>
          <w:sz w:val="28"/>
          <w:szCs w:val="28"/>
          <w:rtl/>
          <w:lang w:bidi="he-IL"/>
        </w:rPr>
        <w:t xml:space="preserve">את </w:t>
      </w:r>
      <w:r w:rsidRPr="00C90BE9">
        <w:rPr>
          <w:rFonts w:cs="David"/>
          <w:sz w:val="28"/>
          <w:szCs w:val="28"/>
          <w:rtl/>
          <w:lang w:bidi="he-IL"/>
        </w:rPr>
        <w:t xml:space="preserve">היעיל יותר </w:t>
      </w:r>
      <w:r w:rsidRPr="00C90BE9">
        <w:rPr>
          <w:rFonts w:cs="David" w:hint="cs"/>
          <w:sz w:val="28"/>
          <w:szCs w:val="28"/>
          <w:rtl/>
          <w:lang w:bidi="he-IL"/>
        </w:rPr>
        <w:t>מ</w:t>
      </w:r>
      <w:r w:rsidRPr="00C90BE9">
        <w:rPr>
          <w:rFonts w:cs="David"/>
          <w:sz w:val="28"/>
          <w:szCs w:val="28"/>
          <w:rtl/>
          <w:lang w:bidi="he-IL"/>
        </w:rPr>
        <w:t>בין ריצופים שונים בעלי תכונות דומות מבחינה הידראולית ואדריכלית</w:t>
      </w:r>
      <w:r w:rsidRPr="00C90BE9">
        <w:rPr>
          <w:rFonts w:ascii="David" w:cs="David"/>
          <w:sz w:val="28"/>
          <w:szCs w:val="28"/>
          <w:rtl/>
        </w:rPr>
        <w:t xml:space="preserve">– </w:t>
      </w:r>
      <w:r w:rsidRPr="00C90BE9">
        <w:rPr>
          <w:rFonts w:cs="David"/>
          <w:sz w:val="28"/>
          <w:szCs w:val="28"/>
          <w:rtl/>
          <w:lang w:bidi="he-IL"/>
        </w:rPr>
        <w:t xml:space="preserve">מקדם </w:t>
      </w:r>
      <w:r w:rsidRPr="00C90BE9">
        <w:rPr>
          <w:rFonts w:cs="David" w:hint="cs"/>
          <w:sz w:val="28"/>
          <w:szCs w:val="28"/>
          <w:rtl/>
          <w:lang w:bidi="he-IL"/>
        </w:rPr>
        <w:t>חיספוס</w:t>
      </w:r>
      <w:r w:rsidRPr="00C90BE9">
        <w:rPr>
          <w:rFonts w:ascii="David" w:cs="David"/>
          <w:sz w:val="28"/>
          <w:szCs w:val="28"/>
          <w:rtl/>
        </w:rPr>
        <w:t xml:space="preserve"> ("</w:t>
      </w:r>
      <w:r w:rsidRPr="00C90BE9">
        <w:rPr>
          <w:rFonts w:cs="David"/>
          <w:sz w:val="28"/>
          <w:szCs w:val="28"/>
          <w:rtl/>
          <w:lang w:bidi="he-IL"/>
        </w:rPr>
        <w:t>מ</w:t>
      </w:r>
      <w:r w:rsidRPr="00C90BE9">
        <w:rPr>
          <w:rFonts w:cs="David" w:hint="cs"/>
          <w:sz w:val="28"/>
          <w:szCs w:val="28"/>
          <w:rtl/>
          <w:lang w:bidi="he-IL"/>
        </w:rPr>
        <w:t>א</w:t>
      </w:r>
      <w:r w:rsidRPr="00C90BE9">
        <w:rPr>
          <w:rFonts w:cs="David"/>
          <w:sz w:val="28"/>
          <w:szCs w:val="28"/>
          <w:rtl/>
          <w:lang w:bidi="he-IL"/>
        </w:rPr>
        <w:t>נינג</w:t>
      </w:r>
      <w:r w:rsidRPr="00C90BE9">
        <w:rPr>
          <w:rFonts w:ascii="David" w:cs="David"/>
          <w:sz w:val="28"/>
          <w:szCs w:val="28"/>
          <w:rtl/>
        </w:rPr>
        <w:t xml:space="preserve">"), </w:t>
      </w:r>
      <w:r w:rsidRPr="00C90BE9">
        <w:rPr>
          <w:rFonts w:cs="David"/>
          <w:sz w:val="28"/>
          <w:szCs w:val="28"/>
          <w:rtl/>
          <w:lang w:bidi="he-IL"/>
        </w:rPr>
        <w:t>עמידה במהירויות זרימה צפויות</w:t>
      </w:r>
      <w:r w:rsidRPr="00C90BE9">
        <w:rPr>
          <w:rFonts w:ascii="David" w:cs="David"/>
          <w:sz w:val="28"/>
          <w:szCs w:val="28"/>
          <w:rtl/>
        </w:rPr>
        <w:t xml:space="preserve">. </w:t>
      </w:r>
    </w:p>
    <w:p w:rsidR="00C90BE9" w:rsidRPr="00C90BE9" w:rsidRDefault="00C90BE9" w:rsidP="00425AA6">
      <w:pPr>
        <w:pStyle w:val="a3"/>
        <w:numPr>
          <w:ilvl w:val="0"/>
          <w:numId w:val="24"/>
        </w:numPr>
        <w:spacing w:after="0" w:line="276" w:lineRule="auto"/>
        <w:jc w:val="both"/>
        <w:rPr>
          <w:rFonts w:ascii="David" w:cs="David"/>
          <w:sz w:val="28"/>
          <w:szCs w:val="28"/>
          <w:u w:val="single"/>
          <w:rtl/>
        </w:rPr>
      </w:pPr>
      <w:r w:rsidRPr="00C90BE9">
        <w:rPr>
          <w:rFonts w:cs="David" w:hint="cs"/>
          <w:sz w:val="28"/>
          <w:szCs w:val="28"/>
          <w:u w:val="single"/>
          <w:rtl/>
          <w:lang w:bidi="he-IL"/>
        </w:rPr>
        <w:t>סוגים שונים של דיפון</w:t>
      </w:r>
    </w:p>
    <w:p w:rsidR="00C90BE9" w:rsidRPr="00C90BE9" w:rsidRDefault="00C90BE9" w:rsidP="00356975">
      <w:pPr>
        <w:spacing w:line="276" w:lineRule="auto"/>
        <w:ind w:left="360"/>
        <w:jc w:val="both"/>
        <w:rPr>
          <w:rFonts w:ascii="David" w:cs="David"/>
          <w:sz w:val="28"/>
          <w:szCs w:val="28"/>
          <w:rtl/>
        </w:rPr>
      </w:pPr>
      <w:r w:rsidRPr="00C90BE9">
        <w:rPr>
          <w:rFonts w:cs="David" w:hint="cs"/>
          <w:sz w:val="28"/>
          <w:szCs w:val="28"/>
          <w:rtl/>
          <w:lang w:bidi="he-IL"/>
        </w:rPr>
        <w:t>ב</w:t>
      </w:r>
      <w:r w:rsidRPr="00C90BE9">
        <w:rPr>
          <w:rFonts w:cs="David"/>
          <w:sz w:val="28"/>
          <w:szCs w:val="28"/>
          <w:rtl/>
          <w:lang w:bidi="he-IL"/>
        </w:rPr>
        <w:t xml:space="preserve">טבלה </w:t>
      </w:r>
      <w:r w:rsidRPr="00C90BE9">
        <w:rPr>
          <w:rFonts w:cs="David" w:hint="cs"/>
          <w:sz w:val="28"/>
          <w:szCs w:val="28"/>
          <w:rtl/>
          <w:lang w:bidi="he-IL"/>
        </w:rPr>
        <w:t>שלהלן</w:t>
      </w:r>
      <w:r w:rsidRPr="00C90BE9">
        <w:rPr>
          <w:rFonts w:ascii="David" w:cs="David" w:hint="cs"/>
          <w:sz w:val="28"/>
          <w:szCs w:val="28"/>
          <w:rtl/>
        </w:rPr>
        <w:t xml:space="preserve">, </w:t>
      </w:r>
      <w:r w:rsidRPr="00C90BE9">
        <w:rPr>
          <w:rFonts w:cs="David" w:hint="cs"/>
          <w:sz w:val="28"/>
          <w:szCs w:val="28"/>
          <w:rtl/>
          <w:lang w:bidi="he-IL"/>
        </w:rPr>
        <w:t>מופיעה סקירה של סוגי דיפון מקובלים</w:t>
      </w:r>
      <w:r w:rsidRPr="00C90BE9">
        <w:rPr>
          <w:rFonts w:ascii="David" w:cs="David" w:hint="cs"/>
          <w:sz w:val="28"/>
          <w:szCs w:val="28"/>
          <w:rtl/>
        </w:rPr>
        <w:t xml:space="preserve">, </w:t>
      </w:r>
      <w:r w:rsidRPr="00C90BE9">
        <w:rPr>
          <w:rFonts w:cs="David" w:hint="cs"/>
          <w:sz w:val="28"/>
          <w:szCs w:val="28"/>
          <w:rtl/>
          <w:lang w:bidi="he-IL"/>
        </w:rPr>
        <w:t>והפרמטרים העיקריים המאפיינים אותם</w:t>
      </w:r>
      <w:r w:rsidRPr="00C90BE9">
        <w:rPr>
          <w:rFonts w:ascii="David" w:cs="David" w:hint="cs"/>
          <w:sz w:val="28"/>
          <w:szCs w:val="28"/>
          <w:rtl/>
        </w:rPr>
        <w:t>:</w:t>
      </w:r>
    </w:p>
    <w:p w:rsidR="00C90BE9" w:rsidRDefault="00C90BE9" w:rsidP="001B5907">
      <w:pPr>
        <w:spacing w:line="276" w:lineRule="auto"/>
        <w:ind w:left="360"/>
        <w:jc w:val="both"/>
        <w:rPr>
          <w:rFonts w:ascii="David" w:cs="David"/>
          <w:sz w:val="28"/>
          <w:szCs w:val="28"/>
          <w:rtl/>
          <w:lang w:bidi="he-IL"/>
        </w:rPr>
      </w:pPr>
      <w:r w:rsidRPr="001B5907">
        <w:rPr>
          <w:rFonts w:cs="David" w:hint="cs"/>
          <w:sz w:val="28"/>
          <w:szCs w:val="28"/>
          <w:rtl/>
          <w:lang w:bidi="he-IL"/>
        </w:rPr>
        <w:t xml:space="preserve">ההמלצות שלהלן </w:t>
      </w:r>
      <w:r w:rsidR="001B5907" w:rsidRPr="001B5907">
        <w:rPr>
          <w:rFonts w:cs="David" w:hint="cs"/>
          <w:sz w:val="28"/>
          <w:szCs w:val="28"/>
          <w:rtl/>
          <w:lang w:bidi="he-IL"/>
        </w:rPr>
        <w:t>הי</w:t>
      </w:r>
      <w:r w:rsidRPr="001B5907">
        <w:rPr>
          <w:rFonts w:cs="David" w:hint="cs"/>
          <w:sz w:val="28"/>
          <w:szCs w:val="28"/>
          <w:rtl/>
          <w:lang w:bidi="he-IL"/>
        </w:rPr>
        <w:t xml:space="preserve">נן עבור </w:t>
      </w:r>
      <w:r w:rsidR="001B5907" w:rsidRPr="001B5907">
        <w:rPr>
          <w:rFonts w:cs="David" w:hint="cs"/>
          <w:sz w:val="28"/>
          <w:szCs w:val="28"/>
          <w:rtl/>
          <w:lang w:bidi="he-IL"/>
        </w:rPr>
        <w:t>זרימה רציפה ולא עבור שוברי אנרגיה</w:t>
      </w:r>
      <w:r w:rsidRPr="001B5907">
        <w:rPr>
          <w:rFonts w:cs="David" w:hint="cs"/>
          <w:sz w:val="28"/>
          <w:szCs w:val="28"/>
          <w:rtl/>
          <w:lang w:bidi="he-IL"/>
        </w:rPr>
        <w:t xml:space="preserve"> ומקומות בהם נוצר זנק הידראולי</w:t>
      </w:r>
      <w:r w:rsidR="00D803D9" w:rsidRPr="001B5907">
        <w:rPr>
          <w:rFonts w:ascii="David" w:cs="David" w:hint="cs"/>
          <w:sz w:val="28"/>
          <w:szCs w:val="28"/>
          <w:rtl/>
          <w:lang w:bidi="he-IL"/>
        </w:rPr>
        <w:t>.</w:t>
      </w:r>
    </w:p>
    <w:p w:rsidR="00A23139" w:rsidRPr="00BF1834" w:rsidRDefault="00F1263C" w:rsidP="00F1263C">
      <w:pPr>
        <w:pStyle w:val="afd"/>
        <w:bidi/>
        <w:rPr>
          <w:rFonts w:cs="David"/>
          <w:sz w:val="28"/>
          <w:szCs w:val="28"/>
          <w:rtl/>
          <w:lang w:bidi="he-IL"/>
        </w:rPr>
      </w:pPr>
      <w:bookmarkStart w:id="34" w:name="_Ref443313929"/>
      <w:r w:rsidRPr="00BF1834">
        <w:rPr>
          <w:rFonts w:cs="David" w:hint="eastAsia"/>
          <w:sz w:val="28"/>
          <w:szCs w:val="28"/>
          <w:rtl/>
          <w:lang w:bidi="he-IL"/>
        </w:rPr>
        <w:t>טבלה</w:t>
      </w:r>
      <w:r w:rsidR="002B47A1" w:rsidRPr="00BF1834">
        <w:rPr>
          <w:rFonts w:cs="David"/>
          <w:sz w:val="28"/>
          <w:szCs w:val="28"/>
          <w:rtl/>
          <w:lang w:bidi="he-IL"/>
        </w:rPr>
        <w:fldChar w:fldCharType="begin"/>
      </w:r>
      <w:r w:rsidRPr="00BF1834">
        <w:rPr>
          <w:rFonts w:cs="David"/>
          <w:sz w:val="28"/>
          <w:szCs w:val="28"/>
          <w:lang w:bidi="he-IL"/>
        </w:rPr>
        <w:instrText>SEQ</w:instrText>
      </w:r>
      <w:r w:rsidRPr="00BF1834">
        <w:rPr>
          <w:rFonts w:cs="David"/>
          <w:sz w:val="28"/>
          <w:szCs w:val="28"/>
          <w:rtl/>
          <w:lang w:bidi="he-IL"/>
        </w:rPr>
        <w:instrText xml:space="preserve"> טבלה \* </w:instrText>
      </w:r>
      <w:r w:rsidRPr="00BF1834">
        <w:rPr>
          <w:rFonts w:cs="David"/>
          <w:sz w:val="28"/>
          <w:szCs w:val="28"/>
          <w:lang w:bidi="he-IL"/>
        </w:rPr>
        <w:instrText>ARABIC</w:instrText>
      </w:r>
      <w:r w:rsidR="002B47A1" w:rsidRPr="00BF1834">
        <w:rPr>
          <w:rFonts w:cs="David"/>
          <w:sz w:val="28"/>
          <w:szCs w:val="28"/>
          <w:rtl/>
          <w:lang w:bidi="he-IL"/>
        </w:rPr>
        <w:fldChar w:fldCharType="separate"/>
      </w:r>
      <w:r w:rsidR="0001559B">
        <w:rPr>
          <w:rFonts w:cs="David"/>
          <w:noProof/>
          <w:sz w:val="28"/>
          <w:szCs w:val="28"/>
          <w:rtl/>
          <w:lang w:bidi="he-IL"/>
        </w:rPr>
        <w:t>5</w:t>
      </w:r>
      <w:r w:rsidR="002B47A1" w:rsidRPr="00BF1834">
        <w:rPr>
          <w:rFonts w:cs="David"/>
          <w:sz w:val="28"/>
          <w:szCs w:val="28"/>
          <w:rtl/>
          <w:lang w:bidi="he-IL"/>
        </w:rPr>
        <w:fldChar w:fldCharType="end"/>
      </w:r>
      <w:bookmarkEnd w:id="34"/>
    </w:p>
    <w:tbl>
      <w:tblPr>
        <w:bidiVisual/>
        <w:tblW w:w="8605" w:type="dxa"/>
        <w:tblInd w:w="93" w:type="dxa"/>
        <w:tblLook w:val="04A0"/>
      </w:tblPr>
      <w:tblGrid>
        <w:gridCol w:w="808"/>
        <w:gridCol w:w="2835"/>
        <w:gridCol w:w="1417"/>
        <w:gridCol w:w="1134"/>
        <w:gridCol w:w="2411"/>
      </w:tblGrid>
      <w:tr w:rsidR="001851C3" w:rsidRPr="001851C3" w:rsidTr="009D669C">
        <w:trPr>
          <w:trHeight w:val="1200"/>
        </w:trPr>
        <w:tc>
          <w:tcPr>
            <w:tcW w:w="8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51C3" w:rsidRPr="001851C3" w:rsidRDefault="001851C3" w:rsidP="009D669C">
            <w:pPr>
              <w:spacing w:after="0" w:line="240" w:lineRule="auto"/>
              <w:jc w:val="center"/>
              <w:rPr>
                <w:rFonts w:ascii="Arial" w:eastAsia="Times New Roman" w:hAnsi="Arial" w:cs="Arial"/>
                <w:b/>
                <w:bCs/>
                <w:color w:val="000000"/>
                <w:lang w:bidi="he-IL"/>
              </w:rPr>
            </w:pPr>
            <w:r w:rsidRPr="001851C3">
              <w:rPr>
                <w:rFonts w:ascii="Arial" w:eastAsia="Times New Roman" w:hAnsi="Arial" w:cs="Arial"/>
                <w:b/>
                <w:bCs/>
                <w:color w:val="000000"/>
                <w:rtl/>
                <w:lang w:bidi="he-IL"/>
              </w:rPr>
              <w:t>מס' סידורי</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851C3" w:rsidRPr="001851C3" w:rsidRDefault="001851C3" w:rsidP="009D669C">
            <w:pPr>
              <w:spacing w:after="0" w:line="240" w:lineRule="auto"/>
              <w:jc w:val="center"/>
              <w:rPr>
                <w:rFonts w:ascii="Arial" w:eastAsia="Times New Roman" w:hAnsi="Arial" w:cs="Arial"/>
                <w:b/>
                <w:bCs/>
                <w:color w:val="000000"/>
                <w:lang w:bidi="he-IL"/>
              </w:rPr>
            </w:pPr>
            <w:r w:rsidRPr="001851C3">
              <w:rPr>
                <w:rFonts w:ascii="Arial" w:eastAsia="Times New Roman" w:hAnsi="Arial" w:cs="Arial"/>
                <w:b/>
                <w:bCs/>
                <w:color w:val="000000"/>
                <w:rtl/>
                <w:lang w:bidi="he-IL"/>
              </w:rPr>
              <w:t>סוג הריצוף</w:t>
            </w:r>
            <w:r w:rsidRPr="001851C3">
              <w:rPr>
                <w:rFonts w:ascii="Arial" w:eastAsia="Times New Roman" w:hAnsi="Arial" w:cs="Arial"/>
                <w:b/>
                <w:bCs/>
                <w:color w:val="000000"/>
                <w:rtl/>
                <w:lang w:bidi="he-IL"/>
              </w:rPr>
              <w:br/>
              <w:t>(דיפון)</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851C3" w:rsidRPr="001851C3" w:rsidRDefault="001851C3" w:rsidP="009D669C">
            <w:pPr>
              <w:spacing w:after="0" w:line="240" w:lineRule="auto"/>
              <w:jc w:val="center"/>
              <w:rPr>
                <w:rFonts w:ascii="Arial" w:eastAsia="Times New Roman" w:hAnsi="Arial" w:cs="Arial"/>
                <w:b/>
                <w:bCs/>
                <w:color w:val="000000"/>
                <w:lang w:bidi="he-IL"/>
              </w:rPr>
            </w:pPr>
            <w:r w:rsidRPr="001851C3">
              <w:rPr>
                <w:rFonts w:ascii="Arial" w:eastAsia="Times New Roman" w:hAnsi="Arial" w:cs="Arial"/>
                <w:b/>
                <w:bCs/>
                <w:color w:val="000000"/>
                <w:rtl/>
                <w:lang w:bidi="he-IL"/>
              </w:rPr>
              <w:t xml:space="preserve">מקדם </w:t>
            </w:r>
            <w:r w:rsidRPr="001851C3">
              <w:rPr>
                <w:rFonts w:ascii="Arial" w:eastAsia="Times New Roman" w:hAnsi="Arial" w:cs="Arial"/>
                <w:b/>
                <w:bCs/>
                <w:color w:val="000000"/>
                <w:rtl/>
                <w:lang w:bidi="he-IL"/>
              </w:rPr>
              <w:br/>
              <w:t>מאנינג</w:t>
            </w:r>
            <w:r w:rsidRPr="001851C3">
              <w:rPr>
                <w:rFonts w:ascii="Arial" w:eastAsia="Times New Roman" w:hAnsi="Arial" w:cs="Arial"/>
                <w:b/>
                <w:bCs/>
                <w:color w:val="000000"/>
                <w:rtl/>
                <w:lang w:bidi="he-IL"/>
              </w:rPr>
              <w:br/>
              <w:t>אופייני</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851C3" w:rsidRPr="001851C3" w:rsidRDefault="001851C3" w:rsidP="009D669C">
            <w:pPr>
              <w:spacing w:after="0" w:line="240" w:lineRule="auto"/>
              <w:jc w:val="center"/>
              <w:rPr>
                <w:rFonts w:ascii="Arial" w:eastAsia="Times New Roman" w:hAnsi="Arial" w:cs="Arial"/>
                <w:b/>
                <w:bCs/>
                <w:color w:val="000000"/>
                <w:lang w:bidi="he-IL"/>
              </w:rPr>
            </w:pPr>
            <w:r w:rsidRPr="001851C3">
              <w:rPr>
                <w:rFonts w:ascii="Arial" w:eastAsia="Times New Roman" w:hAnsi="Arial" w:cs="Arial"/>
                <w:b/>
                <w:bCs/>
                <w:color w:val="000000"/>
                <w:rtl/>
                <w:lang w:bidi="he-IL"/>
              </w:rPr>
              <w:t>מהירות מרבית</w:t>
            </w:r>
            <w:r w:rsidRPr="001851C3">
              <w:rPr>
                <w:rFonts w:ascii="Arial" w:eastAsia="Times New Roman" w:hAnsi="Arial" w:cs="Arial"/>
                <w:b/>
                <w:bCs/>
                <w:color w:val="000000"/>
                <w:rtl/>
                <w:lang w:bidi="he-IL"/>
              </w:rPr>
              <w:br/>
              <w:t>מותרת</w:t>
            </w:r>
            <w:r w:rsidRPr="001851C3">
              <w:rPr>
                <w:rFonts w:ascii="Arial" w:eastAsia="Times New Roman" w:hAnsi="Arial" w:cs="Arial"/>
                <w:b/>
                <w:bCs/>
                <w:color w:val="000000"/>
                <w:rtl/>
                <w:lang w:bidi="he-IL"/>
              </w:rPr>
              <w:br/>
              <w:t>(מ'/שנייה)</w:t>
            </w:r>
          </w:p>
        </w:tc>
        <w:tc>
          <w:tcPr>
            <w:tcW w:w="241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851C3" w:rsidRPr="001851C3" w:rsidRDefault="001851C3" w:rsidP="009D669C">
            <w:pPr>
              <w:spacing w:after="0" w:line="240" w:lineRule="auto"/>
              <w:jc w:val="center"/>
              <w:rPr>
                <w:rFonts w:ascii="Arial" w:eastAsia="Times New Roman" w:hAnsi="Arial" w:cs="Arial"/>
                <w:b/>
                <w:bCs/>
                <w:color w:val="000000"/>
                <w:lang w:bidi="he-IL"/>
              </w:rPr>
            </w:pPr>
            <w:r w:rsidRPr="001851C3">
              <w:rPr>
                <w:rFonts w:ascii="Arial" w:eastAsia="Times New Roman" w:hAnsi="Arial" w:cs="Arial"/>
                <w:b/>
                <w:bCs/>
                <w:color w:val="000000"/>
                <w:rtl/>
                <w:lang w:bidi="he-IL"/>
              </w:rPr>
              <w:t>הערות</w:t>
            </w:r>
          </w:p>
        </w:tc>
      </w:tr>
      <w:tr w:rsidR="001851C3" w:rsidRPr="001851C3" w:rsidTr="009D669C">
        <w:trPr>
          <w:trHeight w:val="950"/>
        </w:trPr>
        <w:tc>
          <w:tcPr>
            <w:tcW w:w="808"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76" w:lineRule="auto"/>
              <w:jc w:val="center"/>
              <w:rPr>
                <w:rFonts w:ascii="Arial" w:eastAsia="Times New Roman" w:hAnsi="Arial" w:cs="Arial"/>
                <w:b/>
                <w:bCs/>
                <w:color w:val="000000"/>
                <w:lang w:bidi="he-IL"/>
              </w:rPr>
            </w:pPr>
            <w:r w:rsidRPr="001851C3">
              <w:rPr>
                <w:rFonts w:ascii="Arial" w:eastAsia="Times New Roman" w:hAnsi="Arial" w:cs="Arial"/>
                <w:b/>
                <w:bCs/>
                <w:color w:val="000000"/>
                <w:lang w:bidi="he-IL"/>
              </w:rPr>
              <w:t>1</w:t>
            </w:r>
          </w:p>
        </w:tc>
        <w:tc>
          <w:tcPr>
            <w:tcW w:w="2835"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ריפ-רפ ביבש</w:t>
            </w:r>
            <w:r w:rsidRPr="001851C3">
              <w:rPr>
                <w:rFonts w:ascii="Arial" w:eastAsia="Times New Roman" w:hAnsi="Arial" w:cs="Arial"/>
                <w:color w:val="000000"/>
                <w:rtl/>
                <w:lang w:bidi="he-IL"/>
              </w:rPr>
              <w:br/>
              <w:t>(אבן שפוכה)</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 xml:space="preserve">משתנה לפי </w:t>
            </w:r>
            <w:r w:rsidRPr="001851C3">
              <w:rPr>
                <w:rFonts w:ascii="Arial" w:eastAsia="Times New Roman" w:hAnsi="Arial" w:cs="Arial"/>
                <w:color w:val="000000"/>
                <w:rtl/>
                <w:lang w:bidi="he-IL"/>
              </w:rPr>
              <w:br/>
              <w:t>גודל וצורת האבן</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lang w:bidi="he-IL"/>
              </w:rPr>
              <w:t>3 - 4</w:t>
            </w:r>
          </w:p>
        </w:tc>
        <w:tc>
          <w:tcPr>
            <w:tcW w:w="2411"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במהירות גבוהה יותר, גודל האבנים יוצא לא כלכלי</w:t>
            </w:r>
          </w:p>
        </w:tc>
      </w:tr>
      <w:tr w:rsidR="001851C3" w:rsidRPr="001851C3" w:rsidTr="009D669C">
        <w:trPr>
          <w:trHeight w:val="836"/>
        </w:trPr>
        <w:tc>
          <w:tcPr>
            <w:tcW w:w="808"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40" w:lineRule="auto"/>
              <w:jc w:val="center"/>
              <w:rPr>
                <w:rFonts w:ascii="Arial" w:eastAsia="Times New Roman" w:hAnsi="Arial" w:cs="Arial"/>
                <w:b/>
                <w:bCs/>
                <w:color w:val="000000"/>
                <w:lang w:bidi="he-IL"/>
              </w:rPr>
            </w:pPr>
            <w:r w:rsidRPr="001851C3">
              <w:rPr>
                <w:rFonts w:ascii="Arial" w:eastAsia="Times New Roman" w:hAnsi="Arial" w:cs="Arial"/>
                <w:b/>
                <w:bCs/>
                <w:color w:val="000000"/>
                <w:lang w:bidi="he-IL"/>
              </w:rPr>
              <w:t>2</w:t>
            </w:r>
          </w:p>
        </w:tc>
        <w:tc>
          <w:tcPr>
            <w:tcW w:w="2835"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40"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אבן שטוחה ביבש, מסודרת בצפיפות מירבית</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40" w:lineRule="auto"/>
              <w:jc w:val="center"/>
              <w:rPr>
                <w:rFonts w:ascii="Arial" w:eastAsia="Times New Roman" w:hAnsi="Arial" w:cs="Arial"/>
                <w:color w:val="000000"/>
                <w:lang w:bidi="he-IL"/>
              </w:rPr>
            </w:pPr>
            <w:r w:rsidRPr="001851C3">
              <w:rPr>
                <w:rFonts w:ascii="Arial" w:eastAsia="Times New Roman" w:hAnsi="Arial" w:cs="Arial"/>
                <w:color w:val="000000"/>
                <w:lang w:bidi="he-IL"/>
              </w:rPr>
              <w:t>0.022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40" w:lineRule="auto"/>
              <w:jc w:val="center"/>
              <w:rPr>
                <w:rFonts w:ascii="Arial" w:eastAsia="Times New Roman" w:hAnsi="Arial" w:cs="Arial"/>
                <w:color w:val="000000"/>
                <w:lang w:bidi="he-IL"/>
              </w:rPr>
            </w:pPr>
            <w:r w:rsidRPr="001851C3">
              <w:rPr>
                <w:rFonts w:ascii="Arial" w:eastAsia="Times New Roman" w:hAnsi="Arial" w:cs="Arial"/>
                <w:color w:val="000000"/>
                <w:lang w:bidi="he-IL"/>
              </w:rPr>
              <w:t>4 - 5</w:t>
            </w:r>
          </w:p>
        </w:tc>
        <w:tc>
          <w:tcPr>
            <w:tcW w:w="2411"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40"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במהירות גבוהה יותר, גודל האבנים יוצא לא כלכלי</w:t>
            </w:r>
          </w:p>
        </w:tc>
      </w:tr>
      <w:tr w:rsidR="001851C3" w:rsidRPr="001851C3" w:rsidTr="009D669C">
        <w:trPr>
          <w:trHeight w:val="726"/>
        </w:trPr>
        <w:tc>
          <w:tcPr>
            <w:tcW w:w="808"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76" w:lineRule="auto"/>
              <w:jc w:val="center"/>
              <w:rPr>
                <w:rFonts w:ascii="Arial" w:eastAsia="Times New Roman" w:hAnsi="Arial" w:cs="Arial"/>
                <w:b/>
                <w:bCs/>
                <w:color w:val="000000"/>
                <w:lang w:bidi="he-IL"/>
              </w:rPr>
            </w:pPr>
            <w:r w:rsidRPr="001851C3">
              <w:rPr>
                <w:rFonts w:ascii="Arial" w:eastAsia="Times New Roman" w:hAnsi="Arial" w:cs="Arial"/>
                <w:b/>
                <w:bCs/>
                <w:color w:val="000000"/>
                <w:lang w:bidi="he-IL"/>
              </w:rPr>
              <w:t>3</w:t>
            </w:r>
          </w:p>
        </w:tc>
        <w:tc>
          <w:tcPr>
            <w:tcW w:w="2835"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מזרני גביונים</w:t>
            </w:r>
            <w:r>
              <w:rPr>
                <w:rFonts w:ascii="Arial" w:eastAsia="Times New Roman" w:hAnsi="Arial" w:cs="Arial" w:hint="cs"/>
                <w:color w:val="000000"/>
                <w:rtl/>
                <w:lang w:bidi="he-IL"/>
              </w:rPr>
              <w:t xml:space="preserve"> - אבנים</w:t>
            </w:r>
            <w:r w:rsidRPr="001851C3">
              <w:rPr>
                <w:rFonts w:ascii="Arial" w:eastAsia="Times New Roman" w:hAnsi="Arial" w:cs="Arial"/>
                <w:color w:val="000000"/>
                <w:rtl/>
                <w:lang w:bidi="he-IL"/>
              </w:rPr>
              <w:br/>
              <w:t>ברשת ברזל(מזרני "רנו")</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lang w:bidi="he-IL"/>
              </w:rPr>
              <w:t>0.025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lang w:bidi="he-IL"/>
              </w:rPr>
              <w:t>4 - 5</w:t>
            </w:r>
          </w:p>
        </w:tc>
        <w:tc>
          <w:tcPr>
            <w:tcW w:w="2411"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 xml:space="preserve">לא מומלץ </w:t>
            </w:r>
            <w:r w:rsidRPr="001851C3">
              <w:rPr>
                <w:rFonts w:ascii="Arial" w:eastAsia="Times New Roman" w:hAnsi="Arial" w:cs="Arial"/>
                <w:color w:val="000000"/>
                <w:rtl/>
                <w:lang w:bidi="he-IL"/>
              </w:rPr>
              <w:br/>
              <w:t>בסביבה קורוזיבית</w:t>
            </w:r>
          </w:p>
        </w:tc>
      </w:tr>
      <w:tr w:rsidR="001851C3" w:rsidRPr="001851C3" w:rsidTr="009D669C">
        <w:trPr>
          <w:trHeight w:val="836"/>
        </w:trPr>
        <w:tc>
          <w:tcPr>
            <w:tcW w:w="808"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76" w:lineRule="auto"/>
              <w:jc w:val="center"/>
              <w:rPr>
                <w:rFonts w:ascii="Arial" w:eastAsia="Times New Roman" w:hAnsi="Arial" w:cs="Arial"/>
                <w:b/>
                <w:bCs/>
                <w:color w:val="000000"/>
                <w:lang w:bidi="he-IL"/>
              </w:rPr>
            </w:pPr>
            <w:r w:rsidRPr="001851C3">
              <w:rPr>
                <w:rFonts w:ascii="Arial" w:eastAsia="Times New Roman" w:hAnsi="Arial" w:cs="Arial"/>
                <w:b/>
                <w:bCs/>
                <w:color w:val="000000"/>
                <w:lang w:bidi="he-IL"/>
              </w:rPr>
              <w:t>4</w:t>
            </w:r>
          </w:p>
        </w:tc>
        <w:tc>
          <w:tcPr>
            <w:tcW w:w="2835"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בטון או כל ריצוף עם גימור בטון</w:t>
            </w:r>
            <w:r w:rsidR="008C5EC3">
              <w:rPr>
                <w:rFonts w:ascii="Arial" w:eastAsia="Times New Roman" w:hAnsi="Arial" w:cs="Arial" w:hint="cs"/>
                <w:color w:val="000000"/>
                <w:rtl/>
                <w:lang w:bidi="he-IL"/>
              </w:rPr>
              <w:t xml:space="preserve"> (כוורות, רשת </w:t>
            </w:r>
            <w:r w:rsidR="008C5EC3">
              <w:rPr>
                <w:rFonts w:ascii="Arial" w:eastAsia="Times New Roman" w:hAnsi="Arial" w:cs="Arial" w:hint="cs"/>
                <w:color w:val="000000"/>
                <w:lang w:bidi="he-IL"/>
              </w:rPr>
              <w:t>JK</w:t>
            </w:r>
            <w:r w:rsidR="008C5EC3">
              <w:rPr>
                <w:rFonts w:ascii="Arial" w:eastAsia="Times New Roman" w:hAnsi="Arial" w:cs="Arial" w:hint="cs"/>
                <w:color w:val="000000"/>
                <w:rtl/>
                <w:lang w:bidi="he-IL"/>
              </w:rPr>
              <w:t>)</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bidi w:val="0"/>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lang w:bidi="he-IL"/>
              </w:rPr>
              <w:t xml:space="preserve">0.012 </w:t>
            </w:r>
            <w:r>
              <w:rPr>
                <w:rFonts w:ascii="Arial" w:eastAsia="Times New Roman" w:hAnsi="Arial" w:cs="Arial"/>
                <w:color w:val="000000"/>
                <w:lang w:bidi="he-IL"/>
              </w:rPr>
              <w:t>-</w:t>
            </w:r>
            <w:r w:rsidRPr="001851C3">
              <w:rPr>
                <w:rFonts w:ascii="Arial" w:eastAsia="Times New Roman" w:hAnsi="Arial" w:cs="Arial"/>
                <w:color w:val="000000"/>
                <w:lang w:bidi="he-IL"/>
              </w:rPr>
              <w:br/>
              <w:t xml:space="preserve"> 0.015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lang w:bidi="he-IL"/>
              </w:rPr>
              <w:t>5 -7</w:t>
            </w:r>
          </w:p>
        </w:tc>
        <w:tc>
          <w:tcPr>
            <w:tcW w:w="2411"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תלוי במשך הזרימה</w:t>
            </w:r>
            <w:r w:rsidRPr="001851C3">
              <w:rPr>
                <w:rFonts w:ascii="Arial" w:eastAsia="Times New Roman" w:hAnsi="Arial" w:cs="Arial"/>
                <w:color w:val="000000"/>
                <w:rtl/>
                <w:lang w:bidi="he-IL"/>
              </w:rPr>
              <w:br/>
              <w:t xml:space="preserve">חוזק הבטון וכמות </w:t>
            </w:r>
            <w:r w:rsidRPr="001851C3">
              <w:rPr>
                <w:rFonts w:ascii="Arial" w:eastAsia="Times New Roman" w:hAnsi="Arial" w:cs="Arial"/>
                <w:color w:val="000000"/>
                <w:rtl/>
                <w:lang w:bidi="he-IL"/>
              </w:rPr>
              <w:br/>
              <w:t>הסחף האבני</w:t>
            </w:r>
          </w:p>
        </w:tc>
      </w:tr>
      <w:tr w:rsidR="001851C3" w:rsidRPr="001851C3" w:rsidTr="009D669C">
        <w:trPr>
          <w:trHeight w:val="1211"/>
        </w:trPr>
        <w:tc>
          <w:tcPr>
            <w:tcW w:w="808"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bidi w:val="0"/>
              <w:spacing w:after="0" w:line="276" w:lineRule="auto"/>
              <w:jc w:val="center"/>
              <w:rPr>
                <w:rFonts w:ascii="Arial" w:eastAsia="Times New Roman" w:hAnsi="Arial" w:cs="Arial"/>
                <w:b/>
                <w:bCs/>
                <w:color w:val="000000"/>
                <w:lang w:bidi="he-IL"/>
              </w:rPr>
            </w:pPr>
            <w:r w:rsidRPr="001851C3">
              <w:rPr>
                <w:rFonts w:ascii="Arial" w:eastAsia="Times New Roman" w:hAnsi="Arial" w:cs="Arial"/>
                <w:b/>
                <w:bCs/>
                <w:color w:val="000000"/>
                <w:lang w:bidi="he-IL"/>
              </w:rPr>
              <w:t>5</w:t>
            </w:r>
          </w:p>
        </w:tc>
        <w:tc>
          <w:tcPr>
            <w:tcW w:w="2835"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אבן משוקעת בבטון</w:t>
            </w:r>
            <w:r>
              <w:rPr>
                <w:rFonts w:ascii="Arial" w:eastAsia="Times New Roman" w:hAnsi="Arial" w:cs="Arial" w:hint="cs"/>
                <w:color w:val="000000"/>
                <w:rtl/>
                <w:lang w:bidi="he-IL"/>
              </w:rPr>
              <w:t xml:space="preserve"> או אבן שטוחה ע"ג מצע בטון ומ</w:t>
            </w:r>
            <w:r w:rsidR="009D669C">
              <w:rPr>
                <w:rFonts w:ascii="Arial" w:eastAsia="Times New Roman" w:hAnsi="Arial" w:cs="Arial" w:hint="cs"/>
                <w:color w:val="000000"/>
                <w:rtl/>
                <w:lang w:bidi="he-IL"/>
              </w:rPr>
              <w:t>י</w:t>
            </w:r>
            <w:r>
              <w:rPr>
                <w:rFonts w:ascii="Arial" w:eastAsia="Times New Roman" w:hAnsi="Arial" w:cs="Arial" w:hint="cs"/>
                <w:color w:val="000000"/>
                <w:rtl/>
                <w:lang w:bidi="he-IL"/>
              </w:rPr>
              <w:t>לוי חללים בבטון</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 xml:space="preserve">משתנה לפי </w:t>
            </w:r>
            <w:r w:rsidRPr="001851C3">
              <w:rPr>
                <w:rFonts w:ascii="Arial" w:eastAsia="Times New Roman" w:hAnsi="Arial" w:cs="Arial"/>
                <w:color w:val="000000"/>
                <w:rtl/>
                <w:lang w:bidi="he-IL"/>
              </w:rPr>
              <w:br/>
              <w:t>צורת הנחת האבנים וגימור פני האבנים</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מעל 8</w:t>
            </w:r>
          </w:p>
        </w:tc>
        <w:tc>
          <w:tcPr>
            <w:tcW w:w="2411" w:type="dxa"/>
            <w:tcBorders>
              <w:top w:val="nil"/>
              <w:left w:val="single" w:sz="4" w:space="0" w:color="auto"/>
              <w:bottom w:val="single" w:sz="4" w:space="0" w:color="auto"/>
              <w:right w:val="single" w:sz="4" w:space="0" w:color="auto"/>
            </w:tcBorders>
            <w:shd w:val="clear" w:color="auto" w:fill="auto"/>
            <w:vAlign w:val="center"/>
            <w:hideMark/>
          </w:tcPr>
          <w:p w:rsidR="001851C3" w:rsidRPr="001851C3" w:rsidRDefault="001851C3" w:rsidP="009D669C">
            <w:pPr>
              <w:spacing w:after="0" w:line="276" w:lineRule="auto"/>
              <w:jc w:val="center"/>
              <w:rPr>
                <w:rFonts w:ascii="Arial" w:eastAsia="Times New Roman" w:hAnsi="Arial" w:cs="Arial"/>
                <w:color w:val="000000"/>
                <w:lang w:bidi="he-IL"/>
              </w:rPr>
            </w:pPr>
            <w:r w:rsidRPr="001851C3">
              <w:rPr>
                <w:rFonts w:ascii="Arial" w:eastAsia="Times New Roman" w:hAnsi="Arial" w:cs="Arial"/>
                <w:color w:val="000000"/>
                <w:rtl/>
                <w:lang w:bidi="he-IL"/>
              </w:rPr>
              <w:t xml:space="preserve">בהנחה של שימוש </w:t>
            </w:r>
            <w:r w:rsidRPr="001851C3">
              <w:rPr>
                <w:rFonts w:ascii="Arial" w:eastAsia="Times New Roman" w:hAnsi="Arial" w:cs="Arial"/>
                <w:color w:val="000000"/>
                <w:rtl/>
                <w:lang w:bidi="he-IL"/>
              </w:rPr>
              <w:br/>
              <w:t>באבן גיר או דולומיט</w:t>
            </w:r>
          </w:p>
        </w:tc>
      </w:tr>
    </w:tbl>
    <w:p w:rsidR="00FB02C1" w:rsidRDefault="00FB02C1" w:rsidP="00356975">
      <w:pPr>
        <w:spacing w:line="276" w:lineRule="auto"/>
        <w:jc w:val="both"/>
        <w:rPr>
          <w:rFonts w:ascii="David" w:cs="David"/>
          <w:sz w:val="28"/>
          <w:szCs w:val="28"/>
          <w:rtl/>
          <w:lang w:bidi="he-IL"/>
        </w:rPr>
      </w:pPr>
      <w:r>
        <w:rPr>
          <w:rFonts w:ascii="David" w:cs="David"/>
          <w:sz w:val="28"/>
          <w:szCs w:val="28"/>
          <w:rtl/>
          <w:lang w:bidi="he-IL"/>
        </w:rPr>
        <w:br w:type="page"/>
      </w:r>
    </w:p>
    <w:p w:rsidR="00C90BE9" w:rsidRPr="00C90BE9" w:rsidRDefault="00C90BE9" w:rsidP="00425AA6">
      <w:pPr>
        <w:pStyle w:val="a3"/>
        <w:numPr>
          <w:ilvl w:val="0"/>
          <w:numId w:val="24"/>
        </w:numPr>
        <w:spacing w:after="0" w:line="276" w:lineRule="auto"/>
        <w:jc w:val="both"/>
        <w:rPr>
          <w:rFonts w:cs="David"/>
          <w:sz w:val="28"/>
          <w:szCs w:val="28"/>
          <w:u w:val="single"/>
        </w:rPr>
      </w:pPr>
      <w:r w:rsidRPr="00C90BE9">
        <w:rPr>
          <w:rFonts w:cs="David" w:hint="cs"/>
          <w:sz w:val="28"/>
          <w:szCs w:val="28"/>
          <w:u w:val="single"/>
          <w:rtl/>
          <w:lang w:bidi="he-IL"/>
        </w:rPr>
        <w:lastRenderedPageBreak/>
        <w:t>שיקולים בבחירת סוג דיפון</w:t>
      </w:r>
    </w:p>
    <w:p w:rsidR="00C90BE9" w:rsidRPr="00C90BE9" w:rsidRDefault="00C90BE9" w:rsidP="00425AA6">
      <w:pPr>
        <w:pStyle w:val="a3"/>
        <w:numPr>
          <w:ilvl w:val="0"/>
          <w:numId w:val="25"/>
        </w:numPr>
        <w:spacing w:after="0" w:line="276" w:lineRule="auto"/>
        <w:jc w:val="both"/>
        <w:rPr>
          <w:rFonts w:cs="David"/>
          <w:sz w:val="28"/>
          <w:szCs w:val="28"/>
          <w:u w:val="single"/>
        </w:rPr>
      </w:pPr>
      <w:r w:rsidRPr="00C90BE9">
        <w:rPr>
          <w:rFonts w:cs="David" w:hint="cs"/>
          <w:sz w:val="28"/>
          <w:szCs w:val="28"/>
          <w:u w:val="single"/>
          <w:rtl/>
          <w:lang w:bidi="he-IL"/>
        </w:rPr>
        <w:t>מהירות זרימה</w:t>
      </w:r>
    </w:p>
    <w:p w:rsidR="00C90BE9" w:rsidRPr="00C90BE9" w:rsidRDefault="00C90BE9" w:rsidP="00356975">
      <w:pPr>
        <w:pStyle w:val="a3"/>
        <w:spacing w:line="276" w:lineRule="auto"/>
        <w:jc w:val="both"/>
        <w:rPr>
          <w:rFonts w:cs="David"/>
          <w:sz w:val="28"/>
          <w:szCs w:val="28"/>
        </w:rPr>
      </w:pPr>
      <w:r w:rsidRPr="00C90BE9">
        <w:rPr>
          <w:rFonts w:cs="David" w:hint="cs"/>
          <w:sz w:val="28"/>
          <w:szCs w:val="28"/>
          <w:rtl/>
          <w:lang w:bidi="he-IL"/>
        </w:rPr>
        <w:t>עצם הבחירה בביצוע דיפון כלשהו</w:t>
      </w:r>
      <w:r w:rsidRPr="00C90BE9">
        <w:rPr>
          <w:rFonts w:ascii="David" w:cs="David" w:hint="cs"/>
          <w:sz w:val="28"/>
          <w:szCs w:val="28"/>
          <w:rtl/>
        </w:rPr>
        <w:t xml:space="preserve">, </w:t>
      </w:r>
      <w:r w:rsidRPr="00C90BE9">
        <w:rPr>
          <w:rFonts w:cs="David" w:hint="cs"/>
          <w:sz w:val="28"/>
          <w:szCs w:val="28"/>
          <w:rtl/>
          <w:lang w:bidi="he-IL"/>
        </w:rPr>
        <w:t>נובע מכך שקיימת בעיה של מהירות זרימה בחתך הטבעי</w:t>
      </w:r>
      <w:r w:rsidRPr="00C90BE9">
        <w:rPr>
          <w:rFonts w:ascii="David" w:cs="David" w:hint="cs"/>
          <w:sz w:val="28"/>
          <w:szCs w:val="28"/>
          <w:rtl/>
        </w:rPr>
        <w:t>.</w:t>
      </w:r>
    </w:p>
    <w:p w:rsidR="00C90BE9" w:rsidRPr="00C90BE9" w:rsidRDefault="00C90BE9" w:rsidP="00356975">
      <w:pPr>
        <w:pStyle w:val="a3"/>
        <w:spacing w:line="276" w:lineRule="auto"/>
        <w:jc w:val="both"/>
        <w:rPr>
          <w:rFonts w:cs="David"/>
          <w:sz w:val="28"/>
          <w:szCs w:val="28"/>
        </w:rPr>
      </w:pPr>
      <w:r w:rsidRPr="00C90BE9">
        <w:rPr>
          <w:rFonts w:cs="David" w:hint="cs"/>
          <w:sz w:val="28"/>
          <w:szCs w:val="28"/>
          <w:rtl/>
          <w:lang w:bidi="he-IL"/>
        </w:rPr>
        <w:t>בשלב ראשון</w:t>
      </w:r>
      <w:r w:rsidRPr="00C90BE9">
        <w:rPr>
          <w:rFonts w:ascii="David" w:cs="David" w:hint="cs"/>
          <w:sz w:val="28"/>
          <w:szCs w:val="28"/>
          <w:rtl/>
        </w:rPr>
        <w:t xml:space="preserve">, </w:t>
      </w:r>
      <w:r w:rsidRPr="00C90BE9">
        <w:rPr>
          <w:rFonts w:cs="David" w:hint="cs"/>
          <w:sz w:val="28"/>
          <w:szCs w:val="28"/>
          <w:rtl/>
          <w:lang w:bidi="he-IL"/>
        </w:rPr>
        <w:t>יש לבחור דיפון המתאים למהירות הצפויה לאחר ביצוע הדיפון</w:t>
      </w:r>
      <w:r w:rsidRPr="00C90BE9">
        <w:rPr>
          <w:rFonts w:ascii="David" w:cs="David" w:hint="cs"/>
          <w:sz w:val="28"/>
          <w:szCs w:val="28"/>
          <w:rtl/>
        </w:rPr>
        <w:t>.</w:t>
      </w:r>
    </w:p>
    <w:p w:rsidR="00C90BE9" w:rsidRPr="00C90BE9" w:rsidRDefault="00C90BE9" w:rsidP="00425AA6">
      <w:pPr>
        <w:pStyle w:val="a3"/>
        <w:numPr>
          <w:ilvl w:val="0"/>
          <w:numId w:val="25"/>
        </w:numPr>
        <w:spacing w:after="0" w:line="276" w:lineRule="auto"/>
        <w:jc w:val="both"/>
        <w:rPr>
          <w:rFonts w:ascii="David" w:cs="David"/>
          <w:sz w:val="28"/>
          <w:szCs w:val="28"/>
          <w:rtl/>
        </w:rPr>
      </w:pPr>
    </w:p>
    <w:p w:rsidR="00C90BE9" w:rsidRPr="00C90BE9" w:rsidRDefault="00C90BE9" w:rsidP="00425AA6">
      <w:pPr>
        <w:pStyle w:val="a3"/>
        <w:numPr>
          <w:ilvl w:val="0"/>
          <w:numId w:val="25"/>
        </w:numPr>
        <w:spacing w:after="0" w:line="276" w:lineRule="auto"/>
        <w:jc w:val="both"/>
        <w:rPr>
          <w:rFonts w:cs="David"/>
          <w:sz w:val="28"/>
          <w:szCs w:val="28"/>
          <w:u w:val="single"/>
        </w:rPr>
      </w:pPr>
      <w:r w:rsidRPr="00C90BE9">
        <w:rPr>
          <w:rFonts w:cs="David" w:hint="cs"/>
          <w:sz w:val="28"/>
          <w:szCs w:val="28"/>
          <w:u w:val="single"/>
          <w:rtl/>
          <w:lang w:bidi="he-IL"/>
        </w:rPr>
        <w:t xml:space="preserve">חיספוס </w:t>
      </w:r>
      <w:r w:rsidRPr="00C90BE9">
        <w:rPr>
          <w:rFonts w:ascii="David" w:cs="David" w:hint="cs"/>
          <w:sz w:val="28"/>
          <w:szCs w:val="28"/>
          <w:u w:val="single"/>
          <w:rtl/>
        </w:rPr>
        <w:t>(</w:t>
      </w:r>
      <w:r w:rsidRPr="00C90BE9">
        <w:rPr>
          <w:rFonts w:cs="David" w:hint="cs"/>
          <w:sz w:val="28"/>
          <w:szCs w:val="28"/>
          <w:u w:val="single"/>
          <w:rtl/>
          <w:lang w:bidi="he-IL"/>
        </w:rPr>
        <w:t>מקדם מאנינג</w:t>
      </w:r>
      <w:r w:rsidRPr="00C90BE9">
        <w:rPr>
          <w:rFonts w:ascii="David" w:cs="David" w:hint="cs"/>
          <w:sz w:val="28"/>
          <w:szCs w:val="28"/>
          <w:u w:val="single"/>
          <w:rtl/>
        </w:rPr>
        <w:t>)</w:t>
      </w:r>
    </w:p>
    <w:p w:rsidR="00C90BE9" w:rsidRPr="00C90BE9" w:rsidRDefault="00C90BE9" w:rsidP="00356975">
      <w:pPr>
        <w:pStyle w:val="a3"/>
        <w:spacing w:line="276" w:lineRule="auto"/>
        <w:jc w:val="both"/>
        <w:rPr>
          <w:rFonts w:ascii="David" w:cs="David"/>
          <w:sz w:val="28"/>
          <w:szCs w:val="28"/>
          <w:rtl/>
        </w:rPr>
      </w:pPr>
      <w:r w:rsidRPr="00C90BE9">
        <w:rPr>
          <w:rFonts w:cs="David" w:hint="cs"/>
          <w:sz w:val="28"/>
          <w:szCs w:val="28"/>
          <w:rtl/>
          <w:lang w:bidi="he-IL"/>
        </w:rPr>
        <w:t xml:space="preserve">בחירה בציפוי עם מקדם חיספוס נמוך </w:t>
      </w:r>
      <w:r w:rsidRPr="00C90BE9">
        <w:rPr>
          <w:rFonts w:ascii="David" w:cs="David"/>
          <w:sz w:val="28"/>
          <w:szCs w:val="28"/>
          <w:rtl/>
        </w:rPr>
        <w:t>–</w:t>
      </w:r>
      <w:r w:rsidRPr="00C90BE9">
        <w:rPr>
          <w:rFonts w:cs="David" w:hint="cs"/>
          <w:sz w:val="28"/>
          <w:szCs w:val="28"/>
          <w:rtl/>
          <w:lang w:bidi="he-IL"/>
        </w:rPr>
        <w:t xml:space="preserve"> גורמת להגברת המהירות ולהשפלת מפלס המים </w:t>
      </w:r>
      <w:r w:rsidRPr="00C90BE9">
        <w:rPr>
          <w:rFonts w:ascii="David" w:cs="David" w:hint="cs"/>
          <w:sz w:val="28"/>
          <w:szCs w:val="28"/>
          <w:rtl/>
        </w:rPr>
        <w:t>(</w:t>
      </w:r>
      <w:r w:rsidRPr="00C90BE9">
        <w:rPr>
          <w:rFonts w:cs="David" w:hint="cs"/>
          <w:sz w:val="28"/>
          <w:szCs w:val="28"/>
          <w:rtl/>
          <w:lang w:bidi="he-IL"/>
        </w:rPr>
        <w:t>מאפשרת לחסוך מקום ע</w:t>
      </w:r>
      <w:r w:rsidRPr="00C90BE9">
        <w:rPr>
          <w:rFonts w:ascii="David" w:cs="David" w:hint="cs"/>
          <w:sz w:val="28"/>
          <w:szCs w:val="28"/>
          <w:rtl/>
        </w:rPr>
        <w:t>"</w:t>
      </w:r>
      <w:r w:rsidRPr="00C90BE9">
        <w:rPr>
          <w:rFonts w:cs="David" w:hint="cs"/>
          <w:sz w:val="28"/>
          <w:szCs w:val="28"/>
          <w:rtl/>
          <w:lang w:bidi="he-IL"/>
        </w:rPr>
        <w:t>י הצרת חתך הזרימה</w:t>
      </w:r>
      <w:r w:rsidRPr="00C90BE9">
        <w:rPr>
          <w:rFonts w:ascii="David" w:cs="David" w:hint="cs"/>
          <w:sz w:val="28"/>
          <w:szCs w:val="28"/>
          <w:rtl/>
        </w:rPr>
        <w:t xml:space="preserve">). </w:t>
      </w:r>
      <w:r w:rsidRPr="00C90BE9">
        <w:rPr>
          <w:rFonts w:cs="David" w:hint="cs"/>
          <w:sz w:val="28"/>
          <w:szCs w:val="28"/>
          <w:rtl/>
          <w:lang w:bidi="he-IL"/>
        </w:rPr>
        <w:t xml:space="preserve">מצד שני </w:t>
      </w:r>
      <w:r w:rsidRPr="00C90BE9">
        <w:rPr>
          <w:rFonts w:ascii="David" w:cs="David"/>
          <w:sz w:val="28"/>
          <w:szCs w:val="28"/>
          <w:rtl/>
        </w:rPr>
        <w:t>–</w:t>
      </w:r>
      <w:r w:rsidRPr="00C90BE9">
        <w:rPr>
          <w:rFonts w:cs="David" w:hint="cs"/>
          <w:sz w:val="28"/>
          <w:szCs w:val="28"/>
          <w:rtl/>
          <w:lang w:bidi="he-IL"/>
        </w:rPr>
        <w:t xml:space="preserve"> דורשת פיתרון עמיד יותר ולעיתים קרובות אף יקר יותר</w:t>
      </w:r>
      <w:r w:rsidRPr="00C90BE9">
        <w:rPr>
          <w:rFonts w:ascii="David" w:cs="David" w:hint="cs"/>
          <w:sz w:val="28"/>
          <w:szCs w:val="28"/>
          <w:rtl/>
        </w:rPr>
        <w:t>.</w:t>
      </w:r>
    </w:p>
    <w:p w:rsidR="00C90BE9" w:rsidRPr="00C90BE9" w:rsidRDefault="00C90BE9" w:rsidP="00425AA6">
      <w:pPr>
        <w:pStyle w:val="a3"/>
        <w:numPr>
          <w:ilvl w:val="0"/>
          <w:numId w:val="25"/>
        </w:numPr>
        <w:spacing w:after="0" w:line="276" w:lineRule="auto"/>
        <w:jc w:val="both"/>
        <w:rPr>
          <w:rFonts w:cs="David"/>
          <w:sz w:val="28"/>
          <w:szCs w:val="28"/>
        </w:rPr>
      </w:pPr>
    </w:p>
    <w:p w:rsidR="00C90BE9" w:rsidRPr="00C90BE9" w:rsidRDefault="00C90BE9" w:rsidP="00425AA6">
      <w:pPr>
        <w:pStyle w:val="a3"/>
        <w:numPr>
          <w:ilvl w:val="0"/>
          <w:numId w:val="25"/>
        </w:numPr>
        <w:spacing w:after="0" w:line="276" w:lineRule="auto"/>
        <w:jc w:val="both"/>
        <w:rPr>
          <w:rFonts w:cs="David"/>
          <w:sz w:val="28"/>
          <w:szCs w:val="28"/>
          <w:u w:val="single"/>
        </w:rPr>
      </w:pPr>
      <w:r w:rsidRPr="00C90BE9">
        <w:rPr>
          <w:rFonts w:cs="David" w:hint="cs"/>
          <w:sz w:val="28"/>
          <w:szCs w:val="28"/>
          <w:u w:val="single"/>
          <w:rtl/>
          <w:lang w:bidi="he-IL"/>
        </w:rPr>
        <w:t xml:space="preserve">גמישות </w:t>
      </w:r>
      <w:r w:rsidRPr="00C90BE9">
        <w:rPr>
          <w:rFonts w:ascii="David" w:cs="David" w:hint="cs"/>
          <w:sz w:val="28"/>
          <w:szCs w:val="28"/>
          <w:u w:val="single"/>
          <w:rtl/>
        </w:rPr>
        <w:t xml:space="preserve">/ </w:t>
      </w:r>
      <w:r w:rsidRPr="00C90BE9">
        <w:rPr>
          <w:rFonts w:cs="David" w:hint="cs"/>
          <w:sz w:val="28"/>
          <w:szCs w:val="28"/>
          <w:u w:val="single"/>
          <w:rtl/>
          <w:lang w:bidi="he-IL"/>
        </w:rPr>
        <w:t>קשיחות</w:t>
      </w:r>
    </w:p>
    <w:p w:rsidR="00C90BE9" w:rsidRPr="00D72202" w:rsidRDefault="00C90BE9" w:rsidP="00D72202">
      <w:pPr>
        <w:pStyle w:val="a3"/>
        <w:spacing w:line="276" w:lineRule="auto"/>
        <w:jc w:val="both"/>
        <w:rPr>
          <w:rFonts w:cs="David"/>
          <w:sz w:val="28"/>
          <w:szCs w:val="28"/>
        </w:rPr>
      </w:pPr>
      <w:r w:rsidRPr="00C90BE9">
        <w:rPr>
          <w:rFonts w:cs="David" w:hint="cs"/>
          <w:sz w:val="28"/>
          <w:szCs w:val="28"/>
          <w:rtl/>
          <w:lang w:bidi="he-IL"/>
        </w:rPr>
        <w:t>גימור בטון קשיח הוא גימור בעל תכונות המתאימות לקרקע יציבה</w:t>
      </w:r>
      <w:r w:rsidRPr="00C90BE9">
        <w:rPr>
          <w:rFonts w:ascii="David" w:cs="David" w:hint="cs"/>
          <w:sz w:val="28"/>
          <w:szCs w:val="28"/>
          <w:rtl/>
        </w:rPr>
        <w:t xml:space="preserve">, </w:t>
      </w:r>
      <w:r w:rsidRPr="00C90BE9">
        <w:rPr>
          <w:rFonts w:cs="David" w:hint="cs"/>
          <w:sz w:val="28"/>
          <w:szCs w:val="28"/>
          <w:rtl/>
          <w:lang w:bidi="he-IL"/>
        </w:rPr>
        <w:t>בה אין חשש לחתירות מתחת לציפוי ולהשארתו חשוף</w:t>
      </w:r>
      <w:r w:rsidRPr="00C90BE9">
        <w:rPr>
          <w:rFonts w:ascii="David" w:cs="David" w:hint="cs"/>
          <w:sz w:val="28"/>
          <w:szCs w:val="28"/>
          <w:rtl/>
        </w:rPr>
        <w:t xml:space="preserve">. </w:t>
      </w:r>
      <w:r w:rsidRPr="00C90BE9">
        <w:rPr>
          <w:rFonts w:cs="David" w:hint="cs"/>
          <w:sz w:val="28"/>
          <w:szCs w:val="28"/>
          <w:rtl/>
          <w:lang w:bidi="he-IL"/>
        </w:rPr>
        <w:t>לעומת זאת</w:t>
      </w:r>
      <w:r w:rsidRPr="00C90BE9">
        <w:rPr>
          <w:rFonts w:ascii="David" w:cs="David" w:hint="cs"/>
          <w:sz w:val="28"/>
          <w:szCs w:val="28"/>
          <w:rtl/>
        </w:rPr>
        <w:t xml:space="preserve">, </w:t>
      </w:r>
      <w:r w:rsidRPr="00C90BE9">
        <w:rPr>
          <w:rFonts w:cs="David" w:hint="cs"/>
          <w:sz w:val="28"/>
          <w:szCs w:val="28"/>
          <w:rtl/>
          <w:lang w:bidi="he-IL"/>
        </w:rPr>
        <w:t xml:space="preserve">בקרקעות טופחות </w:t>
      </w:r>
      <w:r w:rsidRPr="00C90BE9">
        <w:rPr>
          <w:rFonts w:ascii="David" w:cs="David"/>
          <w:sz w:val="28"/>
          <w:szCs w:val="28"/>
          <w:rtl/>
        </w:rPr>
        <w:t>–</w:t>
      </w:r>
      <w:r w:rsidRPr="00C90BE9">
        <w:rPr>
          <w:rFonts w:cs="David" w:hint="cs"/>
          <w:sz w:val="28"/>
          <w:szCs w:val="28"/>
          <w:rtl/>
          <w:lang w:bidi="he-IL"/>
        </w:rPr>
        <w:t xml:space="preserve"> מוצע לבחור בציפוי גמיש המתאים את עצמו לפני השטח</w:t>
      </w:r>
      <w:r w:rsidRPr="00C90BE9">
        <w:rPr>
          <w:rFonts w:ascii="David" w:cs="David" w:hint="cs"/>
          <w:sz w:val="28"/>
          <w:szCs w:val="28"/>
          <w:rtl/>
        </w:rPr>
        <w:t>.</w:t>
      </w:r>
    </w:p>
    <w:p w:rsidR="00C90BE9" w:rsidRPr="00C90BE9" w:rsidRDefault="00C90BE9" w:rsidP="00425AA6">
      <w:pPr>
        <w:pStyle w:val="a3"/>
        <w:numPr>
          <w:ilvl w:val="0"/>
          <w:numId w:val="25"/>
        </w:numPr>
        <w:spacing w:after="0" w:line="276" w:lineRule="auto"/>
        <w:jc w:val="both"/>
        <w:rPr>
          <w:rFonts w:cs="David"/>
          <w:sz w:val="28"/>
          <w:szCs w:val="28"/>
          <w:u w:val="single"/>
        </w:rPr>
      </w:pPr>
      <w:r w:rsidRPr="00C90BE9">
        <w:rPr>
          <w:rFonts w:cs="David" w:hint="cs"/>
          <w:sz w:val="28"/>
          <w:szCs w:val="28"/>
          <w:u w:val="single"/>
          <w:rtl/>
          <w:lang w:bidi="he-IL"/>
        </w:rPr>
        <w:t>עמידות בשחיקה</w:t>
      </w:r>
    </w:p>
    <w:p w:rsidR="00C90BE9" w:rsidRPr="00C90BE9" w:rsidRDefault="00C90BE9" w:rsidP="00356975">
      <w:pPr>
        <w:pStyle w:val="a3"/>
        <w:spacing w:line="276" w:lineRule="auto"/>
        <w:jc w:val="both"/>
        <w:rPr>
          <w:rFonts w:ascii="David" w:cs="David"/>
          <w:sz w:val="28"/>
          <w:szCs w:val="28"/>
          <w:rtl/>
        </w:rPr>
      </w:pPr>
      <w:r w:rsidRPr="00C90BE9">
        <w:rPr>
          <w:rFonts w:cs="David" w:hint="cs"/>
          <w:sz w:val="28"/>
          <w:szCs w:val="28"/>
          <w:rtl/>
          <w:lang w:bidi="he-IL"/>
        </w:rPr>
        <w:t xml:space="preserve">באזורים בהם קיים סחף אבני רב </w:t>
      </w:r>
      <w:r w:rsidRPr="00C90BE9">
        <w:rPr>
          <w:rFonts w:ascii="David" w:cs="David" w:hint="cs"/>
          <w:sz w:val="28"/>
          <w:szCs w:val="28"/>
          <w:rtl/>
        </w:rPr>
        <w:t>(</w:t>
      </w:r>
      <w:r w:rsidRPr="00C90BE9">
        <w:rPr>
          <w:rFonts w:cs="David" w:hint="cs"/>
          <w:sz w:val="28"/>
          <w:szCs w:val="28"/>
          <w:rtl/>
          <w:lang w:bidi="he-IL"/>
        </w:rPr>
        <w:t>כגון מדבר יהודה</w:t>
      </w:r>
      <w:r w:rsidRPr="00C90BE9">
        <w:rPr>
          <w:rFonts w:ascii="David" w:cs="David" w:hint="cs"/>
          <w:sz w:val="28"/>
          <w:szCs w:val="28"/>
          <w:rtl/>
        </w:rPr>
        <w:t xml:space="preserve">) </w:t>
      </w:r>
      <w:r w:rsidRPr="00C90BE9">
        <w:rPr>
          <w:rFonts w:ascii="David" w:cs="David"/>
          <w:sz w:val="28"/>
          <w:szCs w:val="28"/>
          <w:rtl/>
        </w:rPr>
        <w:t>–</w:t>
      </w:r>
      <w:r w:rsidRPr="00C90BE9">
        <w:rPr>
          <w:rFonts w:cs="David" w:hint="cs"/>
          <w:sz w:val="28"/>
          <w:szCs w:val="28"/>
          <w:rtl/>
          <w:lang w:bidi="he-IL"/>
        </w:rPr>
        <w:t xml:space="preserve"> לא מומלץ לבחור בציפוי בטון רגיל </w:t>
      </w:r>
      <w:r w:rsidRPr="00C90BE9">
        <w:rPr>
          <w:rFonts w:ascii="David" w:cs="David" w:hint="cs"/>
          <w:sz w:val="28"/>
          <w:szCs w:val="28"/>
          <w:rtl/>
        </w:rPr>
        <w:t>(</w:t>
      </w:r>
      <w:r w:rsidRPr="00C90BE9">
        <w:rPr>
          <w:rFonts w:cs="David" w:hint="cs"/>
          <w:sz w:val="28"/>
          <w:szCs w:val="28"/>
          <w:rtl/>
          <w:lang w:bidi="he-IL"/>
        </w:rPr>
        <w:t>ב</w:t>
      </w:r>
      <w:r w:rsidRPr="00C90BE9">
        <w:rPr>
          <w:rFonts w:ascii="David" w:cs="David" w:hint="cs"/>
          <w:sz w:val="28"/>
          <w:szCs w:val="28"/>
          <w:rtl/>
        </w:rPr>
        <w:t xml:space="preserve">- 30) </w:t>
      </w:r>
      <w:r w:rsidRPr="00C90BE9">
        <w:rPr>
          <w:rFonts w:cs="David" w:hint="cs"/>
          <w:sz w:val="28"/>
          <w:szCs w:val="28"/>
          <w:rtl/>
          <w:lang w:bidi="he-IL"/>
        </w:rPr>
        <w:t>וגם לא ברשתות גביונים</w:t>
      </w:r>
      <w:r w:rsidRPr="00C90BE9">
        <w:rPr>
          <w:rFonts w:ascii="David" w:cs="David" w:hint="cs"/>
          <w:sz w:val="28"/>
          <w:szCs w:val="28"/>
          <w:rtl/>
        </w:rPr>
        <w:t xml:space="preserve">. </w:t>
      </w:r>
      <w:r w:rsidRPr="00C90BE9">
        <w:rPr>
          <w:rFonts w:cs="David" w:hint="cs"/>
          <w:sz w:val="28"/>
          <w:szCs w:val="28"/>
          <w:rtl/>
          <w:lang w:bidi="he-IL"/>
        </w:rPr>
        <w:t>האבנים החדות המוסעות עם הזרימה</w:t>
      </w:r>
      <w:r w:rsidRPr="00C90BE9">
        <w:rPr>
          <w:rFonts w:ascii="David" w:cs="David" w:hint="cs"/>
          <w:sz w:val="28"/>
          <w:szCs w:val="28"/>
          <w:rtl/>
        </w:rPr>
        <w:t xml:space="preserve">, </w:t>
      </w:r>
      <w:r w:rsidRPr="00C90BE9">
        <w:rPr>
          <w:rFonts w:cs="David" w:hint="cs"/>
          <w:sz w:val="28"/>
          <w:szCs w:val="28"/>
          <w:rtl/>
          <w:lang w:bidi="he-IL"/>
        </w:rPr>
        <w:t>שוחקות את הבטון ואת רשתות הגביונים בפרק זמן קצר מאוד</w:t>
      </w:r>
      <w:r w:rsidRPr="00C90BE9">
        <w:rPr>
          <w:rFonts w:ascii="David" w:cs="David" w:hint="cs"/>
          <w:sz w:val="28"/>
          <w:szCs w:val="28"/>
          <w:rtl/>
        </w:rPr>
        <w:t xml:space="preserve">. </w:t>
      </w:r>
      <w:r w:rsidRPr="00C90BE9">
        <w:rPr>
          <w:rFonts w:cs="David" w:hint="cs"/>
          <w:sz w:val="28"/>
          <w:szCs w:val="28"/>
          <w:rtl/>
          <w:lang w:bidi="he-IL"/>
        </w:rPr>
        <w:t>באזורים אלו</w:t>
      </w:r>
      <w:r w:rsidRPr="00C90BE9">
        <w:rPr>
          <w:rFonts w:ascii="David" w:cs="David" w:hint="cs"/>
          <w:sz w:val="28"/>
          <w:szCs w:val="28"/>
          <w:rtl/>
        </w:rPr>
        <w:t xml:space="preserve">, </w:t>
      </w:r>
      <w:r w:rsidRPr="00C90BE9">
        <w:rPr>
          <w:rFonts w:cs="David" w:hint="cs"/>
          <w:sz w:val="28"/>
          <w:szCs w:val="28"/>
          <w:rtl/>
          <w:lang w:bidi="he-IL"/>
        </w:rPr>
        <w:t xml:space="preserve">מומלץ ציפוי אבן או בטון מיוחד </w:t>
      </w:r>
      <w:r w:rsidRPr="00C90BE9">
        <w:rPr>
          <w:rFonts w:ascii="David" w:cs="David" w:hint="cs"/>
          <w:sz w:val="28"/>
          <w:szCs w:val="28"/>
          <w:rtl/>
        </w:rPr>
        <w:t>(</w:t>
      </w:r>
      <w:r w:rsidRPr="00C90BE9">
        <w:rPr>
          <w:rFonts w:cs="David" w:hint="cs"/>
          <w:sz w:val="28"/>
          <w:szCs w:val="28"/>
          <w:rtl/>
          <w:lang w:bidi="he-IL"/>
        </w:rPr>
        <w:t xml:space="preserve">חוזק גבוה </w:t>
      </w:r>
      <w:r w:rsidRPr="00C90BE9">
        <w:rPr>
          <w:rFonts w:ascii="David" w:cs="David" w:hint="cs"/>
          <w:sz w:val="28"/>
          <w:szCs w:val="28"/>
          <w:rtl/>
        </w:rPr>
        <w:t xml:space="preserve">+ </w:t>
      </w:r>
      <w:r w:rsidRPr="00C90BE9">
        <w:rPr>
          <w:rFonts w:cs="David" w:hint="cs"/>
          <w:sz w:val="28"/>
          <w:szCs w:val="28"/>
          <w:rtl/>
          <w:lang w:bidi="he-IL"/>
        </w:rPr>
        <w:t>סיבים</w:t>
      </w:r>
      <w:r w:rsidRPr="00C90BE9">
        <w:rPr>
          <w:rFonts w:ascii="David" w:cs="David" w:hint="cs"/>
          <w:sz w:val="28"/>
          <w:szCs w:val="28"/>
          <w:rtl/>
        </w:rPr>
        <w:t xml:space="preserve">, </w:t>
      </w:r>
      <w:r w:rsidRPr="00C90BE9">
        <w:rPr>
          <w:rFonts w:cs="David" w:hint="cs"/>
          <w:sz w:val="28"/>
          <w:szCs w:val="28"/>
          <w:rtl/>
          <w:lang w:bidi="he-IL"/>
        </w:rPr>
        <w:t>בהתייעצות עם טכנולוג בטון</w:t>
      </w:r>
      <w:r w:rsidRPr="00C90BE9">
        <w:rPr>
          <w:rFonts w:ascii="David" w:cs="David" w:hint="cs"/>
          <w:sz w:val="28"/>
          <w:szCs w:val="28"/>
          <w:rtl/>
        </w:rPr>
        <w:t>).</w:t>
      </w:r>
    </w:p>
    <w:p w:rsidR="00C90BE9" w:rsidRPr="00C90BE9" w:rsidRDefault="00C90BE9" w:rsidP="00425AA6">
      <w:pPr>
        <w:pStyle w:val="a3"/>
        <w:numPr>
          <w:ilvl w:val="0"/>
          <w:numId w:val="25"/>
        </w:numPr>
        <w:spacing w:after="0" w:line="276" w:lineRule="auto"/>
        <w:jc w:val="both"/>
        <w:rPr>
          <w:rFonts w:cs="David"/>
          <w:sz w:val="28"/>
          <w:szCs w:val="28"/>
        </w:rPr>
      </w:pPr>
    </w:p>
    <w:p w:rsidR="00C90BE9" w:rsidRPr="00C90BE9" w:rsidRDefault="00784BC2" w:rsidP="00425AA6">
      <w:pPr>
        <w:pStyle w:val="a3"/>
        <w:numPr>
          <w:ilvl w:val="0"/>
          <w:numId w:val="25"/>
        </w:numPr>
        <w:spacing w:after="0" w:line="276" w:lineRule="auto"/>
        <w:jc w:val="both"/>
        <w:rPr>
          <w:rFonts w:cs="David"/>
          <w:sz w:val="28"/>
          <w:szCs w:val="28"/>
          <w:u w:val="single"/>
        </w:rPr>
      </w:pPr>
      <w:r>
        <w:rPr>
          <w:rFonts w:cs="David" w:hint="cs"/>
          <w:sz w:val="28"/>
          <w:szCs w:val="28"/>
          <w:u w:val="single"/>
          <w:rtl/>
          <w:lang w:bidi="he-IL"/>
        </w:rPr>
        <w:t>חזות</w:t>
      </w:r>
    </w:p>
    <w:p w:rsidR="00C90BE9" w:rsidRPr="00C90BE9" w:rsidRDefault="00C90BE9" w:rsidP="00425AA6">
      <w:pPr>
        <w:pStyle w:val="a3"/>
        <w:numPr>
          <w:ilvl w:val="0"/>
          <w:numId w:val="25"/>
        </w:numPr>
        <w:spacing w:after="0" w:line="276" w:lineRule="auto"/>
        <w:jc w:val="both"/>
        <w:rPr>
          <w:rFonts w:cs="David"/>
          <w:sz w:val="28"/>
          <w:szCs w:val="28"/>
        </w:rPr>
      </w:pPr>
      <w:r w:rsidRPr="00C90BE9">
        <w:rPr>
          <w:rFonts w:cs="David" w:hint="cs"/>
          <w:sz w:val="28"/>
          <w:szCs w:val="28"/>
          <w:rtl/>
          <w:lang w:bidi="he-IL"/>
        </w:rPr>
        <w:t>מבין הפתרונות העומדים בתנאים ההנדסיים הנ</w:t>
      </w:r>
      <w:r w:rsidRPr="00C90BE9">
        <w:rPr>
          <w:rFonts w:ascii="David" w:cs="David" w:hint="cs"/>
          <w:sz w:val="28"/>
          <w:szCs w:val="28"/>
          <w:rtl/>
        </w:rPr>
        <w:t>"</w:t>
      </w:r>
      <w:r w:rsidRPr="00C90BE9">
        <w:rPr>
          <w:rFonts w:cs="David" w:hint="cs"/>
          <w:sz w:val="28"/>
          <w:szCs w:val="28"/>
          <w:rtl/>
          <w:lang w:bidi="he-IL"/>
        </w:rPr>
        <w:t xml:space="preserve">ל </w:t>
      </w:r>
      <w:r w:rsidRPr="00C90BE9">
        <w:rPr>
          <w:rFonts w:ascii="David" w:cs="David"/>
          <w:sz w:val="28"/>
          <w:szCs w:val="28"/>
          <w:rtl/>
        </w:rPr>
        <w:t>–</w:t>
      </w:r>
      <w:r w:rsidRPr="00C90BE9">
        <w:rPr>
          <w:rFonts w:cs="David" w:hint="cs"/>
          <w:sz w:val="28"/>
          <w:szCs w:val="28"/>
          <w:rtl/>
          <w:lang w:bidi="he-IL"/>
        </w:rPr>
        <w:t xml:space="preserve"> ניתן לבחור את הפתרון המתאים ביותר מבחינה חזותית לסביבת הנחל </w:t>
      </w:r>
      <w:r w:rsidRPr="00C90BE9">
        <w:rPr>
          <w:rFonts w:ascii="David" w:cs="David"/>
          <w:sz w:val="28"/>
          <w:szCs w:val="28"/>
          <w:rtl/>
        </w:rPr>
        <w:t>–</w:t>
      </w:r>
      <w:r w:rsidRPr="00C90BE9">
        <w:rPr>
          <w:rFonts w:cs="David" w:hint="cs"/>
          <w:sz w:val="28"/>
          <w:szCs w:val="28"/>
          <w:rtl/>
          <w:lang w:bidi="he-IL"/>
        </w:rPr>
        <w:t xml:space="preserve"> בהתאם לבחירת מתכנן הנוף</w:t>
      </w:r>
      <w:r w:rsidRPr="00C90BE9">
        <w:rPr>
          <w:rFonts w:ascii="David" w:cs="David" w:hint="cs"/>
          <w:sz w:val="28"/>
          <w:szCs w:val="28"/>
          <w:rtl/>
        </w:rPr>
        <w:t>.</w:t>
      </w:r>
    </w:p>
    <w:p w:rsidR="00C90BE9" w:rsidRDefault="00C90BE9" w:rsidP="00356975">
      <w:pPr>
        <w:spacing w:after="0" w:line="276" w:lineRule="auto"/>
        <w:jc w:val="both"/>
        <w:rPr>
          <w:rFonts w:ascii="David" w:cs="David"/>
          <w:sz w:val="28"/>
          <w:szCs w:val="28"/>
          <w:rtl/>
        </w:rPr>
      </w:pPr>
    </w:p>
    <w:p w:rsidR="00C90BE9" w:rsidRPr="00C90BE9" w:rsidRDefault="00C90BE9" w:rsidP="00425AA6">
      <w:pPr>
        <w:pStyle w:val="a3"/>
        <w:numPr>
          <w:ilvl w:val="0"/>
          <w:numId w:val="24"/>
        </w:numPr>
        <w:spacing w:after="0" w:line="276" w:lineRule="auto"/>
        <w:jc w:val="both"/>
        <w:rPr>
          <w:rFonts w:cs="David"/>
          <w:sz w:val="28"/>
          <w:szCs w:val="28"/>
          <w:u w:val="single"/>
        </w:rPr>
      </w:pPr>
      <w:r w:rsidRPr="00C90BE9">
        <w:rPr>
          <w:rFonts w:cs="David" w:hint="cs"/>
          <w:sz w:val="28"/>
          <w:szCs w:val="28"/>
          <w:u w:val="single"/>
          <w:rtl/>
          <w:lang w:bidi="he-IL"/>
        </w:rPr>
        <w:t>מהירויות</w:t>
      </w:r>
      <w:r w:rsidR="00FB0CF2">
        <w:rPr>
          <w:rFonts w:cs="David" w:hint="cs"/>
          <w:sz w:val="28"/>
          <w:szCs w:val="28"/>
          <w:u w:val="single"/>
          <w:rtl/>
          <w:lang w:bidi="he-IL"/>
        </w:rPr>
        <w:t xml:space="preserve"> </w:t>
      </w:r>
      <w:r w:rsidRPr="00C90BE9">
        <w:rPr>
          <w:rFonts w:cs="David" w:hint="cs"/>
          <w:sz w:val="28"/>
          <w:szCs w:val="28"/>
          <w:u w:val="single"/>
          <w:rtl/>
          <w:lang w:bidi="he-IL"/>
        </w:rPr>
        <w:t>מותרות</w:t>
      </w:r>
      <w:r w:rsidR="00FB0CF2">
        <w:rPr>
          <w:rFonts w:cs="David" w:hint="cs"/>
          <w:sz w:val="28"/>
          <w:szCs w:val="28"/>
          <w:u w:val="single"/>
          <w:rtl/>
          <w:lang w:bidi="he-IL"/>
        </w:rPr>
        <w:t xml:space="preserve"> </w:t>
      </w:r>
      <w:r w:rsidRPr="00C90BE9">
        <w:rPr>
          <w:rFonts w:cs="David" w:hint="cs"/>
          <w:sz w:val="28"/>
          <w:szCs w:val="28"/>
          <w:u w:val="single"/>
          <w:rtl/>
          <w:lang w:bidi="he-IL"/>
        </w:rPr>
        <w:t>בסוגי</w:t>
      </w:r>
      <w:r w:rsidR="00FB0CF2">
        <w:rPr>
          <w:rFonts w:cs="David" w:hint="cs"/>
          <w:sz w:val="28"/>
          <w:szCs w:val="28"/>
          <w:u w:val="single"/>
          <w:rtl/>
          <w:lang w:bidi="he-IL"/>
        </w:rPr>
        <w:t xml:space="preserve"> </w:t>
      </w:r>
      <w:r w:rsidRPr="00C90BE9">
        <w:rPr>
          <w:rFonts w:cs="David" w:hint="cs"/>
          <w:sz w:val="28"/>
          <w:szCs w:val="28"/>
          <w:u w:val="single"/>
          <w:rtl/>
          <w:lang w:bidi="he-IL"/>
        </w:rPr>
        <w:t>דיפון</w:t>
      </w:r>
      <w:r w:rsidR="00FB0CF2">
        <w:rPr>
          <w:rFonts w:cs="David" w:hint="cs"/>
          <w:sz w:val="28"/>
          <w:szCs w:val="28"/>
          <w:u w:val="single"/>
          <w:rtl/>
          <w:lang w:bidi="he-IL"/>
        </w:rPr>
        <w:t xml:space="preserve"> </w:t>
      </w:r>
      <w:r w:rsidRPr="00C90BE9">
        <w:rPr>
          <w:rFonts w:cs="David" w:hint="cs"/>
          <w:sz w:val="28"/>
          <w:szCs w:val="28"/>
          <w:u w:val="single"/>
          <w:rtl/>
          <w:lang w:bidi="he-IL"/>
        </w:rPr>
        <w:t>שונים</w:t>
      </w:r>
    </w:p>
    <w:p w:rsidR="00C90BE9" w:rsidRPr="00C90BE9" w:rsidRDefault="00C90BE9" w:rsidP="00356975">
      <w:pPr>
        <w:pStyle w:val="a3"/>
        <w:spacing w:line="276" w:lineRule="auto"/>
        <w:jc w:val="both"/>
        <w:rPr>
          <w:rFonts w:ascii="David" w:cs="David"/>
          <w:sz w:val="28"/>
          <w:szCs w:val="28"/>
          <w:u w:val="single"/>
          <w:rtl/>
        </w:rPr>
      </w:pPr>
      <w:r w:rsidRPr="00C90BE9">
        <w:rPr>
          <w:rFonts w:cs="David" w:hint="cs"/>
          <w:sz w:val="28"/>
          <w:szCs w:val="28"/>
          <w:u w:val="single"/>
          <w:rtl/>
          <w:lang w:bidi="he-IL"/>
        </w:rPr>
        <w:t xml:space="preserve">ריצוף עם גימור בטון </w:t>
      </w:r>
    </w:p>
    <w:p w:rsidR="00C90BE9" w:rsidRPr="00C90BE9" w:rsidRDefault="00C90BE9" w:rsidP="00356975">
      <w:pPr>
        <w:pStyle w:val="a3"/>
        <w:spacing w:line="276" w:lineRule="auto"/>
        <w:jc w:val="both"/>
        <w:rPr>
          <w:rFonts w:ascii="David" w:cs="David"/>
          <w:sz w:val="28"/>
          <w:szCs w:val="28"/>
          <w:rtl/>
        </w:rPr>
      </w:pPr>
      <w:r w:rsidRPr="00C90BE9">
        <w:rPr>
          <w:rFonts w:cs="David"/>
          <w:sz w:val="28"/>
          <w:szCs w:val="28"/>
          <w:rtl/>
          <w:lang w:bidi="he-IL"/>
        </w:rPr>
        <w:t xml:space="preserve">המהירות המותרת לריצוף בטון מלבד כוורת פלסטית במילוי בטון נע בין </w:t>
      </w:r>
      <w:r w:rsidRPr="00C90BE9">
        <w:rPr>
          <w:rFonts w:ascii="David" w:cs="David"/>
          <w:sz w:val="28"/>
          <w:szCs w:val="28"/>
          <w:rtl/>
        </w:rPr>
        <w:t xml:space="preserve">7.5 </w:t>
      </w:r>
      <w:r w:rsidRPr="00C90BE9">
        <w:rPr>
          <w:rFonts w:cs="David"/>
          <w:sz w:val="28"/>
          <w:szCs w:val="28"/>
          <w:rtl/>
          <w:lang w:bidi="he-IL"/>
        </w:rPr>
        <w:t>ל</w:t>
      </w:r>
      <w:r w:rsidRPr="00C90BE9">
        <w:rPr>
          <w:rFonts w:ascii="David" w:cs="David"/>
          <w:sz w:val="28"/>
          <w:szCs w:val="28"/>
          <w:rtl/>
        </w:rPr>
        <w:t>-1</w:t>
      </w:r>
      <w:r w:rsidRPr="00C90BE9">
        <w:rPr>
          <w:rFonts w:ascii="David" w:cs="David" w:hint="cs"/>
          <w:sz w:val="28"/>
          <w:szCs w:val="28"/>
          <w:rtl/>
        </w:rPr>
        <w:t>1</w:t>
      </w:r>
      <w:r w:rsidRPr="00C90BE9">
        <w:rPr>
          <w:rFonts w:cs="David"/>
          <w:sz w:val="28"/>
          <w:szCs w:val="28"/>
          <w:rtl/>
          <w:lang w:bidi="he-IL"/>
        </w:rPr>
        <w:t xml:space="preserve"> מ</w:t>
      </w:r>
      <w:r w:rsidR="000E054E">
        <w:rPr>
          <w:rFonts w:cs="David" w:hint="cs"/>
          <w:sz w:val="28"/>
          <w:szCs w:val="28"/>
          <w:rtl/>
          <w:lang w:bidi="he-IL"/>
        </w:rPr>
        <w:t>'</w:t>
      </w:r>
      <w:r w:rsidRPr="00C90BE9">
        <w:rPr>
          <w:rFonts w:ascii="David" w:cs="David"/>
          <w:sz w:val="28"/>
          <w:szCs w:val="28"/>
          <w:rtl/>
        </w:rPr>
        <w:t>/</w:t>
      </w:r>
      <w:r w:rsidRPr="00C90BE9">
        <w:rPr>
          <w:rFonts w:cs="David"/>
          <w:sz w:val="28"/>
          <w:szCs w:val="28"/>
          <w:rtl/>
          <w:lang w:bidi="he-IL"/>
        </w:rPr>
        <w:t>שנייה תלוי ב</w:t>
      </w:r>
      <w:r w:rsidRPr="00C90BE9">
        <w:rPr>
          <w:rFonts w:ascii="David" w:cs="David"/>
          <w:sz w:val="28"/>
          <w:szCs w:val="28"/>
          <w:rtl/>
        </w:rPr>
        <w:t>:</w:t>
      </w:r>
    </w:p>
    <w:p w:rsidR="00C90BE9" w:rsidRPr="00C90BE9" w:rsidRDefault="00C90BE9" w:rsidP="00356975">
      <w:pPr>
        <w:pStyle w:val="a3"/>
        <w:spacing w:line="276" w:lineRule="auto"/>
        <w:jc w:val="both"/>
        <w:rPr>
          <w:rFonts w:ascii="David" w:cs="David"/>
          <w:sz w:val="28"/>
          <w:szCs w:val="28"/>
          <w:rtl/>
        </w:rPr>
      </w:pPr>
      <w:r w:rsidRPr="00C90BE9">
        <w:rPr>
          <w:rFonts w:ascii="David" w:cs="David"/>
          <w:sz w:val="28"/>
          <w:szCs w:val="28"/>
          <w:rtl/>
        </w:rPr>
        <w:t xml:space="preserve">- </w:t>
      </w:r>
      <w:r w:rsidRPr="00C90BE9">
        <w:rPr>
          <w:rFonts w:cs="David"/>
          <w:sz w:val="28"/>
          <w:szCs w:val="28"/>
          <w:rtl/>
          <w:lang w:bidi="he-IL"/>
        </w:rPr>
        <w:t>עובי פלטת בטון</w:t>
      </w:r>
    </w:p>
    <w:p w:rsidR="00C90BE9" w:rsidRPr="00C90BE9" w:rsidRDefault="00C90BE9" w:rsidP="00356975">
      <w:pPr>
        <w:pStyle w:val="a3"/>
        <w:spacing w:line="276" w:lineRule="auto"/>
        <w:jc w:val="both"/>
        <w:rPr>
          <w:rFonts w:ascii="David" w:cs="David"/>
          <w:sz w:val="28"/>
          <w:szCs w:val="28"/>
          <w:rtl/>
        </w:rPr>
      </w:pPr>
      <w:r w:rsidRPr="00C90BE9">
        <w:rPr>
          <w:rFonts w:ascii="David" w:cs="David"/>
          <w:sz w:val="28"/>
          <w:szCs w:val="28"/>
          <w:rtl/>
        </w:rPr>
        <w:t xml:space="preserve">- </w:t>
      </w:r>
      <w:r w:rsidRPr="00C90BE9">
        <w:rPr>
          <w:rFonts w:cs="David"/>
          <w:sz w:val="28"/>
          <w:szCs w:val="28"/>
          <w:rtl/>
          <w:lang w:bidi="he-IL"/>
        </w:rPr>
        <w:t>משך הזרימה</w:t>
      </w:r>
    </w:p>
    <w:p w:rsidR="00C90BE9" w:rsidRPr="00C90BE9" w:rsidRDefault="00C90BE9" w:rsidP="00356975">
      <w:pPr>
        <w:pStyle w:val="a3"/>
        <w:spacing w:line="276" w:lineRule="auto"/>
        <w:jc w:val="both"/>
        <w:rPr>
          <w:rFonts w:ascii="David" w:cs="David"/>
          <w:sz w:val="28"/>
          <w:szCs w:val="28"/>
          <w:rtl/>
        </w:rPr>
      </w:pPr>
      <w:r w:rsidRPr="00C90BE9">
        <w:rPr>
          <w:rFonts w:ascii="David" w:cs="David"/>
          <w:sz w:val="28"/>
          <w:szCs w:val="28"/>
          <w:rtl/>
        </w:rPr>
        <w:t xml:space="preserve">- </w:t>
      </w:r>
      <w:r w:rsidRPr="00C90BE9">
        <w:rPr>
          <w:rFonts w:cs="David"/>
          <w:sz w:val="28"/>
          <w:szCs w:val="28"/>
          <w:rtl/>
          <w:lang w:bidi="he-IL"/>
        </w:rPr>
        <w:t>מציא</w:t>
      </w:r>
      <w:r w:rsidRPr="00C90BE9">
        <w:rPr>
          <w:rFonts w:cs="David" w:hint="cs"/>
          <w:sz w:val="28"/>
          <w:szCs w:val="28"/>
          <w:rtl/>
          <w:lang w:bidi="he-IL"/>
        </w:rPr>
        <w:t>ו</w:t>
      </w:r>
      <w:r w:rsidRPr="00C90BE9">
        <w:rPr>
          <w:rFonts w:cs="David"/>
          <w:sz w:val="28"/>
          <w:szCs w:val="28"/>
          <w:rtl/>
          <w:lang w:bidi="he-IL"/>
        </w:rPr>
        <w:t>ת חלקיקי קרקע</w:t>
      </w:r>
      <w:r w:rsidRPr="00C90BE9">
        <w:rPr>
          <w:rFonts w:ascii="David" w:cs="David"/>
          <w:sz w:val="28"/>
          <w:szCs w:val="28"/>
          <w:rtl/>
        </w:rPr>
        <w:t>/</w:t>
      </w:r>
      <w:r w:rsidRPr="00C90BE9">
        <w:rPr>
          <w:rFonts w:cs="David"/>
          <w:sz w:val="28"/>
          <w:szCs w:val="28"/>
          <w:rtl/>
          <w:lang w:bidi="he-IL"/>
        </w:rPr>
        <w:t>אבן במים הזורמים</w:t>
      </w:r>
    </w:p>
    <w:p w:rsidR="00C90BE9" w:rsidRPr="00C90BE9" w:rsidRDefault="00C90BE9" w:rsidP="00356975">
      <w:pPr>
        <w:pStyle w:val="a3"/>
        <w:spacing w:line="276" w:lineRule="auto"/>
        <w:jc w:val="both"/>
        <w:rPr>
          <w:rFonts w:ascii="David" w:cs="David"/>
          <w:sz w:val="28"/>
          <w:szCs w:val="28"/>
          <w:rtl/>
        </w:rPr>
      </w:pPr>
    </w:p>
    <w:p w:rsidR="00C90BE9" w:rsidRPr="00C90BE9" w:rsidRDefault="00C90BE9" w:rsidP="00356975">
      <w:pPr>
        <w:pStyle w:val="a3"/>
        <w:spacing w:line="276" w:lineRule="auto"/>
        <w:jc w:val="both"/>
        <w:rPr>
          <w:rFonts w:ascii="David" w:cs="David"/>
          <w:sz w:val="28"/>
          <w:szCs w:val="28"/>
          <w:rtl/>
        </w:rPr>
      </w:pPr>
      <w:r w:rsidRPr="00C90BE9">
        <w:rPr>
          <w:rFonts w:cs="David"/>
          <w:sz w:val="28"/>
          <w:szCs w:val="28"/>
          <w:rtl/>
          <w:lang w:bidi="he-IL"/>
        </w:rPr>
        <w:t>מהירות מותרת לריצוף כוורת</w:t>
      </w:r>
      <w:r w:rsidRPr="00C90BE9">
        <w:rPr>
          <w:rFonts w:ascii="David" w:cs="David"/>
          <w:sz w:val="28"/>
          <w:szCs w:val="28"/>
          <w:rtl/>
        </w:rPr>
        <w:t>/</w:t>
      </w:r>
      <w:r w:rsidRPr="00C90BE9">
        <w:rPr>
          <w:rFonts w:cs="David"/>
          <w:sz w:val="28"/>
          <w:szCs w:val="28"/>
          <w:rtl/>
          <w:lang w:bidi="he-IL"/>
        </w:rPr>
        <w:t>בטון עקב טיבו המוגדר כ</w:t>
      </w:r>
      <w:r w:rsidRPr="00C90BE9">
        <w:rPr>
          <w:rFonts w:ascii="David" w:cs="David"/>
          <w:sz w:val="28"/>
          <w:szCs w:val="28"/>
          <w:rtl/>
        </w:rPr>
        <w:t>"</w:t>
      </w:r>
      <w:r w:rsidRPr="00C90BE9">
        <w:rPr>
          <w:rFonts w:cs="David"/>
          <w:sz w:val="28"/>
          <w:szCs w:val="28"/>
          <w:rtl/>
          <w:lang w:bidi="he-IL"/>
        </w:rPr>
        <w:t>קוביות נפרדות</w:t>
      </w:r>
      <w:r w:rsidRPr="00C90BE9">
        <w:rPr>
          <w:rFonts w:ascii="David" w:cs="David"/>
          <w:sz w:val="28"/>
          <w:szCs w:val="28"/>
          <w:rtl/>
        </w:rPr>
        <w:t xml:space="preserve">" </w:t>
      </w:r>
      <w:r w:rsidRPr="00C90BE9">
        <w:rPr>
          <w:rFonts w:cs="David" w:hint="cs"/>
          <w:sz w:val="28"/>
          <w:szCs w:val="28"/>
          <w:rtl/>
          <w:lang w:bidi="he-IL"/>
        </w:rPr>
        <w:t>מ</w:t>
      </w:r>
      <w:r w:rsidRPr="00C90BE9">
        <w:rPr>
          <w:rFonts w:cs="David"/>
          <w:sz w:val="28"/>
          <w:szCs w:val="28"/>
          <w:rtl/>
          <w:lang w:bidi="he-IL"/>
        </w:rPr>
        <w:t xml:space="preserve">ובא להלן </w:t>
      </w:r>
      <w:r w:rsidRPr="00C90BE9">
        <w:rPr>
          <w:rFonts w:cs="David" w:hint="cs"/>
          <w:sz w:val="28"/>
          <w:szCs w:val="28"/>
          <w:rtl/>
          <w:lang w:bidi="he-IL"/>
        </w:rPr>
        <w:t xml:space="preserve">סעיף </w:t>
      </w:r>
      <w:r w:rsidRPr="00C90BE9">
        <w:rPr>
          <w:rFonts w:cs="David"/>
          <w:sz w:val="28"/>
          <w:szCs w:val="28"/>
          <w:rtl/>
          <w:lang w:bidi="he-IL"/>
        </w:rPr>
        <w:t xml:space="preserve">העוסק בריצוף אבן </w:t>
      </w:r>
      <w:r w:rsidRPr="00C90BE9">
        <w:rPr>
          <w:rFonts w:cs="David" w:hint="cs"/>
          <w:sz w:val="28"/>
          <w:szCs w:val="28"/>
          <w:rtl/>
          <w:lang w:bidi="he-IL"/>
        </w:rPr>
        <w:t>ביבש</w:t>
      </w:r>
      <w:r w:rsidRPr="00C90BE9">
        <w:rPr>
          <w:rFonts w:ascii="David" w:cs="David"/>
          <w:sz w:val="28"/>
          <w:szCs w:val="28"/>
          <w:rtl/>
        </w:rPr>
        <w:t>.</w:t>
      </w:r>
    </w:p>
    <w:p w:rsidR="00FB02C1" w:rsidRDefault="00FB02C1" w:rsidP="00356975">
      <w:pPr>
        <w:spacing w:line="276" w:lineRule="auto"/>
        <w:jc w:val="both"/>
        <w:rPr>
          <w:rFonts w:ascii="David" w:cs="David"/>
          <w:sz w:val="28"/>
          <w:szCs w:val="28"/>
          <w:rtl/>
          <w:lang w:bidi="he-IL"/>
        </w:rPr>
      </w:pPr>
      <w:r>
        <w:rPr>
          <w:rFonts w:ascii="David" w:cs="David"/>
          <w:sz w:val="28"/>
          <w:szCs w:val="28"/>
          <w:rtl/>
          <w:lang w:bidi="he-IL"/>
        </w:rPr>
        <w:br w:type="page"/>
      </w:r>
    </w:p>
    <w:p w:rsidR="00C90BE9" w:rsidRPr="00C90BE9" w:rsidRDefault="00C90BE9" w:rsidP="00356975">
      <w:pPr>
        <w:pStyle w:val="a3"/>
        <w:spacing w:line="276" w:lineRule="auto"/>
        <w:jc w:val="both"/>
        <w:rPr>
          <w:rFonts w:ascii="David" w:cs="David"/>
          <w:sz w:val="28"/>
          <w:szCs w:val="28"/>
          <w:u w:val="single"/>
          <w:rtl/>
        </w:rPr>
      </w:pPr>
      <w:r w:rsidRPr="00C90BE9">
        <w:rPr>
          <w:rFonts w:cs="David" w:hint="cs"/>
          <w:sz w:val="28"/>
          <w:szCs w:val="28"/>
          <w:u w:val="single"/>
          <w:rtl/>
          <w:lang w:bidi="he-IL"/>
        </w:rPr>
        <w:lastRenderedPageBreak/>
        <w:t xml:space="preserve">ריצוף אבן </w:t>
      </w:r>
      <w:r w:rsidRPr="00C90BE9">
        <w:rPr>
          <w:rFonts w:ascii="David" w:cs="David" w:hint="cs"/>
          <w:sz w:val="28"/>
          <w:szCs w:val="28"/>
          <w:u w:val="single"/>
          <w:rtl/>
        </w:rPr>
        <w:t xml:space="preserve">- </w:t>
      </w:r>
      <w:r w:rsidRPr="00C90BE9">
        <w:rPr>
          <w:rFonts w:cs="David" w:hint="cs"/>
          <w:sz w:val="28"/>
          <w:szCs w:val="28"/>
          <w:u w:val="single"/>
          <w:rtl/>
          <w:lang w:bidi="he-IL"/>
        </w:rPr>
        <w:t>בטון</w:t>
      </w:r>
    </w:p>
    <w:p w:rsidR="00C90BE9" w:rsidRDefault="00C90BE9" w:rsidP="0077077F">
      <w:pPr>
        <w:pStyle w:val="a3"/>
        <w:spacing w:line="276" w:lineRule="auto"/>
        <w:jc w:val="both"/>
        <w:rPr>
          <w:rFonts w:ascii="David" w:cs="David"/>
          <w:sz w:val="28"/>
          <w:szCs w:val="28"/>
          <w:rtl/>
        </w:rPr>
      </w:pPr>
      <w:r w:rsidRPr="00C90BE9">
        <w:rPr>
          <w:rFonts w:cs="David"/>
          <w:sz w:val="28"/>
          <w:szCs w:val="28"/>
          <w:rtl/>
          <w:lang w:bidi="he-IL"/>
        </w:rPr>
        <w:t>עפ</w:t>
      </w:r>
      <w:r w:rsidRPr="00C90BE9">
        <w:rPr>
          <w:rFonts w:ascii="David" w:cs="David"/>
          <w:sz w:val="28"/>
          <w:szCs w:val="28"/>
          <w:rtl/>
        </w:rPr>
        <w:t>"</w:t>
      </w:r>
      <w:r w:rsidRPr="00C90BE9">
        <w:rPr>
          <w:rFonts w:cs="David"/>
          <w:sz w:val="28"/>
          <w:szCs w:val="28"/>
          <w:rtl/>
          <w:lang w:bidi="he-IL"/>
        </w:rPr>
        <w:t xml:space="preserve">י ניסיוננו מוצע </w:t>
      </w:r>
      <w:r w:rsidR="0077077F">
        <w:rPr>
          <w:rFonts w:cs="David" w:hint="cs"/>
          <w:sz w:val="28"/>
          <w:szCs w:val="28"/>
          <w:rtl/>
          <w:lang w:bidi="he-IL"/>
        </w:rPr>
        <w:t>לתכנן לפיה</w:t>
      </w:r>
      <w:r w:rsidRPr="00C90BE9">
        <w:rPr>
          <w:rFonts w:cs="David"/>
          <w:sz w:val="28"/>
          <w:szCs w:val="28"/>
          <w:rtl/>
          <w:lang w:bidi="he-IL"/>
        </w:rPr>
        <w:t xml:space="preserve">מהירויות שבסעיפים </w:t>
      </w:r>
      <w:r w:rsidR="0077077F">
        <w:rPr>
          <w:rFonts w:cs="David" w:hint="cs"/>
          <w:sz w:val="28"/>
          <w:szCs w:val="28"/>
          <w:rtl/>
          <w:lang w:bidi="he-IL"/>
        </w:rPr>
        <w:t>שב</w:t>
      </w:r>
      <w:fldSimple w:instr="REF _Ref443313929 \h \* MERGEFORMAT">
        <w:r w:rsidR="0077077F" w:rsidRPr="0077077F">
          <w:rPr>
            <w:rFonts w:cs="David" w:hint="eastAsia"/>
            <w:color w:val="0000FF"/>
            <w:sz w:val="28"/>
            <w:szCs w:val="28"/>
            <w:rtl/>
            <w:lang w:bidi="he-IL"/>
          </w:rPr>
          <w:t>טבלה</w:t>
        </w:r>
        <w:r w:rsidR="0077077F" w:rsidRPr="0077077F">
          <w:rPr>
            <w:rFonts w:cs="David"/>
            <w:noProof/>
            <w:color w:val="0000FF"/>
            <w:sz w:val="28"/>
            <w:szCs w:val="28"/>
            <w:rtl/>
            <w:lang w:bidi="he-IL"/>
          </w:rPr>
          <w:t>5</w:t>
        </w:r>
      </w:fldSimple>
      <w:r w:rsidRPr="0077077F">
        <w:rPr>
          <w:rFonts w:ascii="David" w:cs="David" w:hint="cs"/>
          <w:color w:val="0000FF"/>
          <w:sz w:val="28"/>
          <w:szCs w:val="28"/>
          <w:rtl/>
        </w:rPr>
        <w:t>,</w:t>
      </w:r>
      <w:r w:rsidRPr="00C90BE9">
        <w:rPr>
          <w:rFonts w:cs="David" w:hint="cs"/>
          <w:sz w:val="28"/>
          <w:szCs w:val="28"/>
          <w:rtl/>
          <w:lang w:bidi="he-IL"/>
        </w:rPr>
        <w:t xml:space="preserve">כאשר השיקול לבחור באבנים כבדות יותר הוא שיקול של כושר </w:t>
      </w:r>
      <w:r w:rsidRPr="00C90BE9">
        <w:rPr>
          <w:rFonts w:ascii="David" w:cs="David" w:hint="cs"/>
          <w:sz w:val="28"/>
          <w:szCs w:val="28"/>
          <w:rtl/>
        </w:rPr>
        <w:t>"</w:t>
      </w:r>
      <w:r w:rsidRPr="00C90BE9">
        <w:rPr>
          <w:rFonts w:cs="David" w:hint="cs"/>
          <w:sz w:val="28"/>
          <w:szCs w:val="28"/>
          <w:rtl/>
          <w:lang w:bidi="he-IL"/>
        </w:rPr>
        <w:t>שליפה</w:t>
      </w:r>
      <w:r w:rsidRPr="00C90BE9">
        <w:rPr>
          <w:rFonts w:ascii="David" w:cs="David" w:hint="cs"/>
          <w:sz w:val="28"/>
          <w:szCs w:val="28"/>
          <w:rtl/>
        </w:rPr>
        <w:t xml:space="preserve">" </w:t>
      </w:r>
      <w:r w:rsidRPr="00C90BE9">
        <w:rPr>
          <w:rFonts w:cs="David" w:hint="cs"/>
          <w:sz w:val="28"/>
          <w:szCs w:val="28"/>
          <w:rtl/>
          <w:lang w:bidi="he-IL"/>
        </w:rPr>
        <w:t>של אבן מהריצוף</w:t>
      </w:r>
      <w:r w:rsidRPr="00C90BE9">
        <w:rPr>
          <w:rFonts w:ascii="David" w:cs="David" w:hint="cs"/>
          <w:sz w:val="28"/>
          <w:szCs w:val="28"/>
          <w:rtl/>
        </w:rPr>
        <w:t xml:space="preserve">, </w:t>
      </w:r>
      <w:r w:rsidRPr="00C90BE9">
        <w:rPr>
          <w:rFonts w:cs="David" w:hint="cs"/>
          <w:sz w:val="28"/>
          <w:szCs w:val="28"/>
          <w:rtl/>
          <w:lang w:bidi="he-IL"/>
        </w:rPr>
        <w:t>עקב יניקה במהירויות גבוהות ואי דיוקים בביצוע או הפרדות של אבנים כתוצאה מחוסר בחומרי מליטה</w:t>
      </w:r>
      <w:r w:rsidRPr="00C90BE9">
        <w:rPr>
          <w:rFonts w:ascii="David" w:cs="David" w:hint="cs"/>
          <w:sz w:val="28"/>
          <w:szCs w:val="28"/>
          <w:rtl/>
        </w:rPr>
        <w:t>.</w:t>
      </w:r>
    </w:p>
    <w:p w:rsidR="00BB2F40" w:rsidRPr="00C90BE9" w:rsidRDefault="00BB2F40" w:rsidP="00356975">
      <w:pPr>
        <w:pStyle w:val="a3"/>
        <w:spacing w:line="276" w:lineRule="auto"/>
        <w:jc w:val="both"/>
        <w:rPr>
          <w:rFonts w:ascii="David" w:cs="David"/>
          <w:sz w:val="28"/>
          <w:szCs w:val="28"/>
          <w:rtl/>
        </w:rPr>
      </w:pPr>
    </w:p>
    <w:p w:rsidR="00C90BE9" w:rsidRPr="00C90BE9" w:rsidRDefault="00C90BE9" w:rsidP="00356975">
      <w:pPr>
        <w:pStyle w:val="a3"/>
        <w:spacing w:line="276" w:lineRule="auto"/>
        <w:jc w:val="both"/>
        <w:rPr>
          <w:rFonts w:ascii="David" w:cs="David"/>
          <w:sz w:val="28"/>
          <w:szCs w:val="28"/>
          <w:u w:val="single"/>
          <w:rtl/>
        </w:rPr>
      </w:pPr>
      <w:r w:rsidRPr="00C90BE9">
        <w:rPr>
          <w:rFonts w:cs="David" w:hint="cs"/>
          <w:sz w:val="28"/>
          <w:szCs w:val="28"/>
          <w:u w:val="single"/>
          <w:rtl/>
          <w:lang w:bidi="he-IL"/>
        </w:rPr>
        <w:t>ריצוף אבן ביבש</w:t>
      </w:r>
    </w:p>
    <w:p w:rsidR="00C90BE9" w:rsidRPr="00C90BE9" w:rsidRDefault="00C90BE9" w:rsidP="00356975">
      <w:pPr>
        <w:pStyle w:val="a3"/>
        <w:spacing w:line="276" w:lineRule="auto"/>
        <w:jc w:val="both"/>
        <w:rPr>
          <w:rFonts w:ascii="David" w:cs="David"/>
          <w:sz w:val="28"/>
          <w:szCs w:val="28"/>
          <w:rtl/>
        </w:rPr>
      </w:pPr>
      <w:r w:rsidRPr="00C90BE9">
        <w:rPr>
          <w:rFonts w:cs="David" w:hint="cs"/>
          <w:sz w:val="28"/>
          <w:szCs w:val="28"/>
          <w:rtl/>
          <w:lang w:bidi="he-IL"/>
        </w:rPr>
        <w:t>ריצוף אבן ביבש ה</w:t>
      </w:r>
      <w:r w:rsidR="00BB2F40">
        <w:rPr>
          <w:rFonts w:cs="David" w:hint="cs"/>
          <w:sz w:val="28"/>
          <w:szCs w:val="28"/>
          <w:rtl/>
          <w:lang w:bidi="he-IL"/>
        </w:rPr>
        <w:t>י</w:t>
      </w:r>
      <w:r w:rsidRPr="00C90BE9">
        <w:rPr>
          <w:rFonts w:cs="David" w:hint="cs"/>
          <w:sz w:val="28"/>
          <w:szCs w:val="28"/>
          <w:rtl/>
          <w:lang w:bidi="he-IL"/>
        </w:rPr>
        <w:t xml:space="preserve">נו מקרה מיוחד </w:t>
      </w:r>
      <w:r w:rsidRPr="00C90BE9">
        <w:rPr>
          <w:rFonts w:ascii="David" w:cs="David" w:hint="cs"/>
          <w:sz w:val="28"/>
          <w:szCs w:val="28"/>
          <w:rtl/>
        </w:rPr>
        <w:t>(</w:t>
      </w:r>
      <w:r w:rsidRPr="00C90BE9">
        <w:rPr>
          <w:rFonts w:cs="David" w:hint="cs"/>
          <w:sz w:val="28"/>
          <w:szCs w:val="28"/>
          <w:rtl/>
          <w:lang w:bidi="he-IL"/>
        </w:rPr>
        <w:t>שבו הציפוי הוא גמיש לגמרי ואין קשר פיזי בין החלקיקים</w:t>
      </w:r>
      <w:r w:rsidRPr="00C90BE9">
        <w:rPr>
          <w:rFonts w:ascii="David" w:cs="David" w:hint="cs"/>
          <w:sz w:val="28"/>
          <w:szCs w:val="28"/>
          <w:rtl/>
        </w:rPr>
        <w:t xml:space="preserve">) </w:t>
      </w:r>
      <w:r w:rsidRPr="00C90BE9">
        <w:rPr>
          <w:rFonts w:cs="David" w:hint="cs"/>
          <w:sz w:val="28"/>
          <w:szCs w:val="28"/>
          <w:rtl/>
          <w:lang w:bidi="he-IL"/>
        </w:rPr>
        <w:t xml:space="preserve">בו יש לחשב את גודל האבן בהתאם לפרמטרים של </w:t>
      </w:r>
      <w:r w:rsidRPr="00C90BE9">
        <w:rPr>
          <w:rFonts w:cs="David"/>
          <w:sz w:val="28"/>
          <w:szCs w:val="28"/>
          <w:rtl/>
          <w:lang w:bidi="he-IL"/>
        </w:rPr>
        <w:t xml:space="preserve">מהירות </w:t>
      </w:r>
      <w:r w:rsidRPr="00C90BE9">
        <w:rPr>
          <w:rFonts w:cs="David" w:hint="cs"/>
          <w:sz w:val="28"/>
          <w:szCs w:val="28"/>
          <w:rtl/>
          <w:lang w:bidi="he-IL"/>
        </w:rPr>
        <w:t>ופרמטרים פיזיקליים נוספים</w:t>
      </w:r>
      <w:r w:rsidRPr="00C90BE9">
        <w:rPr>
          <w:rFonts w:ascii="David" w:cs="David" w:hint="cs"/>
          <w:sz w:val="28"/>
          <w:szCs w:val="28"/>
          <w:rtl/>
        </w:rPr>
        <w:t>.</w:t>
      </w:r>
    </w:p>
    <w:p w:rsidR="00C90BE9" w:rsidRPr="00C90BE9" w:rsidRDefault="00C90BE9" w:rsidP="00CC72D5">
      <w:pPr>
        <w:pStyle w:val="a3"/>
        <w:spacing w:line="276" w:lineRule="auto"/>
        <w:jc w:val="both"/>
        <w:rPr>
          <w:rFonts w:ascii="David" w:cs="David"/>
          <w:sz w:val="28"/>
          <w:szCs w:val="28"/>
          <w:rtl/>
        </w:rPr>
      </w:pPr>
      <w:r w:rsidRPr="00C90BE9">
        <w:rPr>
          <w:rFonts w:cs="David" w:hint="cs"/>
          <w:sz w:val="28"/>
          <w:szCs w:val="28"/>
          <w:rtl/>
          <w:lang w:bidi="he-IL"/>
        </w:rPr>
        <w:t xml:space="preserve">הקשר שבין המהירות המותרת לגודל האבן </w:t>
      </w:r>
      <w:r w:rsidRPr="00C90BE9">
        <w:rPr>
          <w:rFonts w:ascii="David" w:cs="David"/>
          <w:sz w:val="28"/>
          <w:szCs w:val="28"/>
          <w:rtl/>
        </w:rPr>
        <w:t>–</w:t>
      </w:r>
      <w:r w:rsidRPr="00C90BE9">
        <w:rPr>
          <w:rFonts w:cs="David" w:hint="cs"/>
          <w:sz w:val="28"/>
          <w:szCs w:val="28"/>
          <w:rtl/>
          <w:lang w:bidi="he-IL"/>
        </w:rPr>
        <w:t xml:space="preserve"> ניתן לחישוב בשיטות שונות</w:t>
      </w:r>
      <w:r w:rsidRPr="00C90BE9">
        <w:rPr>
          <w:rFonts w:ascii="David" w:cs="David" w:hint="cs"/>
          <w:sz w:val="28"/>
          <w:szCs w:val="28"/>
          <w:rtl/>
        </w:rPr>
        <w:t xml:space="preserve">. </w:t>
      </w:r>
      <w:r w:rsidRPr="00C90BE9">
        <w:rPr>
          <w:rFonts w:cs="David" w:hint="cs"/>
          <w:sz w:val="28"/>
          <w:szCs w:val="28"/>
          <w:rtl/>
          <w:lang w:bidi="he-IL"/>
        </w:rPr>
        <w:t>נ</w:t>
      </w:r>
      <w:r w:rsidR="00CC72D5">
        <w:rPr>
          <w:rFonts w:cs="David" w:hint="cs"/>
          <w:sz w:val="28"/>
          <w:szCs w:val="28"/>
          <w:rtl/>
          <w:lang w:bidi="he-IL"/>
        </w:rPr>
        <w:t>ציג</w:t>
      </w:r>
      <w:r w:rsidRPr="00C90BE9">
        <w:rPr>
          <w:rFonts w:cs="David" w:hint="cs"/>
          <w:sz w:val="28"/>
          <w:szCs w:val="28"/>
          <w:rtl/>
          <w:lang w:bidi="he-IL"/>
        </w:rPr>
        <w:t xml:space="preserve"> כאן שתי שיטות מקובלות</w:t>
      </w:r>
      <w:r w:rsidRPr="00C90BE9">
        <w:rPr>
          <w:rFonts w:ascii="David" w:cs="David" w:hint="cs"/>
          <w:sz w:val="28"/>
          <w:szCs w:val="28"/>
          <w:rtl/>
        </w:rPr>
        <w:t>.</w:t>
      </w:r>
    </w:p>
    <w:p w:rsidR="002B67BD" w:rsidRDefault="002B67BD" w:rsidP="00D803D9">
      <w:pPr>
        <w:spacing w:line="276" w:lineRule="auto"/>
        <w:jc w:val="both"/>
        <w:rPr>
          <w:rFonts w:cs="David"/>
          <w:sz w:val="28"/>
          <w:szCs w:val="28"/>
          <w:u w:val="single"/>
          <w:rtl/>
          <w:lang w:bidi="he-IL"/>
        </w:rPr>
      </w:pPr>
    </w:p>
    <w:p w:rsidR="002B67BD" w:rsidRDefault="00494694" w:rsidP="00494694">
      <w:pPr>
        <w:spacing w:line="276" w:lineRule="auto"/>
        <w:jc w:val="both"/>
        <w:rPr>
          <w:rFonts w:cs="David"/>
          <w:sz w:val="28"/>
          <w:szCs w:val="28"/>
          <w:u w:val="single"/>
          <w:rtl/>
          <w:lang w:bidi="he-IL"/>
        </w:rPr>
      </w:pPr>
      <w:r>
        <w:rPr>
          <w:rFonts w:cs="David" w:hint="cs"/>
          <w:sz w:val="28"/>
          <w:szCs w:val="28"/>
          <w:u w:val="single"/>
          <w:rtl/>
          <w:lang w:bidi="he-IL"/>
        </w:rPr>
        <w:t>חישוב גודל אבן נדרש לדיפון (למניעת סחיפתה במהירות תכן)</w:t>
      </w:r>
    </w:p>
    <w:p w:rsidR="00C90BE9" w:rsidRPr="00494694" w:rsidRDefault="00C90BE9" w:rsidP="00425AA6">
      <w:pPr>
        <w:pStyle w:val="a3"/>
        <w:numPr>
          <w:ilvl w:val="0"/>
          <w:numId w:val="31"/>
        </w:numPr>
        <w:spacing w:line="276" w:lineRule="auto"/>
        <w:jc w:val="both"/>
        <w:rPr>
          <w:rFonts w:ascii="David" w:cs="David"/>
          <w:sz w:val="28"/>
          <w:szCs w:val="28"/>
          <w:rtl/>
        </w:rPr>
      </w:pPr>
      <w:r w:rsidRPr="00494694">
        <w:rPr>
          <w:rFonts w:cs="David" w:hint="cs"/>
          <w:sz w:val="28"/>
          <w:szCs w:val="28"/>
          <w:rtl/>
          <w:lang w:bidi="he-IL"/>
        </w:rPr>
        <w:t>חישוב מתמטי של הקשר בין גודל האבן</w:t>
      </w:r>
      <w:r w:rsidRPr="00494694">
        <w:rPr>
          <w:rFonts w:ascii="David" w:cs="David" w:hint="cs"/>
          <w:sz w:val="28"/>
          <w:szCs w:val="28"/>
          <w:rtl/>
        </w:rPr>
        <w:t xml:space="preserve">, </w:t>
      </w:r>
      <w:r w:rsidRPr="00494694">
        <w:rPr>
          <w:rFonts w:cs="David" w:hint="cs"/>
          <w:sz w:val="28"/>
          <w:szCs w:val="28"/>
          <w:rtl/>
          <w:lang w:bidi="he-IL"/>
        </w:rPr>
        <w:t>צפיפותה ותכונות גיאוטכניות שלה למהירות המותרת</w:t>
      </w:r>
      <w:r w:rsidR="00897F66" w:rsidRPr="00494694">
        <w:rPr>
          <w:rFonts w:ascii="David" w:cs="David" w:hint="cs"/>
          <w:sz w:val="28"/>
          <w:szCs w:val="28"/>
          <w:rtl/>
        </w:rPr>
        <w:t xml:space="preserve"> (</w:t>
      </w:r>
      <w:r w:rsidR="00897F66" w:rsidRPr="00494694">
        <w:rPr>
          <w:rFonts w:cs="David" w:hint="cs"/>
          <w:sz w:val="28"/>
          <w:szCs w:val="28"/>
          <w:rtl/>
          <w:lang w:bidi="he-IL"/>
        </w:rPr>
        <w:t xml:space="preserve">מתוך </w:t>
      </w:r>
      <w:r w:rsidR="00897F66" w:rsidRPr="00494694">
        <w:rPr>
          <w:rFonts w:asciiTheme="minorBidi" w:hAnsiTheme="minorBidi" w:cs="David"/>
          <w:sz w:val="28"/>
          <w:szCs w:val="28"/>
        </w:rPr>
        <w:t>River Bank Protection</w:t>
      </w:r>
      <w:r w:rsidR="00897F66" w:rsidRPr="00494694">
        <w:rPr>
          <w:rFonts w:ascii="David" w:cs="David" w:hint="cs"/>
          <w:sz w:val="28"/>
          <w:szCs w:val="28"/>
          <w:rtl/>
        </w:rPr>
        <w:t xml:space="preserve">, </w:t>
      </w:r>
      <w:r w:rsidR="00897F66" w:rsidRPr="00494694">
        <w:rPr>
          <w:rFonts w:cs="David" w:hint="cs"/>
          <w:sz w:val="28"/>
          <w:szCs w:val="28"/>
          <w:rtl/>
          <w:lang w:bidi="he-IL"/>
        </w:rPr>
        <w:t>עמ</w:t>
      </w:r>
      <w:r w:rsidR="00897F66" w:rsidRPr="00494694">
        <w:rPr>
          <w:rFonts w:ascii="David" w:cs="David" w:hint="cs"/>
          <w:sz w:val="28"/>
          <w:szCs w:val="28"/>
          <w:rtl/>
        </w:rPr>
        <w:t>' 7)</w:t>
      </w:r>
      <w:r w:rsidRPr="00494694">
        <w:rPr>
          <w:rFonts w:ascii="David" w:cs="David" w:hint="cs"/>
          <w:sz w:val="28"/>
          <w:szCs w:val="28"/>
          <w:rtl/>
        </w:rPr>
        <w:t>:</w:t>
      </w: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drawing>
          <wp:inline distT="0" distB="0" distL="0" distR="0">
            <wp:extent cx="5394198" cy="1894637"/>
            <wp:effectExtent l="19050" t="0" r="0" b="0"/>
            <wp:docPr id="4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email"/>
                    <a:srcRect/>
                    <a:stretch>
                      <a:fillRect/>
                    </a:stretch>
                  </pic:blipFill>
                  <pic:spPr bwMode="auto">
                    <a:xfrm>
                      <a:off x="0" y="0"/>
                      <a:ext cx="5394198" cy="1894637"/>
                    </a:xfrm>
                    <a:prstGeom prst="rect">
                      <a:avLst/>
                    </a:prstGeom>
                    <a:noFill/>
                    <a:ln w="9525">
                      <a:noFill/>
                      <a:miter lim="800000"/>
                      <a:headEnd/>
                      <a:tailEnd/>
                    </a:ln>
                  </pic:spPr>
                </pic:pic>
              </a:graphicData>
            </a:graphic>
          </wp:inline>
        </w:drawing>
      </w:r>
    </w:p>
    <w:p w:rsidR="00C90BE9" w:rsidRPr="00C90BE9" w:rsidRDefault="00C90BE9" w:rsidP="00494694">
      <w:pPr>
        <w:spacing w:after="0" w:line="276" w:lineRule="auto"/>
        <w:ind w:left="720"/>
        <w:jc w:val="both"/>
        <w:rPr>
          <w:rFonts w:ascii="David" w:cs="David"/>
          <w:sz w:val="28"/>
          <w:szCs w:val="28"/>
          <w:rtl/>
        </w:rPr>
      </w:pPr>
      <w:r w:rsidRPr="00C90BE9">
        <w:rPr>
          <w:rFonts w:cs="David"/>
          <w:sz w:val="28"/>
          <w:szCs w:val="28"/>
        </w:rPr>
        <w:t>G</w:t>
      </w:r>
      <w:r w:rsidRPr="00C90BE9">
        <w:rPr>
          <w:rFonts w:ascii="David" w:cs="David" w:hint="cs"/>
          <w:sz w:val="28"/>
          <w:szCs w:val="28"/>
          <w:rtl/>
        </w:rPr>
        <w:t xml:space="preserve"> - </w:t>
      </w:r>
      <w:r w:rsidRPr="00C90BE9">
        <w:rPr>
          <w:rFonts w:cs="David" w:hint="cs"/>
          <w:sz w:val="28"/>
          <w:szCs w:val="28"/>
          <w:rtl/>
          <w:lang w:bidi="he-IL"/>
        </w:rPr>
        <w:t>משקל סגולי</w:t>
      </w:r>
    </w:p>
    <w:p w:rsidR="00C90BE9" w:rsidRPr="00C90BE9" w:rsidRDefault="00C90BE9" w:rsidP="00494694">
      <w:pPr>
        <w:spacing w:after="0" w:line="276" w:lineRule="auto"/>
        <w:ind w:left="720"/>
        <w:jc w:val="both"/>
        <w:rPr>
          <w:rFonts w:ascii="David" w:cs="David"/>
          <w:sz w:val="28"/>
          <w:szCs w:val="28"/>
          <w:rtl/>
        </w:rPr>
      </w:pPr>
      <w:r w:rsidRPr="00C90BE9">
        <w:rPr>
          <w:rFonts w:cs="David"/>
          <w:sz w:val="28"/>
          <w:szCs w:val="28"/>
        </w:rPr>
        <w:t>Vc</w:t>
      </w:r>
      <w:r w:rsidRPr="00C90BE9">
        <w:rPr>
          <w:rFonts w:ascii="David" w:cs="David" w:hint="cs"/>
          <w:sz w:val="28"/>
          <w:szCs w:val="28"/>
          <w:rtl/>
        </w:rPr>
        <w:t xml:space="preserve"> - </w:t>
      </w:r>
      <w:r w:rsidRPr="00C90BE9">
        <w:rPr>
          <w:rFonts w:cs="David" w:hint="cs"/>
          <w:sz w:val="28"/>
          <w:szCs w:val="28"/>
          <w:rtl/>
          <w:lang w:bidi="he-IL"/>
        </w:rPr>
        <w:t>מהירות ממוצעת</w:t>
      </w:r>
    </w:p>
    <w:p w:rsidR="00C90BE9" w:rsidRPr="00C90BE9" w:rsidRDefault="00C90BE9" w:rsidP="00494694">
      <w:pPr>
        <w:spacing w:after="0" w:line="276" w:lineRule="auto"/>
        <w:ind w:left="720"/>
        <w:jc w:val="both"/>
        <w:rPr>
          <w:rFonts w:ascii="David" w:cs="David"/>
          <w:sz w:val="28"/>
          <w:szCs w:val="28"/>
          <w:rtl/>
        </w:rPr>
      </w:pPr>
      <w:r w:rsidRPr="00C90BE9">
        <w:rPr>
          <w:rFonts w:cs="David"/>
          <w:sz w:val="28"/>
          <w:szCs w:val="28"/>
        </w:rPr>
        <w:t>ds</w:t>
      </w:r>
      <w:r w:rsidRPr="00C90BE9">
        <w:rPr>
          <w:rFonts w:ascii="David" w:cs="David" w:hint="cs"/>
          <w:sz w:val="28"/>
          <w:szCs w:val="28"/>
          <w:rtl/>
        </w:rPr>
        <w:t xml:space="preserve"> - </w:t>
      </w:r>
      <w:r w:rsidRPr="00C90BE9">
        <w:rPr>
          <w:rFonts w:cs="David" w:hint="cs"/>
          <w:sz w:val="28"/>
          <w:szCs w:val="28"/>
          <w:rtl/>
          <w:lang w:bidi="he-IL"/>
        </w:rPr>
        <w:t>קוטר אבן</w:t>
      </w:r>
    </w:p>
    <w:p w:rsidR="00C90BE9" w:rsidRPr="00C90BE9" w:rsidRDefault="00C90BE9" w:rsidP="00494694">
      <w:pPr>
        <w:spacing w:after="0" w:line="276" w:lineRule="auto"/>
        <w:ind w:left="720"/>
        <w:jc w:val="both"/>
        <w:rPr>
          <w:rFonts w:ascii="David" w:cs="David"/>
          <w:sz w:val="28"/>
          <w:szCs w:val="28"/>
          <w:rtl/>
        </w:rPr>
      </w:pPr>
      <w:r w:rsidRPr="00C90BE9">
        <w:rPr>
          <w:rFonts w:cs="David"/>
          <w:sz w:val="28"/>
          <w:szCs w:val="28"/>
        </w:rPr>
        <w:t>ɸ</w:t>
      </w:r>
      <w:r w:rsidRPr="00C90BE9">
        <w:rPr>
          <w:rFonts w:ascii="David" w:cs="David" w:hint="cs"/>
          <w:sz w:val="28"/>
          <w:szCs w:val="28"/>
          <w:rtl/>
        </w:rPr>
        <w:t xml:space="preserve"> - </w:t>
      </w:r>
      <w:r w:rsidRPr="00C90BE9">
        <w:rPr>
          <w:rFonts w:cs="David" w:hint="cs"/>
          <w:sz w:val="28"/>
          <w:szCs w:val="28"/>
          <w:rtl/>
          <w:lang w:bidi="he-IL"/>
        </w:rPr>
        <w:t>זוית שפיכה חופשית של אבן הריפרפ</w:t>
      </w:r>
    </w:p>
    <w:p w:rsidR="00C90BE9" w:rsidRPr="00C90BE9" w:rsidRDefault="00C90BE9" w:rsidP="00494694">
      <w:pPr>
        <w:spacing w:after="0" w:line="276" w:lineRule="auto"/>
        <w:ind w:left="720"/>
        <w:jc w:val="both"/>
        <w:rPr>
          <w:rFonts w:ascii="David" w:cs="David"/>
          <w:sz w:val="28"/>
          <w:szCs w:val="28"/>
          <w:rtl/>
        </w:rPr>
      </w:pPr>
      <w:r w:rsidRPr="00C90BE9">
        <w:rPr>
          <w:rFonts w:cs="David"/>
          <w:sz w:val="28"/>
          <w:szCs w:val="28"/>
        </w:rPr>
        <w:t>h</w:t>
      </w:r>
      <w:r w:rsidRPr="00C90BE9">
        <w:rPr>
          <w:rFonts w:ascii="David" w:cs="David" w:hint="cs"/>
          <w:sz w:val="28"/>
          <w:szCs w:val="28"/>
          <w:rtl/>
        </w:rPr>
        <w:t xml:space="preserve"> - </w:t>
      </w:r>
      <w:r w:rsidRPr="00C90BE9">
        <w:rPr>
          <w:rFonts w:cs="David" w:hint="cs"/>
          <w:sz w:val="28"/>
          <w:szCs w:val="28"/>
          <w:rtl/>
          <w:lang w:bidi="he-IL"/>
        </w:rPr>
        <w:t>עומק זרימה</w:t>
      </w:r>
    </w:p>
    <w:p w:rsidR="00C90BE9" w:rsidRPr="00C90BE9" w:rsidRDefault="00C90BE9" w:rsidP="00494694">
      <w:pPr>
        <w:spacing w:after="0" w:line="276" w:lineRule="auto"/>
        <w:ind w:left="720"/>
        <w:jc w:val="both"/>
        <w:rPr>
          <w:rFonts w:ascii="David" w:cs="David"/>
          <w:sz w:val="28"/>
          <w:szCs w:val="28"/>
          <w:rtl/>
        </w:rPr>
      </w:pPr>
      <w:r w:rsidRPr="00C90BE9">
        <w:rPr>
          <w:rFonts w:cs="David"/>
          <w:sz w:val="28"/>
          <w:szCs w:val="28"/>
        </w:rPr>
        <w:t>h/ds</w:t>
      </w:r>
      <w:r w:rsidRPr="00C90BE9">
        <w:rPr>
          <w:rFonts w:ascii="David" w:cs="David" w:hint="cs"/>
          <w:sz w:val="28"/>
          <w:szCs w:val="28"/>
          <w:rtl/>
        </w:rPr>
        <w:t xml:space="preserve"> - </w:t>
      </w:r>
      <w:r w:rsidRPr="00C90BE9">
        <w:rPr>
          <w:rFonts w:cs="David" w:hint="cs"/>
          <w:sz w:val="28"/>
          <w:szCs w:val="28"/>
          <w:rtl/>
          <w:lang w:bidi="he-IL"/>
        </w:rPr>
        <w:t xml:space="preserve">יחס טיבוע </w:t>
      </w:r>
      <w:r w:rsidRPr="00C90BE9">
        <w:rPr>
          <w:rFonts w:ascii="David" w:cs="David" w:hint="cs"/>
          <w:sz w:val="28"/>
          <w:szCs w:val="28"/>
          <w:rtl/>
        </w:rPr>
        <w:t>(</w:t>
      </w:r>
      <w:r w:rsidRPr="00C90BE9">
        <w:rPr>
          <w:rFonts w:cs="David" w:hint="cs"/>
          <w:sz w:val="28"/>
          <w:szCs w:val="28"/>
          <w:rtl/>
          <w:lang w:bidi="he-IL"/>
        </w:rPr>
        <w:t>בין עומק זרימה לגודל האבן</w:t>
      </w:r>
      <w:r w:rsidRPr="00C90BE9">
        <w:rPr>
          <w:rFonts w:ascii="David" w:cs="David" w:hint="cs"/>
          <w:sz w:val="28"/>
          <w:szCs w:val="28"/>
          <w:rtl/>
        </w:rPr>
        <w:t>)</w:t>
      </w:r>
    </w:p>
    <w:p w:rsidR="00C90BE9" w:rsidRPr="00BB2F40" w:rsidRDefault="00C90BE9" w:rsidP="00356975">
      <w:pPr>
        <w:spacing w:line="276" w:lineRule="auto"/>
        <w:jc w:val="both"/>
        <w:rPr>
          <w:rFonts w:ascii="David" w:cs="David"/>
          <w:sz w:val="28"/>
          <w:szCs w:val="28"/>
          <w:rtl/>
        </w:rPr>
      </w:pPr>
    </w:p>
    <w:p w:rsidR="002B67BD" w:rsidRDefault="002B67BD" w:rsidP="00356975">
      <w:pPr>
        <w:spacing w:line="276" w:lineRule="auto"/>
        <w:jc w:val="both"/>
        <w:rPr>
          <w:rFonts w:cs="David"/>
          <w:sz w:val="28"/>
          <w:szCs w:val="28"/>
          <w:rtl/>
          <w:lang w:bidi="he-IL"/>
        </w:rPr>
      </w:pPr>
    </w:p>
    <w:p w:rsidR="0077077F" w:rsidRDefault="0077077F">
      <w:pPr>
        <w:bidi w:val="0"/>
        <w:rPr>
          <w:rFonts w:cs="David"/>
          <w:sz w:val="28"/>
          <w:szCs w:val="28"/>
          <w:rtl/>
          <w:lang w:bidi="he-IL"/>
        </w:rPr>
      </w:pPr>
      <w:r>
        <w:rPr>
          <w:rFonts w:cs="David"/>
          <w:sz w:val="28"/>
          <w:szCs w:val="28"/>
          <w:rtl/>
          <w:lang w:bidi="he-IL"/>
        </w:rPr>
        <w:br w:type="page"/>
      </w:r>
    </w:p>
    <w:p w:rsidR="00C90BE9" w:rsidRPr="00494694" w:rsidRDefault="00C90BE9" w:rsidP="00425AA6">
      <w:pPr>
        <w:pStyle w:val="a3"/>
        <w:numPr>
          <w:ilvl w:val="0"/>
          <w:numId w:val="31"/>
        </w:numPr>
        <w:spacing w:line="276" w:lineRule="auto"/>
        <w:jc w:val="both"/>
        <w:rPr>
          <w:rFonts w:ascii="David" w:cs="David"/>
          <w:sz w:val="28"/>
          <w:szCs w:val="28"/>
          <w:rtl/>
        </w:rPr>
      </w:pPr>
      <w:r w:rsidRPr="00C90BE9">
        <w:rPr>
          <w:rFonts w:cs="David"/>
          <w:sz w:val="28"/>
          <w:szCs w:val="28"/>
          <w:rtl/>
          <w:lang w:bidi="he-IL"/>
        </w:rPr>
        <w:lastRenderedPageBreak/>
        <w:t>שיטה אחרת לחישוב גודל האבן הינה שיטת ה</w:t>
      </w:r>
      <w:r w:rsidRPr="00494694">
        <w:rPr>
          <w:rFonts w:ascii="David" w:cs="David"/>
          <w:sz w:val="28"/>
          <w:szCs w:val="28"/>
          <w:rtl/>
        </w:rPr>
        <w:t xml:space="preserve">- </w:t>
      </w:r>
      <w:r w:rsidRPr="00C90BE9">
        <w:rPr>
          <w:rFonts w:cs="David"/>
          <w:sz w:val="28"/>
          <w:szCs w:val="28"/>
          <w:lang w:bidi="he-IL"/>
        </w:rPr>
        <w:t>USBR</w:t>
      </w:r>
      <w:r w:rsidRPr="00494694">
        <w:rPr>
          <w:rFonts w:ascii="David" w:cs="David" w:hint="cs"/>
          <w:sz w:val="28"/>
          <w:szCs w:val="28"/>
          <w:rtl/>
        </w:rPr>
        <w:t>(</w:t>
      </w:r>
      <w:r w:rsidRPr="00C90BE9">
        <w:rPr>
          <w:rFonts w:cs="David" w:hint="cs"/>
          <w:sz w:val="28"/>
          <w:szCs w:val="28"/>
          <w:rtl/>
          <w:lang w:bidi="he-IL"/>
        </w:rPr>
        <w:t>התקן האמריקאי</w:t>
      </w:r>
      <w:r w:rsidRPr="00494694">
        <w:rPr>
          <w:rFonts w:ascii="David" w:cs="David" w:hint="cs"/>
          <w:sz w:val="28"/>
          <w:szCs w:val="28"/>
          <w:rtl/>
        </w:rPr>
        <w:t>):</w:t>
      </w:r>
    </w:p>
    <w:p w:rsidR="00C90BE9" w:rsidRPr="00C90BE9" w:rsidRDefault="00C90BE9" w:rsidP="00356975">
      <w:pPr>
        <w:spacing w:line="276" w:lineRule="auto"/>
        <w:jc w:val="both"/>
        <w:rPr>
          <w:rFonts w:ascii="David" w:cs="David"/>
          <w:sz w:val="28"/>
          <w:szCs w:val="28"/>
          <w:rtl/>
        </w:rPr>
      </w:pPr>
      <w:r w:rsidRPr="00C90BE9">
        <w:rPr>
          <w:rFonts w:cs="David" w:hint="cs"/>
          <w:noProof/>
          <w:sz w:val="28"/>
          <w:szCs w:val="28"/>
          <w:rtl/>
          <w:lang w:bidi="he-IL"/>
        </w:rPr>
        <w:drawing>
          <wp:inline distT="0" distB="0" distL="0" distR="0">
            <wp:extent cx="4135983" cy="5501030"/>
            <wp:effectExtent l="19050" t="0" r="0" b="0"/>
            <wp:docPr id="22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email"/>
                    <a:srcRect/>
                    <a:stretch>
                      <a:fillRect/>
                    </a:stretch>
                  </pic:blipFill>
                  <pic:spPr bwMode="auto">
                    <a:xfrm>
                      <a:off x="0" y="0"/>
                      <a:ext cx="4135983" cy="5501030"/>
                    </a:xfrm>
                    <a:prstGeom prst="rect">
                      <a:avLst/>
                    </a:prstGeom>
                    <a:noFill/>
                    <a:ln w="9525">
                      <a:noFill/>
                      <a:miter lim="800000"/>
                      <a:headEnd/>
                      <a:tailEnd/>
                    </a:ln>
                  </pic:spPr>
                </pic:pic>
              </a:graphicData>
            </a:graphic>
          </wp:inline>
        </w:drawing>
      </w:r>
    </w:p>
    <w:p w:rsidR="00C90BE9" w:rsidRPr="00C90BE9" w:rsidRDefault="00C90BE9" w:rsidP="00356975">
      <w:pPr>
        <w:spacing w:line="276" w:lineRule="auto"/>
        <w:jc w:val="both"/>
        <w:rPr>
          <w:rFonts w:ascii="David" w:cs="David"/>
          <w:sz w:val="28"/>
          <w:szCs w:val="28"/>
          <w:rtl/>
        </w:rPr>
      </w:pPr>
    </w:p>
    <w:p w:rsidR="00C90BE9" w:rsidRPr="00F76501" w:rsidRDefault="00EB1279" w:rsidP="00CC72D5">
      <w:pPr>
        <w:pStyle w:val="afd"/>
        <w:bidi/>
        <w:jc w:val="both"/>
        <w:rPr>
          <w:rFonts w:asciiTheme="minorHAnsi" w:hAnsiTheme="minorHAnsi" w:cs="David"/>
          <w:sz w:val="28"/>
          <w:szCs w:val="28"/>
        </w:rPr>
      </w:pPr>
      <w:r w:rsidRPr="00F76501">
        <w:rPr>
          <w:rFonts w:cs="David" w:hint="eastAsia"/>
          <w:sz w:val="28"/>
          <w:szCs w:val="28"/>
          <w:rtl/>
          <w:lang w:bidi="he-IL"/>
        </w:rPr>
        <w:t>איור</w:t>
      </w:r>
      <w:r w:rsidR="002B47A1" w:rsidRPr="00F76501">
        <w:rPr>
          <w:rFonts w:cs="David"/>
          <w:sz w:val="28"/>
          <w:szCs w:val="28"/>
          <w:rtl/>
          <w:lang w:bidi="he-IL"/>
        </w:rPr>
        <w:fldChar w:fldCharType="begin"/>
      </w:r>
      <w:r w:rsidRPr="00F76501">
        <w:rPr>
          <w:rFonts w:cs="David"/>
          <w:sz w:val="28"/>
          <w:szCs w:val="28"/>
          <w:lang w:bidi="he-IL"/>
        </w:rPr>
        <w:instrText>SEQ</w:instrText>
      </w:r>
      <w:r w:rsidRPr="00F76501">
        <w:rPr>
          <w:rFonts w:cs="David"/>
          <w:sz w:val="28"/>
          <w:szCs w:val="28"/>
          <w:rtl/>
          <w:lang w:bidi="he-IL"/>
        </w:rPr>
        <w:instrText xml:space="preserve"> איור \* </w:instrText>
      </w:r>
      <w:r w:rsidRPr="00F76501">
        <w:rPr>
          <w:rFonts w:cs="David"/>
          <w:sz w:val="28"/>
          <w:szCs w:val="28"/>
          <w:lang w:bidi="he-IL"/>
        </w:rPr>
        <w:instrText>ARABIC</w:instrText>
      </w:r>
      <w:r w:rsidR="002B47A1" w:rsidRPr="00F76501">
        <w:rPr>
          <w:rFonts w:cs="David"/>
          <w:sz w:val="28"/>
          <w:szCs w:val="28"/>
          <w:rtl/>
          <w:lang w:bidi="he-IL"/>
        </w:rPr>
        <w:fldChar w:fldCharType="separate"/>
      </w:r>
      <w:r w:rsidR="009D7B6F">
        <w:rPr>
          <w:rFonts w:cs="David"/>
          <w:noProof/>
          <w:sz w:val="28"/>
          <w:szCs w:val="28"/>
          <w:rtl/>
          <w:lang w:bidi="he-IL"/>
        </w:rPr>
        <w:t>29</w:t>
      </w:r>
      <w:r w:rsidR="002B47A1" w:rsidRPr="00F76501">
        <w:rPr>
          <w:rFonts w:cs="David"/>
          <w:sz w:val="28"/>
          <w:szCs w:val="28"/>
          <w:rtl/>
          <w:lang w:bidi="he-IL"/>
        </w:rPr>
        <w:fldChar w:fldCharType="end"/>
      </w:r>
      <w:r w:rsidR="00F76501" w:rsidRPr="00F76501">
        <w:rPr>
          <w:rFonts w:cs="David" w:hint="cs"/>
          <w:sz w:val="28"/>
          <w:szCs w:val="28"/>
          <w:rtl/>
          <w:lang w:bidi="he-IL"/>
        </w:rPr>
        <w:t>.</w:t>
      </w:r>
      <w:r w:rsidR="00C90BE9" w:rsidRPr="00F76501">
        <w:rPr>
          <w:rFonts w:cs="David"/>
          <w:sz w:val="28"/>
          <w:szCs w:val="28"/>
          <w:rtl/>
          <w:lang w:bidi="he-IL"/>
        </w:rPr>
        <w:t>שיטת ה</w:t>
      </w:r>
      <w:r w:rsidR="00C90BE9" w:rsidRPr="00F76501">
        <w:rPr>
          <w:rFonts w:ascii="David" w:cs="David"/>
          <w:sz w:val="28"/>
          <w:szCs w:val="28"/>
          <w:rtl/>
        </w:rPr>
        <w:t xml:space="preserve">- </w:t>
      </w:r>
      <w:r w:rsidR="00C90BE9" w:rsidRPr="00F76501">
        <w:rPr>
          <w:rFonts w:cs="David"/>
          <w:sz w:val="28"/>
          <w:szCs w:val="28"/>
        </w:rPr>
        <w:t>USBR</w:t>
      </w:r>
      <w:r w:rsidR="00C90BE9" w:rsidRPr="00F76501">
        <w:rPr>
          <w:rFonts w:cs="David"/>
          <w:sz w:val="28"/>
          <w:szCs w:val="28"/>
          <w:rtl/>
          <w:lang w:bidi="he-IL"/>
        </w:rPr>
        <w:t xml:space="preserve">  לחישוב גודל האבן </w:t>
      </w:r>
      <w:r w:rsidR="00C90BE9" w:rsidRPr="00F76501">
        <w:rPr>
          <w:rFonts w:cs="David" w:hint="cs"/>
          <w:sz w:val="28"/>
          <w:szCs w:val="28"/>
          <w:rtl/>
          <w:lang w:bidi="he-IL"/>
        </w:rPr>
        <w:t xml:space="preserve">מתוך </w:t>
      </w:r>
      <w:r w:rsidR="00C90BE9" w:rsidRPr="00F76501">
        <w:rPr>
          <w:rFonts w:asciiTheme="minorBidi" w:hAnsiTheme="minorBidi" w:cs="David"/>
          <w:sz w:val="28"/>
          <w:szCs w:val="28"/>
          <w:rtl/>
          <w:lang w:bidi="he-IL"/>
        </w:rPr>
        <w:t>מדריך לאמצעי ייצוב גדות נחלים ותעלות ניקוז</w:t>
      </w:r>
      <w:r w:rsidR="00C90BE9" w:rsidRPr="00F76501">
        <w:rPr>
          <w:rFonts w:ascii="David" w:hAnsiTheme="minorBidi" w:cs="David" w:hint="cs"/>
          <w:sz w:val="28"/>
          <w:szCs w:val="28"/>
          <w:rtl/>
        </w:rPr>
        <w:t xml:space="preserve">, </w:t>
      </w:r>
      <w:r w:rsidR="00C90BE9" w:rsidRPr="00F76501">
        <w:rPr>
          <w:rFonts w:asciiTheme="minorBidi" w:hAnsiTheme="minorBidi" w:cs="David" w:hint="cs"/>
          <w:sz w:val="28"/>
          <w:szCs w:val="28"/>
          <w:rtl/>
          <w:lang w:bidi="he-IL"/>
        </w:rPr>
        <w:t>עמ</w:t>
      </w:r>
      <w:r w:rsidR="00C90BE9" w:rsidRPr="00F76501">
        <w:rPr>
          <w:rFonts w:ascii="David" w:hAnsiTheme="minorBidi" w:cs="David" w:hint="cs"/>
          <w:sz w:val="28"/>
          <w:szCs w:val="28"/>
          <w:rtl/>
        </w:rPr>
        <w:t>' 60</w:t>
      </w:r>
      <w:r w:rsidR="00F76501">
        <w:rPr>
          <w:rFonts w:ascii="David" w:hAnsiTheme="minorBidi" w:cs="David"/>
          <w:sz w:val="28"/>
          <w:szCs w:val="28"/>
          <w:rtl/>
        </w:rPr>
        <w:t>.</w:t>
      </w:r>
    </w:p>
    <w:p w:rsidR="00494694" w:rsidRDefault="00494694" w:rsidP="00425AA6">
      <w:pPr>
        <w:pStyle w:val="a3"/>
        <w:numPr>
          <w:ilvl w:val="0"/>
          <w:numId w:val="31"/>
        </w:numPr>
        <w:spacing w:line="276" w:lineRule="auto"/>
        <w:jc w:val="both"/>
        <w:rPr>
          <w:rFonts w:cs="David"/>
          <w:sz w:val="28"/>
          <w:szCs w:val="28"/>
          <w:u w:val="single"/>
          <w:lang w:bidi="he-IL"/>
        </w:rPr>
      </w:pPr>
      <w:r w:rsidRPr="00494694">
        <w:rPr>
          <w:rFonts w:cs="David" w:hint="cs"/>
          <w:sz w:val="28"/>
          <w:szCs w:val="28"/>
          <w:u w:val="single"/>
          <w:rtl/>
          <w:lang w:bidi="he-IL"/>
        </w:rPr>
        <w:t>שיטה מקורבת</w:t>
      </w:r>
    </w:p>
    <w:p w:rsidR="00494694" w:rsidRDefault="00494694" w:rsidP="00494694">
      <w:pPr>
        <w:pStyle w:val="a3"/>
        <w:spacing w:line="276" w:lineRule="auto"/>
        <w:jc w:val="both"/>
        <w:rPr>
          <w:rFonts w:cs="David"/>
          <w:sz w:val="28"/>
          <w:szCs w:val="28"/>
          <w:rtl/>
          <w:lang w:bidi="he-IL"/>
        </w:rPr>
      </w:pPr>
    </w:p>
    <w:p w:rsidR="00494694" w:rsidRDefault="00494694" w:rsidP="00494694">
      <w:pPr>
        <w:pStyle w:val="a3"/>
        <w:spacing w:line="276" w:lineRule="auto"/>
        <w:jc w:val="both"/>
        <w:rPr>
          <w:rFonts w:cs="David"/>
          <w:sz w:val="28"/>
          <w:szCs w:val="28"/>
          <w:rtl/>
          <w:lang w:bidi="he-IL"/>
        </w:rPr>
      </w:pPr>
      <w:r>
        <w:rPr>
          <w:rFonts w:cs="David" w:hint="cs"/>
          <w:sz w:val="28"/>
          <w:szCs w:val="28"/>
          <w:rtl/>
          <w:lang w:bidi="he-IL"/>
        </w:rPr>
        <w:t>שיטה להערכה מקורבת של גודל האבן הנדרשת היא לבחור אבן בטווח הגדלים (ככל שהאבן שטוחה יותר כן היא יציבה יותר):</w:t>
      </w:r>
    </w:p>
    <w:p w:rsidR="00494694" w:rsidRDefault="002B47A1" w:rsidP="00494694">
      <w:pPr>
        <w:pStyle w:val="a3"/>
        <w:spacing w:line="276" w:lineRule="auto"/>
        <w:jc w:val="both"/>
        <w:rPr>
          <w:rFonts w:cs="David"/>
          <w:sz w:val="28"/>
          <w:szCs w:val="28"/>
          <w:rtl/>
          <w:lang w:bidi="he-IL"/>
        </w:rPr>
      </w:pPr>
      <w:r>
        <w:rPr>
          <w:rFonts w:cs="David"/>
          <w:noProof/>
          <w:sz w:val="28"/>
          <w:szCs w:val="28"/>
          <w:rtl/>
          <w:lang w:bidi="he-IL"/>
        </w:rPr>
        <w:pict>
          <v:shape id="_x0000_s1112" type="#_x0000_t202" style="position:absolute;left:0;text-align:left;margin-left:49.45pt;margin-top:6.25pt;width:116.75pt;height:86.3pt;z-index:251688960" stroked="f">
            <v:textbox>
              <w:txbxContent>
                <w:p w:rsidR="00494694" w:rsidRDefault="00494694">
                  <w:r>
                    <w:rPr>
                      <w:noProof/>
                      <w:lang w:bidi="he-IL"/>
                    </w:rPr>
                    <w:drawing>
                      <wp:inline distT="0" distB="0" distL="0" distR="0">
                        <wp:extent cx="1290320" cy="942490"/>
                        <wp:effectExtent l="19050" t="0" r="5080" b="0"/>
                        <wp:docPr id="448"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srcRect/>
                                <a:stretch>
                                  <a:fillRect/>
                                </a:stretch>
                              </pic:blipFill>
                              <pic:spPr bwMode="auto">
                                <a:xfrm>
                                  <a:off x="0" y="0"/>
                                  <a:ext cx="1290320" cy="942490"/>
                                </a:xfrm>
                                <a:prstGeom prst="rect">
                                  <a:avLst/>
                                </a:prstGeom>
                                <a:noFill/>
                                <a:ln w="9525">
                                  <a:noFill/>
                                  <a:miter lim="800000"/>
                                  <a:headEnd/>
                                  <a:tailEnd/>
                                </a:ln>
                              </pic:spPr>
                            </pic:pic>
                          </a:graphicData>
                        </a:graphic>
                      </wp:inline>
                    </w:drawing>
                  </w:r>
                </w:p>
              </w:txbxContent>
            </v:textbox>
            <w10:wrap anchorx="page"/>
          </v:shape>
        </w:pict>
      </w:r>
      <w:r w:rsidR="00494694">
        <w:rPr>
          <w:rFonts w:cs="David"/>
          <w:sz w:val="28"/>
          <w:szCs w:val="28"/>
          <w:lang w:bidi="he-IL"/>
        </w:rPr>
        <w:t>V</w:t>
      </w:r>
      <w:r w:rsidR="00494694">
        <w:rPr>
          <w:rFonts w:cs="David"/>
          <w:sz w:val="28"/>
          <w:szCs w:val="28"/>
          <w:vertAlign w:val="superscript"/>
          <w:lang w:bidi="he-IL"/>
        </w:rPr>
        <w:t>2</w:t>
      </w:r>
      <w:r w:rsidR="00494694">
        <w:rPr>
          <w:rFonts w:cs="David"/>
          <w:sz w:val="28"/>
          <w:szCs w:val="28"/>
          <w:lang w:bidi="he-IL"/>
        </w:rPr>
        <w:t>/24 &lt; D &lt; V</w:t>
      </w:r>
      <w:r w:rsidR="00494694">
        <w:rPr>
          <w:rFonts w:cs="David"/>
          <w:sz w:val="28"/>
          <w:szCs w:val="28"/>
          <w:vertAlign w:val="superscript"/>
          <w:lang w:bidi="he-IL"/>
        </w:rPr>
        <w:t>2</w:t>
      </w:r>
      <w:r w:rsidR="00494694">
        <w:rPr>
          <w:rFonts w:cs="David"/>
          <w:sz w:val="28"/>
          <w:szCs w:val="28"/>
          <w:lang w:bidi="he-IL"/>
        </w:rPr>
        <w:t>/20</w:t>
      </w:r>
    </w:p>
    <w:p w:rsidR="00494694" w:rsidRDefault="00494694" w:rsidP="00494694">
      <w:pPr>
        <w:pStyle w:val="a3"/>
        <w:spacing w:line="276" w:lineRule="auto"/>
        <w:jc w:val="both"/>
        <w:rPr>
          <w:rFonts w:cs="David"/>
          <w:sz w:val="28"/>
          <w:szCs w:val="28"/>
          <w:rtl/>
          <w:lang w:bidi="he-IL"/>
        </w:rPr>
      </w:pPr>
      <w:r>
        <w:rPr>
          <w:rFonts w:cs="David" w:hint="cs"/>
          <w:sz w:val="28"/>
          <w:szCs w:val="28"/>
          <w:rtl/>
          <w:lang w:bidi="he-IL"/>
        </w:rPr>
        <w:t xml:space="preserve">כאשר גודל האבן </w:t>
      </w:r>
      <w:r>
        <w:rPr>
          <w:rFonts w:cs="David" w:hint="cs"/>
          <w:sz w:val="28"/>
          <w:szCs w:val="28"/>
          <w:lang w:bidi="he-IL"/>
        </w:rPr>
        <w:t>D</w:t>
      </w:r>
      <w:r>
        <w:rPr>
          <w:rFonts w:cs="David" w:hint="cs"/>
          <w:sz w:val="28"/>
          <w:szCs w:val="28"/>
          <w:rtl/>
          <w:lang w:bidi="he-IL"/>
        </w:rPr>
        <w:t xml:space="preserve"> מחושב כך:</w:t>
      </w:r>
    </w:p>
    <w:p w:rsidR="00FB02C1" w:rsidRPr="00494694" w:rsidRDefault="00494694" w:rsidP="00494694">
      <w:pPr>
        <w:pStyle w:val="a3"/>
        <w:spacing w:line="276" w:lineRule="auto"/>
        <w:jc w:val="both"/>
        <w:rPr>
          <w:rFonts w:cs="David"/>
          <w:sz w:val="28"/>
          <w:szCs w:val="28"/>
          <w:rtl/>
          <w:lang w:bidi="he-IL"/>
        </w:rPr>
      </w:pPr>
      <w:r>
        <w:rPr>
          <w:rFonts w:cs="David"/>
          <w:sz w:val="28"/>
          <w:szCs w:val="28"/>
          <w:lang w:bidi="he-IL"/>
        </w:rPr>
        <w:t>D=(</w:t>
      </w:r>
      <w:r w:rsidRPr="00494694">
        <w:rPr>
          <w:rFonts w:cs="David"/>
          <w:sz w:val="32"/>
          <w:szCs w:val="32"/>
          <w:lang w:bidi="he-IL"/>
        </w:rPr>
        <w:t>a+b</w:t>
      </w:r>
      <w:r>
        <w:rPr>
          <w:rFonts w:cs="David"/>
          <w:sz w:val="28"/>
          <w:szCs w:val="28"/>
          <w:lang w:bidi="he-IL"/>
        </w:rPr>
        <w:t>)^</w:t>
      </w:r>
      <w:r w:rsidRPr="00494694">
        <w:rPr>
          <w:rFonts w:cs="David"/>
          <w:sz w:val="28"/>
          <w:szCs w:val="28"/>
          <w:vertAlign w:val="superscript"/>
          <w:lang w:bidi="he-IL"/>
        </w:rPr>
        <w:t>0.5</w:t>
      </w:r>
      <w:r w:rsidR="00FB02C1" w:rsidRPr="00494694">
        <w:rPr>
          <w:rFonts w:cs="David"/>
          <w:sz w:val="28"/>
          <w:szCs w:val="28"/>
          <w:rtl/>
          <w:lang w:bidi="he-IL"/>
        </w:rPr>
        <w:br w:type="page"/>
      </w:r>
    </w:p>
    <w:p w:rsidR="00C90BE9" w:rsidRPr="00C90BE9" w:rsidRDefault="00C90BE9" w:rsidP="00425AA6">
      <w:pPr>
        <w:pStyle w:val="a3"/>
        <w:numPr>
          <w:ilvl w:val="1"/>
          <w:numId w:val="15"/>
        </w:numPr>
        <w:spacing w:after="0" w:line="276" w:lineRule="auto"/>
        <w:jc w:val="both"/>
        <w:rPr>
          <w:rFonts w:ascii="David" w:cs="David"/>
          <w:sz w:val="28"/>
          <w:szCs w:val="28"/>
          <w:u w:val="single"/>
          <w:rtl/>
        </w:rPr>
      </w:pPr>
      <w:r w:rsidRPr="00C90BE9">
        <w:rPr>
          <w:rFonts w:cs="David"/>
          <w:sz w:val="28"/>
          <w:szCs w:val="28"/>
          <w:u w:val="single"/>
          <w:rtl/>
          <w:lang w:bidi="he-IL"/>
        </w:rPr>
        <w:lastRenderedPageBreak/>
        <w:t xml:space="preserve">ייצוב צמחי </w:t>
      </w:r>
    </w:p>
    <w:p w:rsidR="00C90BE9" w:rsidRPr="00C90BE9" w:rsidRDefault="00C90BE9" w:rsidP="00CC72D5">
      <w:pPr>
        <w:pStyle w:val="a3"/>
        <w:spacing w:line="276" w:lineRule="auto"/>
        <w:ind w:left="360"/>
        <w:jc w:val="both"/>
        <w:rPr>
          <w:rFonts w:ascii="David" w:cs="David"/>
          <w:sz w:val="28"/>
          <w:szCs w:val="28"/>
          <w:rtl/>
        </w:rPr>
      </w:pPr>
      <w:r w:rsidRPr="00C90BE9">
        <w:rPr>
          <w:rFonts w:cs="David"/>
          <w:sz w:val="28"/>
          <w:szCs w:val="28"/>
          <w:rtl/>
          <w:lang w:bidi="he-IL"/>
        </w:rPr>
        <w:t>ייצוב צמחי הינו אמצעי רב</w:t>
      </w:r>
      <w:r w:rsidRPr="00C90BE9">
        <w:rPr>
          <w:rFonts w:ascii="David" w:cs="David"/>
          <w:sz w:val="28"/>
          <w:szCs w:val="28"/>
          <w:rtl/>
        </w:rPr>
        <w:t xml:space="preserve">- </w:t>
      </w:r>
      <w:r w:rsidRPr="00C90BE9">
        <w:rPr>
          <w:rFonts w:cs="David"/>
          <w:sz w:val="28"/>
          <w:szCs w:val="28"/>
          <w:rtl/>
          <w:lang w:bidi="he-IL"/>
        </w:rPr>
        <w:t xml:space="preserve">תפקודי המשנה את התנאים ההידראוליים באפיקי נחלים ומטרתו </w:t>
      </w:r>
      <w:r w:rsidRPr="00C90BE9">
        <w:rPr>
          <w:rFonts w:ascii="David" w:cs="David"/>
          <w:sz w:val="28"/>
          <w:szCs w:val="28"/>
          <w:rtl/>
        </w:rPr>
        <w:t xml:space="preserve">- </w:t>
      </w:r>
      <w:r w:rsidRPr="00C90BE9">
        <w:rPr>
          <w:rFonts w:cs="David"/>
          <w:sz w:val="28"/>
          <w:szCs w:val="28"/>
          <w:rtl/>
          <w:lang w:bidi="he-IL"/>
        </w:rPr>
        <w:t xml:space="preserve">למנוע סחיפת קרקע בגדות ובקרקעית האפיקים </w:t>
      </w:r>
      <w:r w:rsidRPr="00C90BE9">
        <w:rPr>
          <w:rFonts w:cs="David" w:hint="cs"/>
          <w:sz w:val="28"/>
          <w:szCs w:val="28"/>
          <w:rtl/>
          <w:lang w:bidi="he-IL"/>
        </w:rPr>
        <w:t>ב</w:t>
      </w:r>
      <w:r w:rsidRPr="00C90BE9">
        <w:rPr>
          <w:rFonts w:cs="David"/>
          <w:sz w:val="28"/>
          <w:szCs w:val="28"/>
          <w:rtl/>
          <w:lang w:bidi="he-IL"/>
        </w:rPr>
        <w:t>דומה לאמצעים אחרים</w:t>
      </w:r>
      <w:r w:rsidRPr="00C90BE9">
        <w:rPr>
          <w:rFonts w:ascii="David" w:cs="David"/>
          <w:sz w:val="28"/>
          <w:szCs w:val="28"/>
          <w:rtl/>
        </w:rPr>
        <w:t>.</w:t>
      </w:r>
      <w:r w:rsidRPr="00C90BE9">
        <w:rPr>
          <w:rFonts w:cs="David"/>
          <w:sz w:val="28"/>
          <w:szCs w:val="28"/>
          <w:rtl/>
          <w:lang w:bidi="he-IL"/>
        </w:rPr>
        <w:t>אלו התפקידים של ייצוב בצומח</w:t>
      </w:r>
      <w:r w:rsidR="00CC72D5">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כיסוי מונע מגע בין קרקע לבין מים זורמים במהירות סוחפת</w:t>
      </w:r>
      <w:r w:rsidRPr="00C90BE9">
        <w:rPr>
          <w:rFonts w:ascii="David" w:cs="David"/>
          <w:sz w:val="28"/>
          <w:szCs w:val="28"/>
          <w:rtl/>
        </w:rPr>
        <w:t xml:space="preserve">. </w:t>
      </w:r>
      <w:r w:rsidRPr="00C90BE9">
        <w:rPr>
          <w:rFonts w:cs="David"/>
          <w:sz w:val="28"/>
          <w:szCs w:val="28"/>
          <w:rtl/>
          <w:lang w:bidi="he-IL"/>
        </w:rPr>
        <w:t>כיסוי בצומח עשבוני כאשר הינו צפוף דיו וגמיש</w:t>
      </w:r>
      <w:r w:rsidRPr="00C90BE9">
        <w:rPr>
          <w:rFonts w:ascii="David" w:cs="David"/>
          <w:sz w:val="28"/>
          <w:szCs w:val="28"/>
          <w:rtl/>
        </w:rPr>
        <w:t xml:space="preserve">, </w:t>
      </w:r>
      <w:r w:rsidRPr="00C90BE9">
        <w:rPr>
          <w:rFonts w:cs="David"/>
          <w:sz w:val="28"/>
          <w:szCs w:val="28"/>
          <w:rtl/>
          <w:lang w:bidi="he-IL"/>
        </w:rPr>
        <w:t>כמו יבלית למשל</w:t>
      </w:r>
      <w:r w:rsidRPr="00C90BE9">
        <w:rPr>
          <w:rFonts w:ascii="David" w:cs="David"/>
          <w:sz w:val="28"/>
          <w:szCs w:val="28"/>
          <w:rtl/>
        </w:rPr>
        <w:t xml:space="preserve">, </w:t>
      </w:r>
      <w:r w:rsidRPr="00C90BE9">
        <w:rPr>
          <w:rFonts w:cs="David"/>
          <w:sz w:val="28"/>
          <w:szCs w:val="28"/>
          <w:rtl/>
          <w:lang w:bidi="he-IL"/>
        </w:rPr>
        <w:t>מתכופף בזמן הזרימה ומכסה את פני הקרקע בגופו</w:t>
      </w:r>
      <w:r w:rsidRPr="00C90BE9">
        <w:rPr>
          <w:rFonts w:ascii="David" w:cs="David"/>
          <w:sz w:val="28"/>
          <w:szCs w:val="28"/>
          <w:rtl/>
        </w:rPr>
        <w:t xml:space="preserve">; </w:t>
      </w:r>
      <w:r w:rsidRPr="00C90BE9">
        <w:rPr>
          <w:rFonts w:cs="David"/>
          <w:sz w:val="28"/>
          <w:szCs w:val="28"/>
          <w:rtl/>
          <w:lang w:bidi="he-IL"/>
        </w:rPr>
        <w:t>פעילותו מבחינה זו שלעיל דומה לפעולה של כל ריצוף מכסה קרקע</w:t>
      </w:r>
      <w:r w:rsidRPr="00C90BE9">
        <w:rPr>
          <w:rFonts w:ascii="David" w:cs="David"/>
          <w:sz w:val="28"/>
          <w:szCs w:val="28"/>
          <w:rtl/>
        </w:rPr>
        <w:t xml:space="preserve">.      </w:t>
      </w:r>
    </w:p>
    <w:p w:rsidR="00C90BE9" w:rsidRPr="00C90BE9" w:rsidRDefault="00C90BE9" w:rsidP="00356975">
      <w:pPr>
        <w:pStyle w:val="a3"/>
        <w:spacing w:line="276" w:lineRule="auto"/>
        <w:jc w:val="both"/>
        <w:rPr>
          <w:rFonts w:ascii="David" w:cs="David"/>
          <w:sz w:val="28"/>
          <w:szCs w:val="28"/>
          <w:rtl/>
        </w:rPr>
      </w:pPr>
    </w:p>
    <w:p w:rsidR="00C90BE9" w:rsidRPr="00483EDC"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הקטנת מהירויות זרימה ע</w:t>
      </w:r>
      <w:r w:rsidRPr="00C90BE9">
        <w:rPr>
          <w:rFonts w:ascii="David" w:cs="David"/>
          <w:sz w:val="28"/>
          <w:szCs w:val="28"/>
          <w:rtl/>
        </w:rPr>
        <w:t>"</w:t>
      </w:r>
      <w:r w:rsidRPr="00C90BE9">
        <w:rPr>
          <w:rFonts w:cs="David"/>
          <w:sz w:val="28"/>
          <w:szCs w:val="28"/>
          <w:rtl/>
          <w:lang w:bidi="he-IL"/>
        </w:rPr>
        <w:t xml:space="preserve">י הגברת מקדם חיכוך </w:t>
      </w:r>
      <w:r w:rsidRPr="00C90BE9">
        <w:rPr>
          <w:rFonts w:ascii="David" w:cs="David"/>
          <w:sz w:val="28"/>
          <w:szCs w:val="28"/>
          <w:rtl/>
        </w:rPr>
        <w:t>(</w:t>
      </w:r>
      <w:r w:rsidRPr="00C90BE9">
        <w:rPr>
          <w:rFonts w:cs="David"/>
          <w:sz w:val="28"/>
          <w:szCs w:val="28"/>
          <w:rtl/>
          <w:lang w:bidi="he-IL"/>
        </w:rPr>
        <w:t>מ</w:t>
      </w:r>
      <w:r w:rsidRPr="00C90BE9">
        <w:rPr>
          <w:rFonts w:cs="David" w:hint="cs"/>
          <w:sz w:val="28"/>
          <w:szCs w:val="28"/>
          <w:rtl/>
          <w:lang w:bidi="he-IL"/>
        </w:rPr>
        <w:t>א</w:t>
      </w:r>
      <w:r w:rsidRPr="00C90BE9">
        <w:rPr>
          <w:rFonts w:cs="David"/>
          <w:sz w:val="28"/>
          <w:szCs w:val="28"/>
          <w:rtl/>
          <w:lang w:bidi="he-IL"/>
        </w:rPr>
        <w:t>נינג</w:t>
      </w:r>
      <w:r w:rsidRPr="00C90BE9">
        <w:rPr>
          <w:rFonts w:ascii="David" w:cs="David"/>
          <w:sz w:val="28"/>
          <w:szCs w:val="28"/>
          <w:rtl/>
        </w:rPr>
        <w:t xml:space="preserve">). </w:t>
      </w:r>
      <w:r w:rsidRPr="00C90BE9">
        <w:rPr>
          <w:rFonts w:cs="David"/>
          <w:sz w:val="28"/>
          <w:szCs w:val="28"/>
          <w:rtl/>
          <w:lang w:bidi="he-IL"/>
        </w:rPr>
        <w:t>בד</w:t>
      </w:r>
      <w:r w:rsidRPr="00C90BE9">
        <w:rPr>
          <w:rFonts w:ascii="David" w:cs="David"/>
          <w:sz w:val="28"/>
          <w:szCs w:val="28"/>
          <w:rtl/>
        </w:rPr>
        <w:t>"</w:t>
      </w:r>
      <w:r w:rsidRPr="00C90BE9">
        <w:rPr>
          <w:rFonts w:cs="David"/>
          <w:sz w:val="28"/>
          <w:szCs w:val="28"/>
          <w:rtl/>
          <w:lang w:bidi="he-IL"/>
        </w:rPr>
        <w:t xml:space="preserve">כ מקדם קרקע מיושרת ברמה </w:t>
      </w:r>
      <w:r w:rsidRPr="00C90BE9">
        <w:rPr>
          <w:rFonts w:cs="David" w:hint="cs"/>
          <w:sz w:val="28"/>
          <w:szCs w:val="28"/>
          <w:rtl/>
          <w:lang w:bidi="he-IL"/>
        </w:rPr>
        <w:t>ת</w:t>
      </w:r>
      <w:r w:rsidRPr="00C90BE9">
        <w:rPr>
          <w:rFonts w:cs="David"/>
          <w:sz w:val="28"/>
          <w:szCs w:val="28"/>
          <w:rtl/>
          <w:lang w:bidi="he-IL"/>
        </w:rPr>
        <w:t xml:space="preserve">חזוקתית סבירה עם צמחיה דלילה ומטופלת </w:t>
      </w:r>
      <w:r w:rsidRPr="00C90BE9">
        <w:rPr>
          <w:rFonts w:ascii="David" w:cs="David"/>
          <w:sz w:val="28"/>
          <w:szCs w:val="28"/>
          <w:rtl/>
        </w:rPr>
        <w:t>(</w:t>
      </w:r>
      <w:r w:rsidRPr="00C90BE9">
        <w:rPr>
          <w:rFonts w:cs="David"/>
          <w:sz w:val="28"/>
          <w:szCs w:val="28"/>
          <w:rtl/>
          <w:lang w:bidi="he-IL"/>
        </w:rPr>
        <w:t>מקוצצת</w:t>
      </w:r>
      <w:r w:rsidRPr="00C90BE9">
        <w:rPr>
          <w:rFonts w:ascii="David" w:cs="David"/>
          <w:sz w:val="28"/>
          <w:szCs w:val="28"/>
          <w:rtl/>
        </w:rPr>
        <w:t xml:space="preserve">) </w:t>
      </w:r>
      <w:r w:rsidRPr="00C90BE9">
        <w:rPr>
          <w:rFonts w:cs="David"/>
          <w:sz w:val="28"/>
          <w:szCs w:val="28"/>
          <w:rtl/>
          <w:lang w:bidi="he-IL"/>
        </w:rPr>
        <w:t xml:space="preserve">הינה בעלת מקדם </w:t>
      </w:r>
      <w:r w:rsidR="00CC72D5">
        <w:rPr>
          <w:rFonts w:ascii="David" w:cs="David"/>
          <w:sz w:val="28"/>
          <w:szCs w:val="28"/>
          <w:rtl/>
          <w:lang w:bidi="he-IL"/>
        </w:rPr>
        <w:t>מ</w:t>
      </w:r>
      <w:r w:rsidR="0090293E">
        <w:rPr>
          <w:rFonts w:ascii="David" w:cs="David" w:hint="cs"/>
          <w:sz w:val="28"/>
          <w:szCs w:val="28"/>
          <w:rtl/>
          <w:lang w:bidi="he-IL"/>
        </w:rPr>
        <w:t>א</w:t>
      </w:r>
      <w:r w:rsidR="00CC72D5">
        <w:rPr>
          <w:rFonts w:ascii="David" w:cs="David"/>
          <w:sz w:val="28"/>
          <w:szCs w:val="28"/>
          <w:rtl/>
          <w:lang w:bidi="he-IL"/>
        </w:rPr>
        <w:t>נינג</w:t>
      </w:r>
      <w:r w:rsidR="00CC72D5">
        <w:rPr>
          <w:rFonts w:ascii="David" w:cs="David" w:hint="cs"/>
          <w:sz w:val="28"/>
          <w:szCs w:val="28"/>
          <w:rtl/>
          <w:lang w:bidi="he-IL"/>
        </w:rPr>
        <w:t xml:space="preserve"> כ-</w:t>
      </w:r>
      <w:r w:rsidR="00CC72D5" w:rsidRPr="00CC72D5">
        <w:rPr>
          <w:rFonts w:ascii="David" w:cs="David"/>
          <w:sz w:val="28"/>
          <w:szCs w:val="28"/>
          <w:rtl/>
          <w:lang w:bidi="he-IL"/>
        </w:rPr>
        <w:t xml:space="preserve">0.03 </w:t>
      </w:r>
      <w:r w:rsidRPr="00C90BE9">
        <w:rPr>
          <w:rFonts w:cs="David" w:hint="cs"/>
          <w:sz w:val="28"/>
          <w:szCs w:val="28"/>
          <w:rtl/>
          <w:lang w:bidi="he-IL"/>
        </w:rPr>
        <w:t>כ</w:t>
      </w:r>
      <w:r w:rsidRPr="00C90BE9">
        <w:rPr>
          <w:rFonts w:cs="David"/>
          <w:sz w:val="28"/>
          <w:szCs w:val="28"/>
          <w:rtl/>
          <w:lang w:bidi="he-IL"/>
        </w:rPr>
        <w:t>מקובל אצל רוב המתכננים בארץ ובעולם</w:t>
      </w:r>
      <w:r w:rsidRPr="00C90BE9">
        <w:rPr>
          <w:rFonts w:ascii="David" w:cs="David"/>
          <w:sz w:val="28"/>
          <w:szCs w:val="28"/>
          <w:rtl/>
        </w:rPr>
        <w:t xml:space="preserve">. </w:t>
      </w:r>
      <w:r w:rsidRPr="00C90BE9">
        <w:rPr>
          <w:rFonts w:cs="David"/>
          <w:sz w:val="28"/>
          <w:szCs w:val="28"/>
          <w:rtl/>
          <w:lang w:bidi="he-IL"/>
        </w:rPr>
        <w:t xml:space="preserve">צמחיה צפופה וסבוכה מסוגלת להגביר את המקדם עד כדי </w:t>
      </w:r>
      <w:r w:rsidR="00CC72D5" w:rsidRPr="00CC72D5">
        <w:rPr>
          <w:rFonts w:cs="David"/>
          <w:sz w:val="28"/>
          <w:szCs w:val="28"/>
          <w:rtl/>
          <w:lang w:bidi="he-IL"/>
        </w:rPr>
        <w:t>0.0</w:t>
      </w:r>
      <w:r w:rsidR="00CC72D5">
        <w:rPr>
          <w:rFonts w:cs="David" w:hint="cs"/>
          <w:sz w:val="28"/>
          <w:szCs w:val="28"/>
          <w:rtl/>
          <w:lang w:bidi="he-IL"/>
        </w:rPr>
        <w:t>6</w:t>
      </w:r>
      <w:r w:rsidRPr="00C90BE9">
        <w:rPr>
          <w:rFonts w:cs="David"/>
          <w:sz w:val="28"/>
          <w:szCs w:val="28"/>
          <w:rtl/>
          <w:lang w:bidi="he-IL"/>
        </w:rPr>
        <w:t>ויותר</w:t>
      </w:r>
      <w:r w:rsidR="00CC72D5">
        <w:rPr>
          <w:rFonts w:ascii="David" w:cs="David"/>
          <w:sz w:val="28"/>
          <w:szCs w:val="28"/>
          <w:rtl/>
        </w:rPr>
        <w:t>,</w:t>
      </w:r>
      <w:r w:rsidRPr="00C90BE9">
        <w:rPr>
          <w:rFonts w:cs="David"/>
          <w:sz w:val="28"/>
          <w:szCs w:val="28"/>
          <w:rtl/>
          <w:lang w:bidi="he-IL"/>
        </w:rPr>
        <w:t>עם ז</w:t>
      </w:r>
      <w:r w:rsidR="00CC72D5">
        <w:rPr>
          <w:rFonts w:cs="David" w:hint="cs"/>
          <w:sz w:val="28"/>
          <w:szCs w:val="28"/>
          <w:rtl/>
          <w:lang w:bidi="he-IL"/>
        </w:rPr>
        <w:t>את</w:t>
      </w:r>
      <w:r w:rsidRPr="00C90BE9">
        <w:rPr>
          <w:rFonts w:cs="David"/>
          <w:sz w:val="28"/>
          <w:szCs w:val="28"/>
          <w:rtl/>
          <w:lang w:bidi="he-IL"/>
        </w:rPr>
        <w:t xml:space="preserve"> מהירות </w:t>
      </w:r>
      <w:r w:rsidR="00CC72D5">
        <w:rPr>
          <w:rFonts w:cs="David" w:hint="cs"/>
          <w:sz w:val="28"/>
          <w:szCs w:val="28"/>
          <w:rtl/>
          <w:lang w:bidi="he-IL"/>
        </w:rPr>
        <w:t>ה</w:t>
      </w:r>
      <w:r w:rsidRPr="00C90BE9">
        <w:rPr>
          <w:rFonts w:cs="David"/>
          <w:sz w:val="28"/>
          <w:szCs w:val="28"/>
          <w:rtl/>
          <w:lang w:bidi="he-IL"/>
        </w:rPr>
        <w:t xml:space="preserve">זרימה </w:t>
      </w:r>
      <w:r w:rsidR="00483EDC">
        <w:rPr>
          <w:rFonts w:cs="David" w:hint="cs"/>
          <w:sz w:val="28"/>
          <w:szCs w:val="28"/>
          <w:rtl/>
          <w:lang w:bidi="he-IL"/>
        </w:rPr>
        <w:t>תרד</w:t>
      </w:r>
      <w:r w:rsidRPr="00C90BE9">
        <w:rPr>
          <w:rFonts w:cs="David"/>
          <w:sz w:val="28"/>
          <w:szCs w:val="28"/>
          <w:rtl/>
          <w:lang w:bidi="he-IL"/>
        </w:rPr>
        <w:t xml:space="preserve"> משמעותית </w:t>
      </w:r>
      <w:r w:rsidRPr="00483EDC">
        <w:rPr>
          <w:rFonts w:cs="David"/>
          <w:sz w:val="28"/>
          <w:szCs w:val="28"/>
          <w:rtl/>
          <w:lang w:bidi="he-IL"/>
        </w:rPr>
        <w:t>מאוד</w:t>
      </w:r>
      <w:r w:rsidR="00CC72D5" w:rsidRPr="00483EDC">
        <w:rPr>
          <w:rFonts w:cs="David" w:hint="cs"/>
          <w:sz w:val="28"/>
          <w:szCs w:val="28"/>
          <w:rtl/>
          <w:lang w:bidi="he-IL"/>
        </w:rPr>
        <w:t xml:space="preserve"> כתוצאה מכך</w:t>
      </w:r>
      <w:r w:rsidRPr="00483EDC">
        <w:rPr>
          <w:rFonts w:ascii="David" w:cs="David"/>
          <w:sz w:val="28"/>
          <w:szCs w:val="28"/>
          <w:rtl/>
        </w:rPr>
        <w:t xml:space="preserve">. </w:t>
      </w:r>
    </w:p>
    <w:p w:rsidR="00C90BE9" w:rsidRPr="00CC72D5" w:rsidRDefault="00C90BE9" w:rsidP="00356975">
      <w:pPr>
        <w:pStyle w:val="a3"/>
        <w:spacing w:line="276" w:lineRule="auto"/>
        <w:jc w:val="both"/>
        <w:rPr>
          <w:rFonts w:ascii="David" w:cs="David"/>
          <w:sz w:val="28"/>
          <w:szCs w:val="28"/>
          <w:rtl/>
        </w:rPr>
      </w:pPr>
    </w:p>
    <w:p w:rsidR="00C90BE9" w:rsidRPr="00C90BE9" w:rsidRDefault="007012EC" w:rsidP="00184C2B">
      <w:pPr>
        <w:pStyle w:val="a3"/>
        <w:spacing w:line="276" w:lineRule="auto"/>
        <w:ind w:left="360"/>
        <w:jc w:val="both"/>
        <w:rPr>
          <w:rFonts w:ascii="David" w:cs="David"/>
          <w:sz w:val="28"/>
          <w:szCs w:val="28"/>
          <w:rtl/>
          <w:lang w:bidi="he-IL"/>
        </w:rPr>
      </w:pPr>
      <w:r>
        <w:rPr>
          <w:rFonts w:cs="David" w:hint="cs"/>
          <w:sz w:val="28"/>
          <w:szCs w:val="28"/>
          <w:rtl/>
          <w:lang w:bidi="he-IL"/>
        </w:rPr>
        <w:t>תוך כדי</w:t>
      </w:r>
      <w:r w:rsidR="00C90BE9" w:rsidRPr="00C90BE9">
        <w:rPr>
          <w:rFonts w:cs="David"/>
          <w:sz w:val="28"/>
          <w:szCs w:val="28"/>
          <w:rtl/>
          <w:lang w:bidi="he-IL"/>
        </w:rPr>
        <w:t xml:space="preserve"> נקיט</w:t>
      </w:r>
      <w:r>
        <w:rPr>
          <w:rFonts w:cs="David" w:hint="cs"/>
          <w:sz w:val="28"/>
          <w:szCs w:val="28"/>
          <w:rtl/>
          <w:lang w:bidi="he-IL"/>
        </w:rPr>
        <w:t>ת</w:t>
      </w:r>
      <w:r w:rsidR="00C90BE9" w:rsidRPr="00C90BE9">
        <w:rPr>
          <w:rFonts w:cs="David"/>
          <w:sz w:val="28"/>
          <w:szCs w:val="28"/>
          <w:rtl/>
          <w:lang w:bidi="he-IL"/>
        </w:rPr>
        <w:t xml:space="preserve"> פתרון הגברת ה</w:t>
      </w:r>
      <w:r w:rsidR="00C90BE9" w:rsidRPr="00C90BE9">
        <w:rPr>
          <w:rFonts w:ascii="David" w:cs="David"/>
          <w:sz w:val="28"/>
          <w:szCs w:val="28"/>
          <w:rtl/>
        </w:rPr>
        <w:t>'</w:t>
      </w:r>
      <w:r w:rsidR="00C90BE9" w:rsidRPr="00C90BE9">
        <w:rPr>
          <w:rFonts w:cs="David"/>
          <w:sz w:val="28"/>
          <w:szCs w:val="28"/>
          <w:rtl/>
          <w:lang w:bidi="he-IL"/>
        </w:rPr>
        <w:t>מ</w:t>
      </w:r>
      <w:r w:rsidR="00C90BE9" w:rsidRPr="00C90BE9">
        <w:rPr>
          <w:rFonts w:cs="David" w:hint="cs"/>
          <w:sz w:val="28"/>
          <w:szCs w:val="28"/>
          <w:rtl/>
          <w:lang w:bidi="he-IL"/>
        </w:rPr>
        <w:t>א</w:t>
      </w:r>
      <w:r w:rsidR="00C90BE9" w:rsidRPr="00C90BE9">
        <w:rPr>
          <w:rFonts w:cs="David"/>
          <w:sz w:val="28"/>
          <w:szCs w:val="28"/>
          <w:rtl/>
          <w:lang w:bidi="he-IL"/>
        </w:rPr>
        <w:t>נינג</w:t>
      </w:r>
      <w:r w:rsidR="00C90BE9" w:rsidRPr="00C90BE9">
        <w:rPr>
          <w:rFonts w:ascii="David" w:cs="David"/>
          <w:sz w:val="28"/>
          <w:szCs w:val="28"/>
          <w:rtl/>
        </w:rPr>
        <w:t xml:space="preserve">' </w:t>
      </w:r>
      <w:r w:rsidR="00C90BE9" w:rsidRPr="00C90BE9">
        <w:rPr>
          <w:rFonts w:cs="David"/>
          <w:sz w:val="28"/>
          <w:szCs w:val="28"/>
          <w:rtl/>
          <w:lang w:bidi="he-IL"/>
        </w:rPr>
        <w:t>ע</w:t>
      </w:r>
      <w:r w:rsidR="00C90BE9" w:rsidRPr="00C90BE9">
        <w:rPr>
          <w:rFonts w:ascii="David" w:cs="David"/>
          <w:sz w:val="28"/>
          <w:szCs w:val="28"/>
          <w:rtl/>
        </w:rPr>
        <w:t>"</w:t>
      </w:r>
      <w:r w:rsidR="00C90BE9" w:rsidRPr="00C90BE9">
        <w:rPr>
          <w:rFonts w:cs="David"/>
          <w:sz w:val="28"/>
          <w:szCs w:val="28"/>
          <w:rtl/>
          <w:lang w:bidi="he-IL"/>
        </w:rPr>
        <w:t>י צמחיה</w:t>
      </w:r>
      <w:r w:rsidR="00C90BE9" w:rsidRPr="00C90BE9">
        <w:rPr>
          <w:rFonts w:ascii="David" w:cs="David"/>
          <w:sz w:val="28"/>
          <w:szCs w:val="28"/>
          <w:rtl/>
        </w:rPr>
        <w:t xml:space="preserve">, </w:t>
      </w:r>
      <w:r w:rsidR="00C90BE9" w:rsidRPr="00C90BE9">
        <w:rPr>
          <w:rFonts w:cs="David"/>
          <w:sz w:val="28"/>
          <w:szCs w:val="28"/>
          <w:rtl/>
          <w:lang w:bidi="he-IL"/>
        </w:rPr>
        <w:t xml:space="preserve">יחד עם הקטנת המהירות יש לקחת בחשבון אתעליית רומי המים </w:t>
      </w:r>
      <w:r w:rsidR="00C90BE9" w:rsidRPr="00C90BE9">
        <w:rPr>
          <w:rFonts w:ascii="David" w:cs="David"/>
          <w:sz w:val="28"/>
          <w:szCs w:val="28"/>
          <w:rtl/>
        </w:rPr>
        <w:t>(</w:t>
      </w:r>
      <w:r w:rsidR="00C90BE9" w:rsidRPr="00C90BE9">
        <w:rPr>
          <w:rFonts w:cs="David"/>
          <w:sz w:val="28"/>
          <w:szCs w:val="28"/>
          <w:rtl/>
          <w:lang w:bidi="he-IL"/>
        </w:rPr>
        <w:t xml:space="preserve">צורך </w:t>
      </w:r>
      <w:r w:rsidR="00C90BE9" w:rsidRPr="00C90BE9">
        <w:rPr>
          <w:rFonts w:cs="David" w:hint="cs"/>
          <w:sz w:val="28"/>
          <w:szCs w:val="28"/>
          <w:rtl/>
          <w:lang w:bidi="he-IL"/>
        </w:rPr>
        <w:t>בהגדלת חתך</w:t>
      </w:r>
      <w:r w:rsidR="00C90BE9" w:rsidRPr="00C90BE9">
        <w:rPr>
          <w:rFonts w:cs="David"/>
          <w:sz w:val="28"/>
          <w:szCs w:val="28"/>
          <w:rtl/>
          <w:lang w:bidi="he-IL"/>
        </w:rPr>
        <w:t xml:space="preserve"> הזרימה</w:t>
      </w:r>
      <w:r w:rsidR="00C90BE9" w:rsidRPr="00C90BE9">
        <w:rPr>
          <w:rFonts w:ascii="David" w:cs="David"/>
          <w:sz w:val="28"/>
          <w:szCs w:val="28"/>
          <w:rtl/>
        </w:rPr>
        <w:t xml:space="preserve">) </w:t>
      </w:r>
      <w:r w:rsidR="00184C2B">
        <w:rPr>
          <w:rFonts w:cs="David"/>
          <w:sz w:val="28"/>
          <w:szCs w:val="28"/>
          <w:rtl/>
          <w:lang w:bidi="he-IL"/>
        </w:rPr>
        <w:t>ואת אופי התחזוקה העתידית</w:t>
      </w:r>
      <w:r w:rsidR="00184C2B">
        <w:rPr>
          <w:rFonts w:cs="David" w:hint="cs"/>
          <w:sz w:val="28"/>
          <w:szCs w:val="28"/>
          <w:rtl/>
          <w:lang w:bidi="he-IL"/>
        </w:rPr>
        <w:t>.</w:t>
      </w:r>
    </w:p>
    <w:p w:rsidR="00C90BE9" w:rsidRPr="00C90BE9" w:rsidRDefault="00C90BE9" w:rsidP="00356975">
      <w:pPr>
        <w:pStyle w:val="a3"/>
        <w:spacing w:line="276" w:lineRule="auto"/>
        <w:jc w:val="both"/>
        <w:rPr>
          <w:rFonts w:ascii="David" w:cs="David"/>
          <w:sz w:val="28"/>
          <w:szCs w:val="28"/>
          <w:rtl/>
        </w:rPr>
      </w:pPr>
    </w:p>
    <w:p w:rsidR="00C90BE9" w:rsidRPr="00C90BE9" w:rsidRDefault="00C90BE9" w:rsidP="00356975">
      <w:pPr>
        <w:pStyle w:val="a3"/>
        <w:spacing w:line="276" w:lineRule="auto"/>
        <w:ind w:left="360"/>
        <w:jc w:val="both"/>
        <w:rPr>
          <w:rFonts w:ascii="David" w:cs="David"/>
          <w:sz w:val="28"/>
          <w:szCs w:val="28"/>
          <w:rtl/>
        </w:rPr>
      </w:pPr>
      <w:r w:rsidRPr="00C90BE9">
        <w:rPr>
          <w:rFonts w:cs="David"/>
          <w:sz w:val="28"/>
          <w:szCs w:val="28"/>
          <w:rtl/>
          <w:lang w:bidi="he-IL"/>
        </w:rPr>
        <w:t xml:space="preserve">שימוש בייצוב צמחי להסדרת נחלים הינו מוגבל </w:t>
      </w:r>
      <w:r w:rsidRPr="00C90BE9">
        <w:rPr>
          <w:rFonts w:cs="David" w:hint="cs"/>
          <w:sz w:val="28"/>
          <w:szCs w:val="28"/>
          <w:rtl/>
          <w:lang w:bidi="he-IL"/>
        </w:rPr>
        <w:t>בתנאים של</w:t>
      </w:r>
      <w:r w:rsidRPr="00C90BE9">
        <w:rPr>
          <w:rFonts w:cs="David"/>
          <w:sz w:val="28"/>
          <w:szCs w:val="28"/>
          <w:rtl/>
          <w:lang w:bidi="he-IL"/>
        </w:rPr>
        <w:t xml:space="preserve"> ח</w:t>
      </w:r>
      <w:r w:rsidRPr="00C90BE9">
        <w:rPr>
          <w:rFonts w:cs="David" w:hint="cs"/>
          <w:sz w:val="28"/>
          <w:szCs w:val="28"/>
          <w:rtl/>
          <w:lang w:bidi="he-IL"/>
        </w:rPr>
        <w:t>ו</w:t>
      </w:r>
      <w:r w:rsidRPr="00C90BE9">
        <w:rPr>
          <w:rFonts w:cs="David"/>
          <w:sz w:val="28"/>
          <w:szCs w:val="28"/>
          <w:rtl/>
          <w:lang w:bidi="he-IL"/>
        </w:rPr>
        <w:t>סר רטיבות החיונית לצומח</w:t>
      </w:r>
      <w:r w:rsidRPr="00C90BE9">
        <w:rPr>
          <w:rFonts w:ascii="David" w:cs="David"/>
          <w:sz w:val="28"/>
          <w:szCs w:val="28"/>
          <w:rtl/>
        </w:rPr>
        <w:t>.</w:t>
      </w:r>
      <w:r w:rsidRPr="00C90BE9">
        <w:rPr>
          <w:rFonts w:cs="David" w:hint="cs"/>
          <w:sz w:val="28"/>
          <w:szCs w:val="28"/>
          <w:rtl/>
          <w:lang w:bidi="he-IL"/>
        </w:rPr>
        <w:t xml:space="preserve"> יש </w:t>
      </w:r>
      <w:r w:rsidRPr="00C90BE9">
        <w:rPr>
          <w:rFonts w:cs="David"/>
          <w:sz w:val="28"/>
          <w:szCs w:val="28"/>
          <w:rtl/>
          <w:lang w:bidi="he-IL"/>
        </w:rPr>
        <w:t xml:space="preserve"> להיזהר מפני טעויות בהערכת יעילות</w:t>
      </w:r>
      <w:r w:rsidRPr="00C90BE9">
        <w:rPr>
          <w:rFonts w:cs="David" w:hint="cs"/>
          <w:sz w:val="28"/>
          <w:szCs w:val="28"/>
          <w:rtl/>
          <w:lang w:bidi="he-IL"/>
        </w:rPr>
        <w:t>ו</w:t>
      </w:r>
      <w:r w:rsidRPr="00C90BE9">
        <w:rPr>
          <w:rFonts w:cs="David"/>
          <w:sz w:val="28"/>
          <w:szCs w:val="28"/>
          <w:rtl/>
          <w:lang w:bidi="he-IL"/>
        </w:rPr>
        <w:t xml:space="preserve"> של הפתרון הירוק באזור </w:t>
      </w:r>
      <w:r w:rsidRPr="00C90BE9">
        <w:rPr>
          <w:rFonts w:cs="David" w:hint="cs"/>
          <w:sz w:val="28"/>
          <w:szCs w:val="28"/>
          <w:rtl/>
          <w:lang w:bidi="he-IL"/>
        </w:rPr>
        <w:t>ה</w:t>
      </w:r>
      <w:r w:rsidRPr="00C90BE9">
        <w:rPr>
          <w:rFonts w:cs="David"/>
          <w:sz w:val="28"/>
          <w:szCs w:val="28"/>
          <w:rtl/>
          <w:lang w:bidi="he-IL"/>
        </w:rPr>
        <w:t>אקלימי שלנו</w:t>
      </w:r>
      <w:r w:rsidRPr="00C90BE9">
        <w:rPr>
          <w:rFonts w:ascii="David" w:cs="David"/>
          <w:sz w:val="28"/>
          <w:szCs w:val="28"/>
          <w:rtl/>
        </w:rPr>
        <w:t xml:space="preserve">; </w:t>
      </w:r>
      <w:r w:rsidRPr="00C90BE9">
        <w:rPr>
          <w:rFonts w:cs="David"/>
          <w:sz w:val="28"/>
          <w:szCs w:val="28"/>
          <w:rtl/>
          <w:lang w:bidi="he-IL"/>
        </w:rPr>
        <w:t>לעתים קרובות הצמחייה מתפתחת היטב בעמקים שבהם גם ככה אין סחיפת קרקע עקב שיפועי אפיקים מתונים ומהירויות זרימה שאינן ארוזיביות</w:t>
      </w:r>
      <w:r w:rsidRPr="00C90BE9">
        <w:rPr>
          <w:rFonts w:ascii="David" w:cs="David"/>
          <w:sz w:val="28"/>
          <w:szCs w:val="28"/>
          <w:rtl/>
        </w:rPr>
        <w:t xml:space="preserve">. </w:t>
      </w:r>
    </w:p>
    <w:p w:rsidR="00C90BE9" w:rsidRPr="00C90BE9" w:rsidRDefault="00C90BE9" w:rsidP="00356975">
      <w:pPr>
        <w:pStyle w:val="a3"/>
        <w:spacing w:line="276" w:lineRule="auto"/>
        <w:ind w:left="360"/>
        <w:jc w:val="both"/>
        <w:rPr>
          <w:rFonts w:ascii="David" w:cs="David"/>
          <w:sz w:val="28"/>
          <w:szCs w:val="28"/>
          <w:rtl/>
        </w:rPr>
      </w:pPr>
    </w:p>
    <w:p w:rsidR="00C90BE9" w:rsidRPr="00C90BE9" w:rsidRDefault="00C90BE9" w:rsidP="00356975">
      <w:pPr>
        <w:pStyle w:val="a3"/>
        <w:spacing w:line="276" w:lineRule="auto"/>
        <w:ind w:left="360"/>
        <w:jc w:val="both"/>
        <w:rPr>
          <w:rFonts w:ascii="David" w:cs="David"/>
          <w:sz w:val="28"/>
          <w:szCs w:val="28"/>
          <w:rtl/>
        </w:rPr>
      </w:pPr>
      <w:r w:rsidRPr="00C90BE9">
        <w:rPr>
          <w:rFonts w:cs="David"/>
          <w:sz w:val="28"/>
          <w:szCs w:val="28"/>
          <w:rtl/>
          <w:lang w:bidi="he-IL"/>
        </w:rPr>
        <w:t>מוצע לבסס שימוש בצומח לאחר בדיקת רטיבות נגישה לצמחייה ועל סמך הערכות הידראוליות מדויקות ככל הניתן</w:t>
      </w:r>
      <w:r w:rsidRPr="00C90BE9">
        <w:rPr>
          <w:rFonts w:ascii="David" w:cs="David"/>
          <w:sz w:val="28"/>
          <w:szCs w:val="28"/>
          <w:rtl/>
        </w:rPr>
        <w:t xml:space="preserve">, </w:t>
      </w:r>
      <w:r w:rsidRPr="00C90BE9">
        <w:rPr>
          <w:rFonts w:cs="David"/>
          <w:sz w:val="28"/>
          <w:szCs w:val="28"/>
          <w:rtl/>
          <w:lang w:bidi="he-IL"/>
        </w:rPr>
        <w:t>בין היתר יש לקחת בחשבון</w:t>
      </w:r>
      <w:r w:rsidRPr="00C90BE9">
        <w:rPr>
          <w:rFonts w:ascii="David" w:cs="David"/>
          <w:sz w:val="28"/>
          <w:szCs w:val="28"/>
          <w:rtl/>
        </w:rPr>
        <w:t xml:space="preserve">: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ייצוב צמחי יעיל יותר בשילוב עם פתרונות הנדסיים</w:t>
      </w:r>
      <w:r w:rsidRPr="00C90BE9">
        <w:rPr>
          <w:rFonts w:ascii="David" w:cs="David"/>
          <w:sz w:val="28"/>
          <w:szCs w:val="28"/>
          <w:rtl/>
        </w:rPr>
        <w:t xml:space="preserve">, </w:t>
      </w:r>
      <w:r w:rsidRPr="00C90BE9">
        <w:rPr>
          <w:rFonts w:cs="David"/>
          <w:sz w:val="28"/>
          <w:szCs w:val="28"/>
          <w:rtl/>
          <w:lang w:bidi="he-IL"/>
        </w:rPr>
        <w:t>למשל בשילוב עם מ</w:t>
      </w:r>
      <w:r w:rsidR="00184C2B">
        <w:rPr>
          <w:rFonts w:cs="David" w:hint="cs"/>
          <w:sz w:val="28"/>
          <w:szCs w:val="28"/>
          <w:rtl/>
          <w:lang w:bidi="he-IL"/>
        </w:rPr>
        <w:t>יתון</w:t>
      </w:r>
      <w:r w:rsidRPr="00C90BE9">
        <w:rPr>
          <w:rFonts w:cs="David"/>
          <w:sz w:val="28"/>
          <w:szCs w:val="28"/>
          <w:rtl/>
          <w:lang w:bidi="he-IL"/>
        </w:rPr>
        <w:t xml:space="preserve"> שיפוע </w:t>
      </w:r>
      <w:r w:rsidR="00184C2B">
        <w:rPr>
          <w:rFonts w:cs="David" w:hint="cs"/>
          <w:sz w:val="28"/>
          <w:szCs w:val="28"/>
          <w:rtl/>
          <w:lang w:bidi="he-IL"/>
        </w:rPr>
        <w:t>ה</w:t>
      </w:r>
      <w:r w:rsidRPr="00C90BE9">
        <w:rPr>
          <w:rFonts w:cs="David"/>
          <w:sz w:val="28"/>
          <w:szCs w:val="28"/>
          <w:rtl/>
          <w:lang w:bidi="he-IL"/>
        </w:rPr>
        <w:t>אפיקע</w:t>
      </w:r>
      <w:r w:rsidRPr="00C90BE9">
        <w:rPr>
          <w:rFonts w:ascii="David" w:cs="David"/>
          <w:sz w:val="28"/>
          <w:szCs w:val="28"/>
          <w:rtl/>
        </w:rPr>
        <w:t>"</w:t>
      </w:r>
      <w:r w:rsidRPr="00C90BE9">
        <w:rPr>
          <w:rFonts w:cs="David"/>
          <w:sz w:val="28"/>
          <w:szCs w:val="28"/>
          <w:rtl/>
          <w:lang w:bidi="he-IL"/>
        </w:rPr>
        <w:t>י מפלים</w:t>
      </w:r>
      <w:r w:rsidRPr="00C90BE9">
        <w:rPr>
          <w:rFonts w:ascii="David" w:cs="David"/>
          <w:sz w:val="28"/>
          <w:szCs w:val="28"/>
          <w:rtl/>
        </w:rPr>
        <w:t>.</w:t>
      </w:r>
      <w:r w:rsidRPr="00C90BE9">
        <w:rPr>
          <w:rFonts w:cs="David"/>
          <w:sz w:val="28"/>
          <w:szCs w:val="28"/>
          <w:rtl/>
          <w:lang w:bidi="he-IL"/>
        </w:rPr>
        <w:t>במקרה זה נוצר שיפוע קטן יותר בין המפלים ואז מספיק להוסיף ייצוב צמחי כדילהגיע למהירויות זרימה רצויות</w:t>
      </w:r>
      <w:r w:rsidRPr="00C90BE9">
        <w:rPr>
          <w:rFonts w:ascii="David" w:cs="David"/>
          <w:sz w:val="28"/>
          <w:szCs w:val="28"/>
          <w:rtl/>
        </w:rPr>
        <w:t xml:space="preserve">. </w:t>
      </w:r>
      <w:r w:rsidRPr="00C90BE9">
        <w:rPr>
          <w:rFonts w:cs="David"/>
          <w:sz w:val="28"/>
          <w:szCs w:val="28"/>
          <w:rtl/>
          <w:lang w:bidi="he-IL"/>
        </w:rPr>
        <w:t>שילוב זה חוסך ב</w:t>
      </w:r>
      <w:r w:rsidRPr="00C90BE9">
        <w:rPr>
          <w:rFonts w:cs="David" w:hint="cs"/>
          <w:sz w:val="28"/>
          <w:szCs w:val="28"/>
          <w:rtl/>
          <w:lang w:bidi="he-IL"/>
        </w:rPr>
        <w:t>מספר</w:t>
      </w:r>
      <w:r w:rsidRPr="00C90BE9">
        <w:rPr>
          <w:rFonts w:cs="David"/>
          <w:sz w:val="28"/>
          <w:szCs w:val="28"/>
          <w:rtl/>
          <w:lang w:bidi="he-IL"/>
        </w:rPr>
        <w:t xml:space="preserve"> המפלים ו</w:t>
      </w:r>
      <w:r w:rsidRPr="00C90BE9">
        <w:rPr>
          <w:rFonts w:cs="David" w:hint="cs"/>
          <w:sz w:val="28"/>
          <w:szCs w:val="28"/>
          <w:rtl/>
          <w:lang w:bidi="he-IL"/>
        </w:rPr>
        <w:t>הופך</w:t>
      </w:r>
      <w:r w:rsidR="00184C2B">
        <w:rPr>
          <w:rFonts w:cs="David" w:hint="cs"/>
          <w:sz w:val="28"/>
          <w:szCs w:val="28"/>
          <w:rtl/>
          <w:lang w:bidi="he-IL"/>
        </w:rPr>
        <w:t>ומוזיל את העלויות.</w:t>
      </w:r>
    </w:p>
    <w:p w:rsidR="00C90BE9" w:rsidRPr="00D82F56" w:rsidRDefault="00D82F56" w:rsidP="00425AA6">
      <w:pPr>
        <w:pStyle w:val="a3"/>
        <w:numPr>
          <w:ilvl w:val="0"/>
          <w:numId w:val="18"/>
        </w:numPr>
        <w:spacing w:after="0" w:line="276" w:lineRule="auto"/>
        <w:jc w:val="both"/>
        <w:rPr>
          <w:rFonts w:cs="David"/>
          <w:sz w:val="28"/>
          <w:szCs w:val="28"/>
        </w:rPr>
      </w:pPr>
      <w:r>
        <w:rPr>
          <w:rFonts w:cs="David" w:hint="cs"/>
          <w:sz w:val="28"/>
          <w:szCs w:val="28"/>
          <w:rtl/>
          <w:lang w:bidi="he-IL"/>
        </w:rPr>
        <w:t>ב</w:t>
      </w:r>
      <w:r w:rsidR="00C90BE9" w:rsidRPr="00D82F56">
        <w:rPr>
          <w:rFonts w:cs="David"/>
          <w:sz w:val="28"/>
          <w:szCs w:val="28"/>
          <w:rtl/>
          <w:lang w:bidi="he-IL"/>
        </w:rPr>
        <w:t>אזור רומי המים המרביים בגדות הנחלים</w:t>
      </w:r>
      <w:r>
        <w:rPr>
          <w:rFonts w:cs="David" w:hint="cs"/>
          <w:sz w:val="28"/>
          <w:szCs w:val="28"/>
          <w:rtl/>
          <w:lang w:bidi="he-IL"/>
        </w:rPr>
        <w:t>,</w:t>
      </w:r>
      <w:r w:rsidR="00C90BE9" w:rsidRPr="00D82F56">
        <w:rPr>
          <w:rFonts w:cs="David"/>
          <w:sz w:val="28"/>
          <w:szCs w:val="28"/>
          <w:rtl/>
          <w:lang w:bidi="he-IL"/>
        </w:rPr>
        <w:t xml:space="preserve"> מהירות </w:t>
      </w:r>
      <w:r>
        <w:rPr>
          <w:rFonts w:cs="David" w:hint="cs"/>
          <w:sz w:val="28"/>
          <w:szCs w:val="28"/>
          <w:rtl/>
          <w:lang w:bidi="he-IL"/>
        </w:rPr>
        <w:t>ה</w:t>
      </w:r>
      <w:r w:rsidR="00C90BE9" w:rsidRPr="00D82F56">
        <w:rPr>
          <w:rFonts w:cs="David"/>
          <w:sz w:val="28"/>
          <w:szCs w:val="28"/>
          <w:rtl/>
          <w:lang w:bidi="he-IL"/>
        </w:rPr>
        <w:t>זרימה קטנה יחסית מהמהירות המרבית</w:t>
      </w:r>
      <w:r w:rsidR="00C90BE9" w:rsidRPr="00D82F56">
        <w:rPr>
          <w:rFonts w:ascii="David" w:cs="David"/>
          <w:sz w:val="28"/>
          <w:szCs w:val="28"/>
          <w:rtl/>
        </w:rPr>
        <w:t>,</w:t>
      </w:r>
      <w:r w:rsidR="00C90BE9" w:rsidRPr="00D82F56">
        <w:rPr>
          <w:rFonts w:cs="David"/>
          <w:sz w:val="28"/>
          <w:szCs w:val="28"/>
          <w:rtl/>
          <w:lang w:bidi="he-IL"/>
        </w:rPr>
        <w:t>הדבר מאפשר ייצוב צמחי יעיל יותר</w:t>
      </w:r>
      <w:r w:rsidR="00C90BE9" w:rsidRPr="00D82F56">
        <w:rPr>
          <w:rFonts w:ascii="David" w:cs="David"/>
          <w:sz w:val="28"/>
          <w:szCs w:val="28"/>
          <w:rtl/>
        </w:rPr>
        <w:t>.</w:t>
      </w:r>
      <w:r w:rsidR="00C90BE9" w:rsidRPr="00D82F56">
        <w:rPr>
          <w:rFonts w:cs="David"/>
          <w:sz w:val="28"/>
          <w:szCs w:val="28"/>
          <w:rtl/>
          <w:lang w:bidi="he-IL"/>
        </w:rPr>
        <w:t>הנ</w:t>
      </w:r>
      <w:r w:rsidR="00C90BE9" w:rsidRPr="00D82F56">
        <w:rPr>
          <w:rFonts w:ascii="David" w:cs="David"/>
          <w:sz w:val="28"/>
          <w:szCs w:val="28"/>
          <w:rtl/>
        </w:rPr>
        <w:t>"</w:t>
      </w:r>
      <w:r w:rsidR="00C90BE9" w:rsidRPr="00D82F56">
        <w:rPr>
          <w:rFonts w:cs="David"/>
          <w:sz w:val="28"/>
          <w:szCs w:val="28"/>
          <w:rtl/>
          <w:lang w:bidi="he-IL"/>
        </w:rPr>
        <w:t>ל נכון לקטעי נחלים ישרים</w:t>
      </w:r>
      <w:r w:rsidR="00C90BE9" w:rsidRPr="00D82F56">
        <w:rPr>
          <w:rFonts w:ascii="David" w:cs="David"/>
          <w:sz w:val="28"/>
          <w:szCs w:val="28"/>
          <w:rtl/>
        </w:rPr>
        <w:t>.</w:t>
      </w:r>
    </w:p>
    <w:p w:rsidR="00C90BE9" w:rsidRPr="00D82F56" w:rsidRDefault="00C90BE9" w:rsidP="00356975">
      <w:pPr>
        <w:pStyle w:val="a3"/>
        <w:spacing w:line="276" w:lineRule="auto"/>
        <w:jc w:val="both"/>
        <w:rPr>
          <w:rFonts w:ascii="David" w:cs="David"/>
          <w:sz w:val="28"/>
          <w:szCs w:val="28"/>
          <w:rtl/>
        </w:rPr>
      </w:pPr>
    </w:p>
    <w:p w:rsidR="00C90BE9" w:rsidRPr="00C90BE9" w:rsidRDefault="00D82F56" w:rsidP="00231470">
      <w:pPr>
        <w:pStyle w:val="a3"/>
        <w:spacing w:line="276" w:lineRule="auto"/>
        <w:ind w:left="360"/>
        <w:jc w:val="both"/>
        <w:rPr>
          <w:rFonts w:ascii="David" w:cs="David"/>
          <w:sz w:val="28"/>
          <w:szCs w:val="28"/>
          <w:rtl/>
        </w:rPr>
      </w:pPr>
      <w:r>
        <w:rPr>
          <w:rFonts w:cs="David" w:hint="cs"/>
          <w:sz w:val="28"/>
          <w:szCs w:val="28"/>
          <w:rtl/>
          <w:lang w:bidi="he-IL"/>
        </w:rPr>
        <w:t>ניתן להתעמק ב</w:t>
      </w:r>
      <w:r w:rsidR="00C90BE9" w:rsidRPr="00C90BE9">
        <w:rPr>
          <w:rFonts w:cs="David" w:hint="cs"/>
          <w:sz w:val="28"/>
          <w:szCs w:val="28"/>
          <w:rtl/>
          <w:lang w:bidi="he-IL"/>
        </w:rPr>
        <w:t xml:space="preserve">נושא </w:t>
      </w:r>
      <w:r>
        <w:rPr>
          <w:rFonts w:cs="David" w:hint="cs"/>
          <w:sz w:val="28"/>
          <w:szCs w:val="28"/>
          <w:rtl/>
          <w:lang w:bidi="he-IL"/>
        </w:rPr>
        <w:t xml:space="preserve">זה </w:t>
      </w:r>
      <w:r w:rsidR="00C90BE9" w:rsidRPr="00C90BE9">
        <w:rPr>
          <w:rFonts w:cs="David" w:hint="cs"/>
          <w:sz w:val="28"/>
          <w:szCs w:val="28"/>
          <w:rtl/>
          <w:lang w:bidi="he-IL"/>
        </w:rPr>
        <w:t>ב</w:t>
      </w:r>
      <w:r w:rsidR="00C90BE9" w:rsidRPr="00C90BE9">
        <w:rPr>
          <w:rFonts w:ascii="David" w:cs="David"/>
          <w:sz w:val="28"/>
          <w:szCs w:val="28"/>
          <w:rtl/>
        </w:rPr>
        <w:t>'</w:t>
      </w:r>
      <w:r w:rsidR="00C90BE9" w:rsidRPr="00C90BE9">
        <w:rPr>
          <w:rFonts w:cs="David"/>
          <w:sz w:val="28"/>
          <w:szCs w:val="28"/>
          <w:rtl/>
          <w:lang w:bidi="he-IL"/>
        </w:rPr>
        <w:t>מדריך לאמצעי ייצוב גדות נחלים ותעלות ניקוז</w:t>
      </w:r>
      <w:r w:rsidR="00C90BE9" w:rsidRPr="00C90BE9">
        <w:rPr>
          <w:rFonts w:ascii="David" w:cs="David"/>
          <w:sz w:val="28"/>
          <w:szCs w:val="28"/>
          <w:rtl/>
        </w:rPr>
        <w:t xml:space="preserve">' </w:t>
      </w:r>
      <w:r w:rsidR="00C90BE9" w:rsidRPr="00C90BE9">
        <w:rPr>
          <w:rFonts w:cs="David"/>
          <w:sz w:val="28"/>
          <w:szCs w:val="28"/>
          <w:rtl/>
          <w:lang w:bidi="he-IL"/>
        </w:rPr>
        <w:t>בעריכת ג</w:t>
      </w:r>
      <w:r w:rsidR="00231470">
        <w:rPr>
          <w:rFonts w:cs="David" w:hint="cs"/>
          <w:sz w:val="28"/>
          <w:szCs w:val="28"/>
          <w:rtl/>
          <w:lang w:bidi="he-IL"/>
        </w:rPr>
        <w:t>דעון</w:t>
      </w:r>
      <w:r w:rsidR="00C90BE9" w:rsidRPr="00C90BE9">
        <w:rPr>
          <w:rFonts w:cs="David"/>
          <w:sz w:val="28"/>
          <w:szCs w:val="28"/>
          <w:rtl/>
          <w:lang w:bidi="he-IL"/>
        </w:rPr>
        <w:t xml:space="preserve"> סיני </w:t>
      </w:r>
      <w:r w:rsidR="00C90BE9" w:rsidRPr="00C90BE9">
        <w:rPr>
          <w:rFonts w:ascii="David" w:cs="David"/>
          <w:sz w:val="28"/>
          <w:szCs w:val="28"/>
          <w:rtl/>
        </w:rPr>
        <w:t xml:space="preserve">, </w:t>
      </w:r>
      <w:r w:rsidR="00C90BE9" w:rsidRPr="00C90BE9">
        <w:rPr>
          <w:rFonts w:cs="David"/>
          <w:sz w:val="28"/>
          <w:szCs w:val="28"/>
          <w:rtl/>
          <w:lang w:bidi="he-IL"/>
        </w:rPr>
        <w:t xml:space="preserve">שמואל ארבל </w:t>
      </w:r>
      <w:r w:rsidR="00231470">
        <w:rPr>
          <w:rFonts w:cs="David" w:hint="cs"/>
          <w:sz w:val="28"/>
          <w:szCs w:val="28"/>
          <w:rtl/>
          <w:lang w:bidi="he-IL"/>
        </w:rPr>
        <w:t>, רן מולכו, יעקב מילשטיין.</w:t>
      </w:r>
    </w:p>
    <w:p w:rsidR="00D82F56" w:rsidRDefault="00D82F56">
      <w:pPr>
        <w:bidi w:val="0"/>
        <w:rPr>
          <w:rFonts w:ascii="David" w:cs="David"/>
          <w:sz w:val="28"/>
          <w:szCs w:val="28"/>
          <w:rtl/>
          <w:lang w:bidi="he-IL"/>
        </w:rPr>
      </w:pPr>
      <w:r>
        <w:rPr>
          <w:rFonts w:ascii="David" w:cs="David"/>
          <w:sz w:val="28"/>
          <w:szCs w:val="28"/>
          <w:rtl/>
          <w:lang w:bidi="he-IL"/>
        </w:rPr>
        <w:br w:type="page"/>
      </w:r>
    </w:p>
    <w:p w:rsidR="00C90BE9" w:rsidRPr="00C90BE9" w:rsidRDefault="00C90BE9" w:rsidP="00425AA6">
      <w:pPr>
        <w:pStyle w:val="a3"/>
        <w:numPr>
          <w:ilvl w:val="1"/>
          <w:numId w:val="15"/>
        </w:numPr>
        <w:spacing w:after="0" w:line="276" w:lineRule="auto"/>
        <w:jc w:val="both"/>
        <w:rPr>
          <w:rFonts w:ascii="David" w:cs="David"/>
          <w:sz w:val="28"/>
          <w:szCs w:val="28"/>
          <w:u w:val="single"/>
          <w:rtl/>
        </w:rPr>
      </w:pPr>
      <w:r w:rsidRPr="00C90BE9">
        <w:rPr>
          <w:rFonts w:cs="David"/>
          <w:sz w:val="28"/>
          <w:szCs w:val="28"/>
          <w:u w:val="single"/>
          <w:rtl/>
          <w:lang w:bidi="he-IL"/>
        </w:rPr>
        <w:lastRenderedPageBreak/>
        <w:t xml:space="preserve">מתקנים לעצירת הסתעפות צדדית </w:t>
      </w:r>
    </w:p>
    <w:p w:rsidR="00C90BE9" w:rsidRPr="00C90BE9" w:rsidRDefault="00C90BE9" w:rsidP="00A6349F">
      <w:pPr>
        <w:spacing w:line="276" w:lineRule="auto"/>
        <w:ind w:left="360"/>
        <w:jc w:val="both"/>
        <w:rPr>
          <w:rFonts w:ascii="David" w:cs="David"/>
          <w:sz w:val="28"/>
          <w:szCs w:val="28"/>
          <w:rtl/>
        </w:rPr>
      </w:pPr>
      <w:r w:rsidRPr="00C90BE9">
        <w:rPr>
          <w:rFonts w:cs="David" w:hint="cs"/>
          <w:sz w:val="28"/>
          <w:szCs w:val="28"/>
          <w:rtl/>
          <w:lang w:bidi="he-IL"/>
        </w:rPr>
        <w:t>בנחלים הזורמים בקרקעות אירוזיביות</w:t>
      </w:r>
      <w:r w:rsidRPr="00C90BE9">
        <w:rPr>
          <w:rFonts w:ascii="David" w:cs="David" w:hint="cs"/>
          <w:sz w:val="28"/>
          <w:szCs w:val="28"/>
          <w:rtl/>
        </w:rPr>
        <w:t xml:space="preserve">, </w:t>
      </w:r>
      <w:r w:rsidRPr="00C90BE9">
        <w:rPr>
          <w:rFonts w:cs="David" w:hint="cs"/>
          <w:sz w:val="28"/>
          <w:szCs w:val="28"/>
          <w:rtl/>
          <w:lang w:bidi="he-IL"/>
        </w:rPr>
        <w:t>ישנה תופעה של</w:t>
      </w:r>
      <w:r w:rsidRPr="00C90BE9">
        <w:rPr>
          <w:rFonts w:cs="David"/>
          <w:sz w:val="28"/>
          <w:szCs w:val="28"/>
          <w:rtl/>
          <w:lang w:bidi="he-IL"/>
        </w:rPr>
        <w:t xml:space="preserve"> ארוזיה בגדות נחלים הגורמת להרס דרכים חקלאיות ול</w:t>
      </w:r>
      <w:r w:rsidRPr="00C90BE9">
        <w:rPr>
          <w:rFonts w:ascii="David" w:cs="David"/>
          <w:sz w:val="28"/>
          <w:szCs w:val="28"/>
          <w:rtl/>
        </w:rPr>
        <w:t>"</w:t>
      </w:r>
      <w:r w:rsidRPr="00C90BE9">
        <w:rPr>
          <w:rFonts w:cs="David"/>
          <w:sz w:val="28"/>
          <w:szCs w:val="28"/>
          <w:rtl/>
          <w:lang w:bidi="he-IL"/>
        </w:rPr>
        <w:t>העלמות</w:t>
      </w:r>
      <w:r w:rsidRPr="00C90BE9">
        <w:rPr>
          <w:rFonts w:ascii="David" w:cs="David"/>
          <w:sz w:val="28"/>
          <w:szCs w:val="28"/>
          <w:rtl/>
        </w:rPr>
        <w:t xml:space="preserve">" </w:t>
      </w:r>
      <w:r w:rsidRPr="00C90BE9">
        <w:rPr>
          <w:rFonts w:cs="David"/>
          <w:sz w:val="28"/>
          <w:szCs w:val="28"/>
          <w:rtl/>
          <w:lang w:bidi="he-IL"/>
        </w:rPr>
        <w:t>שטחי השדות</w:t>
      </w:r>
      <w:r w:rsidRPr="00C90BE9">
        <w:rPr>
          <w:rFonts w:ascii="David" w:cs="David"/>
          <w:sz w:val="28"/>
          <w:szCs w:val="28"/>
          <w:rtl/>
        </w:rPr>
        <w:t xml:space="preserve">, </w:t>
      </w:r>
      <w:r w:rsidRPr="00E25438">
        <w:rPr>
          <w:rFonts w:cs="David"/>
          <w:sz w:val="28"/>
          <w:szCs w:val="28"/>
          <w:rtl/>
          <w:lang w:bidi="he-IL"/>
        </w:rPr>
        <w:t xml:space="preserve">ראה תאור </w:t>
      </w:r>
      <w:hyperlink w:anchor="ס56א" w:history="1">
        <w:r w:rsidRPr="00E25438">
          <w:rPr>
            <w:rStyle w:val="Hyperlink"/>
            <w:rFonts w:cs="David"/>
            <w:sz w:val="28"/>
            <w:szCs w:val="28"/>
            <w:rtl/>
            <w:lang w:bidi="he-IL"/>
          </w:rPr>
          <w:t xml:space="preserve">בסעיף </w:t>
        </w:r>
        <w:r w:rsidR="00A6349F" w:rsidRPr="00E25438">
          <w:rPr>
            <w:rStyle w:val="Hyperlink"/>
            <w:rFonts w:ascii="David" w:cs="David" w:hint="cs"/>
            <w:sz w:val="28"/>
            <w:szCs w:val="28"/>
            <w:rtl/>
            <w:lang w:bidi="he-IL"/>
          </w:rPr>
          <w:t>5.6-א'</w:t>
        </w:r>
      </w:hyperlink>
      <w:r w:rsidRPr="00E25438">
        <w:rPr>
          <w:rFonts w:cs="David"/>
          <w:sz w:val="28"/>
          <w:szCs w:val="28"/>
          <w:rtl/>
          <w:lang w:bidi="he-IL"/>
        </w:rPr>
        <w:t>לעיל</w:t>
      </w:r>
      <w:r w:rsidRPr="00E25438">
        <w:rPr>
          <w:rFonts w:ascii="David" w:cs="David"/>
          <w:sz w:val="28"/>
          <w:szCs w:val="28"/>
          <w:rtl/>
        </w:rPr>
        <w:t xml:space="preserve">. </w:t>
      </w:r>
      <w:r w:rsidRPr="00E25438">
        <w:rPr>
          <w:rFonts w:cs="David" w:hint="cs"/>
          <w:sz w:val="28"/>
          <w:szCs w:val="28"/>
          <w:rtl/>
          <w:lang w:bidi="he-IL"/>
        </w:rPr>
        <w:t>ה</w:t>
      </w:r>
      <w:r w:rsidRPr="00E25438">
        <w:rPr>
          <w:rFonts w:cs="David"/>
          <w:sz w:val="28"/>
          <w:szCs w:val="28"/>
          <w:rtl/>
          <w:lang w:bidi="he-IL"/>
        </w:rPr>
        <w:t xml:space="preserve">סיבות </w:t>
      </w:r>
      <w:r w:rsidR="00A6349F" w:rsidRPr="00E25438">
        <w:rPr>
          <w:rFonts w:cs="David" w:hint="cs"/>
          <w:sz w:val="28"/>
          <w:szCs w:val="28"/>
          <w:rtl/>
          <w:lang w:bidi="he-IL"/>
        </w:rPr>
        <w:t>ל</w:t>
      </w:r>
      <w:r w:rsidRPr="00E25438">
        <w:rPr>
          <w:rFonts w:cs="David"/>
          <w:sz w:val="28"/>
          <w:szCs w:val="28"/>
          <w:rtl/>
          <w:lang w:bidi="he-IL"/>
        </w:rPr>
        <w:t xml:space="preserve">הסתעפות צדדית הינן זרימה </w:t>
      </w:r>
      <w:r w:rsidR="00A6349F" w:rsidRPr="00E25438">
        <w:rPr>
          <w:rFonts w:cs="David" w:hint="cs"/>
          <w:sz w:val="28"/>
          <w:szCs w:val="28"/>
          <w:rtl/>
          <w:lang w:bidi="he-IL"/>
        </w:rPr>
        <w:t>ה</w:t>
      </w:r>
      <w:r w:rsidRPr="00E25438">
        <w:rPr>
          <w:rFonts w:cs="David"/>
          <w:sz w:val="28"/>
          <w:szCs w:val="28"/>
          <w:rtl/>
          <w:lang w:bidi="he-IL"/>
        </w:rPr>
        <w:t xml:space="preserve">מגיעה אל אפיק הנחל משטחים הסמוכים </w:t>
      </w:r>
      <w:r w:rsidR="00A6349F" w:rsidRPr="00E25438">
        <w:rPr>
          <w:rFonts w:cs="David" w:hint="cs"/>
          <w:sz w:val="28"/>
          <w:szCs w:val="28"/>
          <w:rtl/>
          <w:lang w:bidi="he-IL"/>
        </w:rPr>
        <w:t xml:space="preserve">לו </w:t>
      </w:r>
      <w:r w:rsidRPr="00E25438">
        <w:rPr>
          <w:rFonts w:cs="David"/>
          <w:sz w:val="28"/>
          <w:szCs w:val="28"/>
          <w:rtl/>
          <w:lang w:bidi="he-IL"/>
        </w:rPr>
        <w:t>ו</w:t>
      </w:r>
      <w:r w:rsidRPr="00E25438">
        <w:rPr>
          <w:rFonts w:ascii="David" w:cs="David"/>
          <w:sz w:val="28"/>
          <w:szCs w:val="28"/>
          <w:rtl/>
        </w:rPr>
        <w:t>/</w:t>
      </w:r>
      <w:r w:rsidRPr="00E25438">
        <w:rPr>
          <w:rFonts w:cs="David"/>
          <w:sz w:val="28"/>
          <w:szCs w:val="28"/>
          <w:rtl/>
          <w:lang w:bidi="he-IL"/>
        </w:rPr>
        <w:t xml:space="preserve">או הרס </w:t>
      </w:r>
      <w:r w:rsidRPr="00E25438">
        <w:rPr>
          <w:rFonts w:ascii="David" w:cs="David"/>
          <w:sz w:val="28"/>
          <w:szCs w:val="28"/>
          <w:rtl/>
        </w:rPr>
        <w:t>(</w:t>
      </w:r>
      <w:r w:rsidRPr="00E25438">
        <w:rPr>
          <w:rFonts w:cs="David"/>
          <w:sz w:val="28"/>
          <w:szCs w:val="28"/>
          <w:rtl/>
          <w:lang w:bidi="he-IL"/>
        </w:rPr>
        <w:t>גליש</w:t>
      </w:r>
      <w:r w:rsidR="00A6349F" w:rsidRPr="00E25438">
        <w:rPr>
          <w:rFonts w:cs="David" w:hint="cs"/>
          <w:sz w:val="28"/>
          <w:szCs w:val="28"/>
          <w:rtl/>
          <w:lang w:bidi="he-IL"/>
        </w:rPr>
        <w:t>ה</w:t>
      </w:r>
      <w:r w:rsidRPr="00E25438">
        <w:rPr>
          <w:rFonts w:cs="David"/>
          <w:sz w:val="28"/>
          <w:szCs w:val="28"/>
          <w:rtl/>
          <w:lang w:bidi="he-IL"/>
        </w:rPr>
        <w:t xml:space="preserve"> או נפיל</w:t>
      </w:r>
      <w:r w:rsidR="00A6349F" w:rsidRPr="00E25438">
        <w:rPr>
          <w:rFonts w:cs="David" w:hint="cs"/>
          <w:sz w:val="28"/>
          <w:szCs w:val="28"/>
          <w:rtl/>
          <w:lang w:bidi="he-IL"/>
        </w:rPr>
        <w:t>ה</w:t>
      </w:r>
      <w:r w:rsidRPr="00E25438">
        <w:rPr>
          <w:rFonts w:ascii="David" w:cs="David"/>
          <w:sz w:val="28"/>
          <w:szCs w:val="28"/>
          <w:rtl/>
        </w:rPr>
        <w:t xml:space="preserve">) </w:t>
      </w:r>
      <w:r w:rsidRPr="00E25438">
        <w:rPr>
          <w:rFonts w:cs="David"/>
          <w:sz w:val="28"/>
          <w:szCs w:val="28"/>
          <w:rtl/>
          <w:lang w:bidi="he-IL"/>
        </w:rPr>
        <w:t>גדות בעקבות ירידת תחתית</w:t>
      </w:r>
      <w:r w:rsidRPr="00A6349F">
        <w:rPr>
          <w:rFonts w:cs="David"/>
          <w:sz w:val="28"/>
          <w:szCs w:val="28"/>
          <w:rtl/>
          <w:lang w:bidi="he-IL"/>
        </w:rPr>
        <w:t xml:space="preserve"> הנחל </w:t>
      </w:r>
      <w:r w:rsidR="00A6349F">
        <w:rPr>
          <w:rFonts w:cs="David" w:hint="cs"/>
          <w:sz w:val="28"/>
          <w:szCs w:val="28"/>
          <w:rtl/>
          <w:lang w:bidi="he-IL"/>
        </w:rPr>
        <w:t>עקב</w:t>
      </w:r>
      <w:r w:rsidRPr="00A6349F">
        <w:rPr>
          <w:rFonts w:cs="David"/>
          <w:sz w:val="28"/>
          <w:szCs w:val="28"/>
          <w:rtl/>
          <w:lang w:bidi="he-IL"/>
        </w:rPr>
        <w:t xml:space="preserve"> ארוזיה אורכית</w:t>
      </w:r>
      <w:r w:rsidRPr="00A6349F">
        <w:rPr>
          <w:rFonts w:ascii="David" w:cs="David"/>
          <w:sz w:val="28"/>
          <w:szCs w:val="28"/>
          <w:rtl/>
        </w:rPr>
        <w:t>.</w:t>
      </w:r>
    </w:p>
    <w:p w:rsidR="00C90BE9" w:rsidRPr="00C90BE9" w:rsidRDefault="00C90BE9" w:rsidP="00356975">
      <w:pPr>
        <w:spacing w:line="276" w:lineRule="auto"/>
        <w:ind w:left="360"/>
        <w:jc w:val="both"/>
        <w:rPr>
          <w:rFonts w:ascii="David" w:cs="David"/>
          <w:sz w:val="28"/>
          <w:szCs w:val="28"/>
          <w:rtl/>
        </w:rPr>
      </w:pPr>
      <w:r w:rsidRPr="00C90BE9">
        <w:rPr>
          <w:rFonts w:cs="David"/>
          <w:sz w:val="28"/>
          <w:szCs w:val="28"/>
          <w:rtl/>
          <w:lang w:bidi="he-IL"/>
        </w:rPr>
        <w:t>למניעת התופעה נוקטים בתעלות מגן ובמגלשים כדי לתפוס ולהוריד את המים בצורה מבוקרת אל</w:t>
      </w:r>
      <w:r w:rsidRPr="00C90BE9">
        <w:rPr>
          <w:rFonts w:cs="David" w:hint="cs"/>
          <w:sz w:val="28"/>
          <w:szCs w:val="28"/>
          <w:rtl/>
          <w:lang w:bidi="he-IL"/>
        </w:rPr>
        <w:t xml:space="preserve"> ק</w:t>
      </w:r>
      <w:r w:rsidRPr="00C90BE9">
        <w:rPr>
          <w:rFonts w:cs="David"/>
          <w:sz w:val="28"/>
          <w:szCs w:val="28"/>
          <w:rtl/>
          <w:lang w:bidi="he-IL"/>
        </w:rPr>
        <w:t>רקעית הנחל</w:t>
      </w:r>
      <w:r w:rsidRPr="00C90BE9">
        <w:rPr>
          <w:rFonts w:ascii="David" w:cs="David"/>
          <w:sz w:val="28"/>
          <w:szCs w:val="28"/>
          <w:rtl/>
        </w:rPr>
        <w:t xml:space="preserve">. </w:t>
      </w:r>
    </w:p>
    <w:p w:rsidR="00C90BE9" w:rsidRPr="00C90BE9" w:rsidRDefault="00C90BE9" w:rsidP="00C178E8">
      <w:pPr>
        <w:spacing w:line="276" w:lineRule="auto"/>
        <w:ind w:left="360"/>
        <w:jc w:val="both"/>
        <w:rPr>
          <w:rFonts w:ascii="David" w:cs="David"/>
          <w:sz w:val="28"/>
          <w:szCs w:val="28"/>
          <w:rtl/>
          <w:lang w:bidi="he-IL"/>
        </w:rPr>
      </w:pPr>
      <w:r w:rsidRPr="00C90BE9">
        <w:rPr>
          <w:rFonts w:cs="David"/>
          <w:sz w:val="28"/>
          <w:szCs w:val="28"/>
          <w:rtl/>
          <w:lang w:bidi="he-IL"/>
        </w:rPr>
        <w:t>תעלות מגן מת</w:t>
      </w:r>
      <w:r w:rsidR="00C178E8">
        <w:rPr>
          <w:rFonts w:cs="David" w:hint="cs"/>
          <w:sz w:val="28"/>
          <w:szCs w:val="28"/>
          <w:rtl/>
          <w:lang w:bidi="he-IL"/>
        </w:rPr>
        <w:t>ו</w:t>
      </w:r>
      <w:r w:rsidRPr="00C90BE9">
        <w:rPr>
          <w:rFonts w:cs="David"/>
          <w:sz w:val="28"/>
          <w:szCs w:val="28"/>
          <w:rtl/>
          <w:lang w:bidi="he-IL"/>
        </w:rPr>
        <w:t>כננ</w:t>
      </w:r>
      <w:r w:rsidRPr="00C90BE9">
        <w:rPr>
          <w:rFonts w:cs="David" w:hint="cs"/>
          <w:sz w:val="28"/>
          <w:szCs w:val="28"/>
          <w:rtl/>
          <w:lang w:bidi="he-IL"/>
        </w:rPr>
        <w:t>ות</w:t>
      </w:r>
      <w:r w:rsidRPr="00C90BE9">
        <w:rPr>
          <w:rFonts w:cs="David"/>
          <w:sz w:val="28"/>
          <w:szCs w:val="28"/>
          <w:rtl/>
          <w:lang w:bidi="he-IL"/>
        </w:rPr>
        <w:t xml:space="preserve"> בשילוב עם סוללות הגנה מ</w:t>
      </w:r>
      <w:r w:rsidR="00C178E8">
        <w:rPr>
          <w:rFonts w:cs="David" w:hint="cs"/>
          <w:sz w:val="28"/>
          <w:szCs w:val="28"/>
          <w:rtl/>
          <w:lang w:bidi="he-IL"/>
        </w:rPr>
        <w:t>ה</w:t>
      </w:r>
      <w:r w:rsidRPr="00C90BE9">
        <w:rPr>
          <w:rFonts w:cs="David"/>
          <w:sz w:val="28"/>
          <w:szCs w:val="28"/>
          <w:rtl/>
          <w:lang w:bidi="he-IL"/>
        </w:rPr>
        <w:t xml:space="preserve">חומר </w:t>
      </w:r>
      <w:r w:rsidR="00C178E8">
        <w:rPr>
          <w:rFonts w:cs="David" w:hint="cs"/>
          <w:sz w:val="28"/>
          <w:szCs w:val="28"/>
          <w:rtl/>
          <w:lang w:bidi="he-IL"/>
        </w:rPr>
        <w:t>ה</w:t>
      </w:r>
      <w:r w:rsidRPr="00C90BE9">
        <w:rPr>
          <w:rFonts w:cs="David"/>
          <w:sz w:val="28"/>
          <w:szCs w:val="28"/>
          <w:rtl/>
          <w:lang w:bidi="he-IL"/>
        </w:rPr>
        <w:t>נחפר</w:t>
      </w:r>
      <w:r w:rsidRPr="00C90BE9">
        <w:rPr>
          <w:rFonts w:ascii="David" w:cs="David"/>
          <w:sz w:val="28"/>
          <w:szCs w:val="28"/>
          <w:rtl/>
        </w:rPr>
        <w:t xml:space="preserve">. </w:t>
      </w:r>
      <w:r w:rsidRPr="00C90BE9">
        <w:rPr>
          <w:rFonts w:cs="David"/>
          <w:sz w:val="28"/>
          <w:szCs w:val="28"/>
          <w:rtl/>
          <w:lang w:bidi="he-IL"/>
        </w:rPr>
        <w:t>סוללות אלו</w:t>
      </w:r>
      <w:r w:rsidRPr="00C90BE9">
        <w:rPr>
          <w:rFonts w:ascii="David" w:cs="David" w:hint="cs"/>
          <w:sz w:val="28"/>
          <w:szCs w:val="28"/>
          <w:rtl/>
        </w:rPr>
        <w:t>,</w:t>
      </w:r>
      <w:r w:rsidRPr="00C90BE9">
        <w:rPr>
          <w:rFonts w:cs="David"/>
          <w:sz w:val="28"/>
          <w:szCs w:val="28"/>
          <w:rtl/>
          <w:lang w:bidi="he-IL"/>
        </w:rPr>
        <w:t xml:space="preserve"> חיוניות לפרט התעלות כי הן שומרות על ת</w:t>
      </w:r>
      <w:r w:rsidR="00C178E8">
        <w:rPr>
          <w:rFonts w:cs="David"/>
          <w:sz w:val="28"/>
          <w:szCs w:val="28"/>
          <w:rtl/>
          <w:lang w:bidi="he-IL"/>
        </w:rPr>
        <w:t>פקודן גם אם התעלות סתומות בסחף</w:t>
      </w:r>
      <w:r w:rsidR="00C178E8">
        <w:rPr>
          <w:rFonts w:cs="David" w:hint="cs"/>
          <w:sz w:val="28"/>
          <w:szCs w:val="28"/>
          <w:rtl/>
          <w:lang w:bidi="he-I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hint="cs"/>
          <w:noProof/>
          <w:sz w:val="28"/>
          <w:szCs w:val="28"/>
          <w:rtl/>
          <w:lang w:bidi="he-IL"/>
        </w:rPr>
        <w:drawing>
          <wp:inline distT="0" distB="0" distL="0" distR="0">
            <wp:extent cx="5786755" cy="1348565"/>
            <wp:effectExtent l="19050" t="0" r="4445" b="0"/>
            <wp:docPr id="4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email"/>
                    <a:srcRect/>
                    <a:stretch>
                      <a:fillRect/>
                    </a:stretch>
                  </pic:blipFill>
                  <pic:spPr bwMode="auto">
                    <a:xfrm>
                      <a:off x="0" y="0"/>
                      <a:ext cx="5786755" cy="1348565"/>
                    </a:xfrm>
                    <a:prstGeom prst="rect">
                      <a:avLst/>
                    </a:prstGeom>
                    <a:noFill/>
                    <a:ln w="9525">
                      <a:noFill/>
                      <a:miter lim="800000"/>
                      <a:headEnd/>
                      <a:tailEnd/>
                    </a:ln>
                  </pic:spPr>
                </pic:pic>
              </a:graphicData>
            </a:graphic>
          </wp:inline>
        </w:drawing>
      </w:r>
    </w:p>
    <w:p w:rsidR="00C90BE9" w:rsidRPr="00F76501" w:rsidRDefault="00EB1279" w:rsidP="00BF1834">
      <w:pPr>
        <w:pStyle w:val="afd"/>
        <w:bidi/>
        <w:jc w:val="both"/>
        <w:rPr>
          <w:rFonts w:ascii="David" w:cs="David"/>
          <w:sz w:val="28"/>
          <w:szCs w:val="28"/>
          <w:rtl/>
        </w:rPr>
      </w:pPr>
      <w:r w:rsidRPr="00F76501">
        <w:rPr>
          <w:rFonts w:cs="David" w:hint="eastAsia"/>
          <w:sz w:val="28"/>
          <w:szCs w:val="28"/>
          <w:rtl/>
          <w:lang w:bidi="he-IL"/>
        </w:rPr>
        <w:t>איור</w:t>
      </w:r>
      <w:r w:rsidR="002B47A1" w:rsidRPr="00F76501">
        <w:rPr>
          <w:rFonts w:cs="David"/>
          <w:sz w:val="28"/>
          <w:szCs w:val="28"/>
          <w:rtl/>
          <w:lang w:bidi="he-IL"/>
        </w:rPr>
        <w:fldChar w:fldCharType="begin"/>
      </w:r>
      <w:r w:rsidRPr="00F76501">
        <w:rPr>
          <w:rFonts w:cs="David"/>
          <w:sz w:val="28"/>
          <w:szCs w:val="28"/>
          <w:lang w:bidi="he-IL"/>
        </w:rPr>
        <w:instrText>SEQ</w:instrText>
      </w:r>
      <w:r w:rsidRPr="00F76501">
        <w:rPr>
          <w:rFonts w:cs="David"/>
          <w:sz w:val="28"/>
          <w:szCs w:val="28"/>
          <w:rtl/>
          <w:lang w:bidi="he-IL"/>
        </w:rPr>
        <w:instrText xml:space="preserve"> איור \* </w:instrText>
      </w:r>
      <w:r w:rsidRPr="00F76501">
        <w:rPr>
          <w:rFonts w:cs="David"/>
          <w:sz w:val="28"/>
          <w:szCs w:val="28"/>
          <w:lang w:bidi="he-IL"/>
        </w:rPr>
        <w:instrText>ARABIC</w:instrText>
      </w:r>
      <w:r w:rsidR="002B47A1" w:rsidRPr="00F76501">
        <w:rPr>
          <w:rFonts w:cs="David"/>
          <w:sz w:val="28"/>
          <w:szCs w:val="28"/>
          <w:rtl/>
          <w:lang w:bidi="he-IL"/>
        </w:rPr>
        <w:fldChar w:fldCharType="separate"/>
      </w:r>
      <w:r w:rsidR="009D7B6F">
        <w:rPr>
          <w:rFonts w:cs="David"/>
          <w:noProof/>
          <w:sz w:val="28"/>
          <w:szCs w:val="28"/>
          <w:rtl/>
          <w:lang w:bidi="he-IL"/>
        </w:rPr>
        <w:t>30</w:t>
      </w:r>
      <w:r w:rsidR="002B47A1" w:rsidRPr="00F76501">
        <w:rPr>
          <w:rFonts w:cs="David"/>
          <w:sz w:val="28"/>
          <w:szCs w:val="28"/>
          <w:rtl/>
          <w:lang w:bidi="he-IL"/>
        </w:rPr>
        <w:fldChar w:fldCharType="end"/>
      </w:r>
      <w:r w:rsidR="00F76501" w:rsidRPr="00F76501">
        <w:rPr>
          <w:rFonts w:ascii="David" w:cs="David"/>
          <w:sz w:val="28"/>
          <w:szCs w:val="28"/>
          <w:rtl/>
        </w:rPr>
        <w:t xml:space="preserve">. </w:t>
      </w:r>
      <w:r w:rsidR="00C90BE9" w:rsidRPr="00F76501">
        <w:rPr>
          <w:rFonts w:cs="David"/>
          <w:sz w:val="28"/>
          <w:szCs w:val="28"/>
          <w:rtl/>
          <w:lang w:bidi="he-IL"/>
        </w:rPr>
        <w:t xml:space="preserve">תעלת מגן לכביש או למסילת הברזל </w:t>
      </w:r>
      <w:r w:rsidR="00C90BE9" w:rsidRPr="00F76501">
        <w:rPr>
          <w:rFonts w:ascii="David" w:cs="David"/>
          <w:sz w:val="28"/>
          <w:szCs w:val="28"/>
          <w:rtl/>
        </w:rPr>
        <w:t xml:space="preserve">. </w:t>
      </w:r>
    </w:p>
    <w:p w:rsidR="00C90BE9" w:rsidRPr="00C90BE9" w:rsidRDefault="00C90BE9" w:rsidP="00356975">
      <w:pPr>
        <w:spacing w:line="276" w:lineRule="auto"/>
        <w:ind w:left="360"/>
        <w:jc w:val="both"/>
        <w:rPr>
          <w:rFonts w:ascii="David" w:cs="David"/>
          <w:sz w:val="28"/>
          <w:szCs w:val="28"/>
          <w:rtl/>
        </w:rPr>
      </w:pPr>
    </w:p>
    <w:p w:rsidR="00C90BE9" w:rsidRPr="00C90BE9" w:rsidRDefault="00C90BE9" w:rsidP="00C178E8">
      <w:pPr>
        <w:spacing w:line="276" w:lineRule="auto"/>
        <w:ind w:left="360"/>
        <w:jc w:val="both"/>
        <w:rPr>
          <w:rFonts w:ascii="David" w:cs="David"/>
          <w:sz w:val="28"/>
          <w:szCs w:val="28"/>
          <w:rtl/>
        </w:rPr>
      </w:pPr>
      <w:r w:rsidRPr="00C90BE9">
        <w:rPr>
          <w:rFonts w:cs="David"/>
          <w:sz w:val="28"/>
          <w:szCs w:val="28"/>
          <w:rtl/>
          <w:lang w:bidi="he-IL"/>
        </w:rPr>
        <w:t>בתכנון של תעלות מגן יש תמיד לקחת בחשבון שמי השיטפונות מגיעים אל התעלה גם בזרימות מרוכזות יותר</w:t>
      </w:r>
      <w:r w:rsidRPr="00C90BE9">
        <w:rPr>
          <w:rFonts w:ascii="David" w:cs="David"/>
          <w:sz w:val="28"/>
          <w:szCs w:val="28"/>
          <w:rtl/>
        </w:rPr>
        <w:t xml:space="preserve">. </w:t>
      </w:r>
      <w:r w:rsidR="00C178E8">
        <w:rPr>
          <w:rFonts w:ascii="David" w:cs="David"/>
          <w:sz w:val="28"/>
          <w:szCs w:val="28"/>
          <w:rtl/>
          <w:lang w:bidi="he-IL"/>
        </w:rPr>
        <w:t>יש</w:t>
      </w:r>
      <w:r w:rsidR="0029277C">
        <w:rPr>
          <w:rFonts w:ascii="David" w:cs="David" w:hint="cs"/>
          <w:sz w:val="28"/>
          <w:szCs w:val="28"/>
          <w:rtl/>
          <w:lang w:bidi="he-IL"/>
        </w:rPr>
        <w:t xml:space="preserve"> </w:t>
      </w:r>
      <w:r w:rsidR="00C178E8">
        <w:rPr>
          <w:rFonts w:ascii="David" w:cs="David"/>
          <w:sz w:val="28"/>
          <w:szCs w:val="28"/>
          <w:rtl/>
          <w:lang w:bidi="he-IL"/>
        </w:rPr>
        <w:t>לרצף</w:t>
      </w:r>
      <w:r w:rsidR="0029277C">
        <w:rPr>
          <w:rFonts w:ascii="David" w:cs="David" w:hint="cs"/>
          <w:sz w:val="28"/>
          <w:szCs w:val="28"/>
          <w:rtl/>
          <w:lang w:bidi="he-IL"/>
        </w:rPr>
        <w:t xml:space="preserve"> </w:t>
      </w:r>
      <w:r w:rsidR="00C178E8">
        <w:rPr>
          <w:rFonts w:ascii="David" w:cs="David"/>
          <w:sz w:val="28"/>
          <w:szCs w:val="28"/>
          <w:rtl/>
          <w:lang w:bidi="he-IL"/>
        </w:rPr>
        <w:t>ולהרחיב</w:t>
      </w:r>
      <w:r w:rsidR="0029277C">
        <w:rPr>
          <w:rFonts w:ascii="David" w:cs="David" w:hint="cs"/>
          <w:sz w:val="28"/>
          <w:szCs w:val="28"/>
          <w:rtl/>
          <w:lang w:bidi="he-IL"/>
        </w:rPr>
        <w:t xml:space="preserve"> </w:t>
      </w:r>
      <w:r w:rsidR="00C178E8">
        <w:rPr>
          <w:rFonts w:ascii="David" w:cs="David"/>
          <w:sz w:val="28"/>
          <w:szCs w:val="28"/>
          <w:rtl/>
          <w:lang w:bidi="he-IL"/>
        </w:rPr>
        <w:t>את</w:t>
      </w:r>
      <w:r w:rsidR="0029277C">
        <w:rPr>
          <w:rFonts w:cs="David" w:hint="cs"/>
          <w:sz w:val="28"/>
          <w:szCs w:val="28"/>
          <w:rtl/>
          <w:lang w:bidi="he-IL"/>
        </w:rPr>
        <w:t xml:space="preserve"> </w:t>
      </w:r>
      <w:r w:rsidRPr="00C90BE9">
        <w:rPr>
          <w:rFonts w:cs="David"/>
          <w:sz w:val="28"/>
          <w:szCs w:val="28"/>
          <w:rtl/>
          <w:lang w:bidi="he-IL"/>
        </w:rPr>
        <w:t xml:space="preserve">מקום הכניסה לזנק הידראולי ולמערבולות הצפויות בו </w:t>
      </w:r>
      <w:r w:rsidRPr="00C90BE9">
        <w:rPr>
          <w:rFonts w:ascii="David" w:cs="David"/>
          <w:sz w:val="28"/>
          <w:szCs w:val="28"/>
          <w:rtl/>
        </w:rPr>
        <w:t xml:space="preserve">. </w:t>
      </w:r>
    </w:p>
    <w:p w:rsidR="00C90BE9" w:rsidRPr="00C90BE9" w:rsidRDefault="00C90BE9" w:rsidP="00356975">
      <w:pPr>
        <w:spacing w:line="276" w:lineRule="auto"/>
        <w:ind w:left="360"/>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hint="cs"/>
          <w:noProof/>
          <w:sz w:val="28"/>
          <w:szCs w:val="28"/>
          <w:rtl/>
          <w:lang w:bidi="he-IL"/>
        </w:rPr>
        <w:drawing>
          <wp:inline distT="0" distB="0" distL="0" distR="0">
            <wp:extent cx="5786755" cy="2674117"/>
            <wp:effectExtent l="19050" t="0" r="4445" b="0"/>
            <wp:docPr id="4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email"/>
                    <a:srcRect/>
                    <a:stretch>
                      <a:fillRect/>
                    </a:stretch>
                  </pic:blipFill>
                  <pic:spPr bwMode="auto">
                    <a:xfrm>
                      <a:off x="0" y="0"/>
                      <a:ext cx="5786755" cy="2674117"/>
                    </a:xfrm>
                    <a:prstGeom prst="rect">
                      <a:avLst/>
                    </a:prstGeom>
                    <a:noFill/>
                    <a:ln w="9525">
                      <a:noFill/>
                      <a:miter lim="800000"/>
                      <a:headEnd/>
                      <a:tailEnd/>
                    </a:ln>
                  </pic:spPr>
                </pic:pic>
              </a:graphicData>
            </a:graphic>
          </wp:inline>
        </w:drawing>
      </w:r>
    </w:p>
    <w:p w:rsidR="00C90BE9" w:rsidRPr="00C90BE9" w:rsidRDefault="00EB1279" w:rsidP="00BF1834">
      <w:pPr>
        <w:pStyle w:val="afd"/>
        <w:bidi/>
        <w:jc w:val="both"/>
        <w:rPr>
          <w:rFonts w:ascii="David" w:cs="David"/>
          <w:sz w:val="28"/>
          <w:szCs w:val="28"/>
          <w:rtl/>
        </w:rPr>
      </w:pPr>
      <w:r w:rsidRPr="00F76501">
        <w:rPr>
          <w:rFonts w:cs="David" w:hint="eastAsia"/>
          <w:sz w:val="28"/>
          <w:szCs w:val="28"/>
          <w:rtl/>
          <w:lang w:bidi="he-IL"/>
        </w:rPr>
        <w:lastRenderedPageBreak/>
        <w:t>איור</w:t>
      </w:r>
      <w:r w:rsidR="002B47A1" w:rsidRPr="00F76501">
        <w:rPr>
          <w:rFonts w:cs="David"/>
          <w:sz w:val="28"/>
          <w:szCs w:val="28"/>
          <w:rtl/>
          <w:lang w:bidi="he-IL"/>
        </w:rPr>
        <w:fldChar w:fldCharType="begin"/>
      </w:r>
      <w:r w:rsidRPr="00F76501">
        <w:rPr>
          <w:rFonts w:cs="David"/>
          <w:sz w:val="28"/>
          <w:szCs w:val="28"/>
          <w:lang w:bidi="he-IL"/>
        </w:rPr>
        <w:instrText>SEQ</w:instrText>
      </w:r>
      <w:r w:rsidRPr="00F76501">
        <w:rPr>
          <w:rFonts w:cs="David"/>
          <w:sz w:val="28"/>
          <w:szCs w:val="28"/>
          <w:rtl/>
          <w:lang w:bidi="he-IL"/>
        </w:rPr>
        <w:instrText xml:space="preserve"> איור \* </w:instrText>
      </w:r>
      <w:r w:rsidRPr="00F76501">
        <w:rPr>
          <w:rFonts w:cs="David"/>
          <w:sz w:val="28"/>
          <w:szCs w:val="28"/>
          <w:lang w:bidi="he-IL"/>
        </w:rPr>
        <w:instrText>ARABIC</w:instrText>
      </w:r>
      <w:r w:rsidR="002B47A1" w:rsidRPr="00F76501">
        <w:rPr>
          <w:rFonts w:cs="David"/>
          <w:sz w:val="28"/>
          <w:szCs w:val="28"/>
          <w:rtl/>
          <w:lang w:bidi="he-IL"/>
        </w:rPr>
        <w:fldChar w:fldCharType="separate"/>
      </w:r>
      <w:r w:rsidR="009D7B6F">
        <w:rPr>
          <w:rFonts w:cs="David"/>
          <w:noProof/>
          <w:sz w:val="28"/>
          <w:szCs w:val="28"/>
          <w:rtl/>
          <w:lang w:bidi="he-IL"/>
        </w:rPr>
        <w:t>31</w:t>
      </w:r>
      <w:r w:rsidR="002B47A1" w:rsidRPr="00F76501">
        <w:rPr>
          <w:rFonts w:cs="David"/>
          <w:sz w:val="28"/>
          <w:szCs w:val="28"/>
          <w:rtl/>
          <w:lang w:bidi="he-IL"/>
        </w:rPr>
        <w:fldChar w:fldCharType="end"/>
      </w:r>
      <w:r w:rsidR="00F76501">
        <w:rPr>
          <w:rFonts w:cs="David" w:hint="cs"/>
          <w:sz w:val="28"/>
          <w:szCs w:val="28"/>
          <w:rtl/>
          <w:lang w:bidi="he-IL"/>
        </w:rPr>
        <w:t xml:space="preserve">. </w:t>
      </w:r>
      <w:r w:rsidR="00C90BE9" w:rsidRPr="00C90BE9">
        <w:rPr>
          <w:rFonts w:cs="David"/>
          <w:sz w:val="28"/>
          <w:szCs w:val="28"/>
          <w:rtl/>
          <w:lang w:bidi="he-IL"/>
        </w:rPr>
        <w:t>תעלת מגן בנקודת כניסה של זרימה מרוכזת</w:t>
      </w:r>
      <w:r w:rsidR="00C90BE9" w:rsidRPr="00C90BE9">
        <w:rPr>
          <w:rFonts w:ascii="David" w:cs="David"/>
          <w:sz w:val="28"/>
          <w:szCs w:val="28"/>
          <w:rtl/>
        </w:rPr>
        <w:t xml:space="preserve">. </w:t>
      </w: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drawing>
          <wp:inline distT="0" distB="0" distL="0" distR="0">
            <wp:extent cx="5541115" cy="4576139"/>
            <wp:effectExtent l="19050" t="0" r="2435" b="0"/>
            <wp:docPr id="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email">
                      <a:grayscl/>
                      <a:lum bright="-20000" contrast="30000"/>
                    </a:blip>
                    <a:srcRect/>
                    <a:stretch>
                      <a:fillRect/>
                    </a:stretch>
                  </pic:blipFill>
                  <pic:spPr bwMode="auto">
                    <a:xfrm>
                      <a:off x="0" y="0"/>
                      <a:ext cx="5543750" cy="4578315"/>
                    </a:xfrm>
                    <a:prstGeom prst="rect">
                      <a:avLst/>
                    </a:prstGeom>
                    <a:noFill/>
                    <a:ln w="9525">
                      <a:noFill/>
                      <a:miter lim="800000"/>
                      <a:headEnd/>
                      <a:tailEnd/>
                    </a:ln>
                  </pic:spPr>
                </pic:pic>
              </a:graphicData>
            </a:graphic>
          </wp:inline>
        </w:drawing>
      </w:r>
    </w:p>
    <w:p w:rsidR="00C90BE9" w:rsidRPr="00C90BE9" w:rsidRDefault="00EB1279" w:rsidP="00BF1834">
      <w:pPr>
        <w:pStyle w:val="afd"/>
        <w:bidi/>
        <w:jc w:val="both"/>
        <w:rPr>
          <w:rFonts w:ascii="David" w:cs="David"/>
          <w:color w:val="FF0000"/>
          <w:sz w:val="28"/>
          <w:szCs w:val="28"/>
          <w:rtl/>
        </w:rPr>
      </w:pPr>
      <w:r w:rsidRPr="001248FD">
        <w:rPr>
          <w:rFonts w:cs="David" w:hint="eastAsia"/>
          <w:sz w:val="28"/>
          <w:szCs w:val="28"/>
          <w:rtl/>
          <w:lang w:bidi="he-IL"/>
        </w:rPr>
        <w:t>איור</w:t>
      </w:r>
      <w:r w:rsidR="002B47A1" w:rsidRPr="001248FD">
        <w:rPr>
          <w:rFonts w:cs="David"/>
          <w:sz w:val="28"/>
          <w:szCs w:val="28"/>
          <w:rtl/>
          <w:lang w:bidi="he-IL"/>
        </w:rPr>
        <w:fldChar w:fldCharType="begin"/>
      </w:r>
      <w:r w:rsidRPr="001248FD">
        <w:rPr>
          <w:rFonts w:cs="David"/>
          <w:sz w:val="28"/>
          <w:szCs w:val="28"/>
          <w:lang w:bidi="he-IL"/>
        </w:rPr>
        <w:instrText>SEQ</w:instrText>
      </w:r>
      <w:r w:rsidRPr="001248FD">
        <w:rPr>
          <w:rFonts w:cs="David"/>
          <w:sz w:val="28"/>
          <w:szCs w:val="28"/>
          <w:rtl/>
          <w:lang w:bidi="he-IL"/>
        </w:rPr>
        <w:instrText xml:space="preserve"> איור \* </w:instrText>
      </w:r>
      <w:r w:rsidRPr="001248FD">
        <w:rPr>
          <w:rFonts w:cs="David"/>
          <w:sz w:val="28"/>
          <w:szCs w:val="28"/>
          <w:lang w:bidi="he-IL"/>
        </w:rPr>
        <w:instrText>ARABIC</w:instrText>
      </w:r>
      <w:r w:rsidR="002B47A1" w:rsidRPr="001248FD">
        <w:rPr>
          <w:rFonts w:cs="David"/>
          <w:sz w:val="28"/>
          <w:szCs w:val="28"/>
          <w:rtl/>
          <w:lang w:bidi="he-IL"/>
        </w:rPr>
        <w:fldChar w:fldCharType="separate"/>
      </w:r>
      <w:r w:rsidR="009D7B6F">
        <w:rPr>
          <w:rFonts w:cs="David"/>
          <w:noProof/>
          <w:sz w:val="28"/>
          <w:szCs w:val="28"/>
          <w:rtl/>
          <w:lang w:bidi="he-IL"/>
        </w:rPr>
        <w:t>32</w:t>
      </w:r>
      <w:r w:rsidR="002B47A1" w:rsidRPr="001248FD">
        <w:rPr>
          <w:rFonts w:cs="David"/>
          <w:sz w:val="28"/>
          <w:szCs w:val="28"/>
          <w:rtl/>
          <w:lang w:bidi="he-IL"/>
        </w:rPr>
        <w:fldChar w:fldCharType="end"/>
      </w:r>
      <w:r w:rsidR="001248FD">
        <w:rPr>
          <w:rFonts w:cs="David" w:hint="cs"/>
          <w:sz w:val="28"/>
          <w:szCs w:val="28"/>
          <w:rtl/>
          <w:lang w:bidi="he-IL"/>
        </w:rPr>
        <w:t xml:space="preserve">. </w:t>
      </w:r>
      <w:r w:rsidR="00C90BE9" w:rsidRPr="00C90BE9">
        <w:rPr>
          <w:rFonts w:cs="David"/>
          <w:sz w:val="28"/>
          <w:szCs w:val="28"/>
          <w:rtl/>
          <w:lang w:bidi="he-IL"/>
        </w:rPr>
        <w:t xml:space="preserve">מתקן כניסת תעלת מגן אל מגלש </w:t>
      </w:r>
      <w:r w:rsidR="00C90BE9" w:rsidRPr="00C90BE9">
        <w:rPr>
          <w:rFonts w:ascii="David" w:cs="David"/>
          <w:sz w:val="28"/>
          <w:szCs w:val="28"/>
          <w:rtl/>
        </w:rPr>
        <w:t>(</w:t>
      </w:r>
      <w:r w:rsidR="00C90BE9" w:rsidRPr="00C90BE9">
        <w:rPr>
          <w:rFonts w:cs="David"/>
          <w:sz w:val="28"/>
          <w:szCs w:val="28"/>
          <w:rtl/>
          <w:lang w:bidi="he-IL"/>
        </w:rPr>
        <w:t>פרויקט הסדרת נחל בשור קטע רעים</w:t>
      </w:r>
      <w:r w:rsidR="00BF1834">
        <w:rPr>
          <w:rFonts w:ascii="David" w:cs="David"/>
          <w:sz w:val="28"/>
          <w:szCs w:val="28"/>
          <w:rtl/>
        </w:rPr>
        <w:t>).</w:t>
      </w:r>
    </w:p>
    <w:p w:rsidR="00C90BE9" w:rsidRPr="00C90BE9" w:rsidRDefault="00C90BE9" w:rsidP="00356975">
      <w:pPr>
        <w:spacing w:line="276" w:lineRule="auto"/>
        <w:jc w:val="both"/>
        <w:rPr>
          <w:rFonts w:ascii="David" w:cs="David"/>
          <w:sz w:val="28"/>
          <w:szCs w:val="28"/>
          <w:rtl/>
        </w:rPr>
      </w:pPr>
    </w:p>
    <w:p w:rsidR="00C90BE9" w:rsidRPr="00C90BE9" w:rsidRDefault="00C90BE9" w:rsidP="00425AA6">
      <w:pPr>
        <w:pStyle w:val="a3"/>
        <w:numPr>
          <w:ilvl w:val="1"/>
          <w:numId w:val="15"/>
        </w:numPr>
        <w:spacing w:after="0" w:line="276" w:lineRule="auto"/>
        <w:jc w:val="both"/>
        <w:rPr>
          <w:rFonts w:ascii="David" w:cs="David"/>
          <w:sz w:val="28"/>
          <w:szCs w:val="28"/>
          <w:u w:val="single"/>
          <w:rtl/>
        </w:rPr>
      </w:pPr>
      <w:r w:rsidRPr="00C90BE9">
        <w:rPr>
          <w:rFonts w:cs="David"/>
          <w:sz w:val="28"/>
          <w:szCs w:val="28"/>
          <w:u w:val="single"/>
          <w:rtl/>
          <w:lang w:bidi="he-IL"/>
        </w:rPr>
        <w:t xml:space="preserve">מאגרי השהיה </w:t>
      </w:r>
    </w:p>
    <w:p w:rsidR="00C90BE9" w:rsidRPr="00C90BE9" w:rsidRDefault="00C90BE9" w:rsidP="00425AA6">
      <w:pPr>
        <w:pStyle w:val="a3"/>
        <w:numPr>
          <w:ilvl w:val="0"/>
          <w:numId w:val="26"/>
        </w:numPr>
        <w:spacing w:after="0" w:line="276" w:lineRule="auto"/>
        <w:jc w:val="both"/>
        <w:rPr>
          <w:rFonts w:ascii="David" w:cs="David"/>
          <w:sz w:val="28"/>
          <w:szCs w:val="28"/>
          <w:u w:val="single"/>
          <w:rtl/>
        </w:rPr>
      </w:pPr>
      <w:r w:rsidRPr="00C90BE9">
        <w:rPr>
          <w:rFonts w:cs="David" w:hint="cs"/>
          <w:sz w:val="28"/>
          <w:szCs w:val="28"/>
          <w:u w:val="single"/>
          <w:rtl/>
          <w:lang w:bidi="he-IL"/>
        </w:rPr>
        <w:t>כללי</w:t>
      </w:r>
    </w:p>
    <w:p w:rsidR="00C90BE9" w:rsidRPr="00C90BE9" w:rsidRDefault="00C90BE9" w:rsidP="00356975">
      <w:pPr>
        <w:spacing w:line="276" w:lineRule="auto"/>
        <w:ind w:left="720"/>
        <w:jc w:val="both"/>
        <w:rPr>
          <w:rFonts w:ascii="David" w:cs="David"/>
          <w:sz w:val="28"/>
          <w:szCs w:val="28"/>
          <w:rtl/>
        </w:rPr>
      </w:pPr>
      <w:r w:rsidRPr="00C90BE9">
        <w:rPr>
          <w:rFonts w:cs="David"/>
          <w:sz w:val="28"/>
          <w:szCs w:val="28"/>
          <w:rtl/>
          <w:lang w:bidi="he-IL"/>
        </w:rPr>
        <w:t xml:space="preserve">לעיתים כדי למנוע נזקי סחיפה או הצפה כדאי יותר להקטין את הספיקה במאגרי  ויסות זרימה מאשר להתמודד עם  ספיקה טבעית הגורמת לנזקי שיטפונות </w:t>
      </w:r>
      <w:r w:rsidRPr="00C90BE9">
        <w:rPr>
          <w:rFonts w:ascii="David" w:cs="David"/>
          <w:sz w:val="28"/>
          <w:szCs w:val="28"/>
          <w:rtl/>
        </w:rPr>
        <w:t xml:space="preserve">. </w:t>
      </w:r>
    </w:p>
    <w:p w:rsidR="00C90BE9" w:rsidRPr="00C90BE9" w:rsidRDefault="00C90BE9" w:rsidP="00356975">
      <w:pPr>
        <w:spacing w:line="276" w:lineRule="auto"/>
        <w:ind w:left="720"/>
        <w:jc w:val="both"/>
        <w:rPr>
          <w:rFonts w:ascii="David" w:cs="David"/>
          <w:sz w:val="28"/>
          <w:szCs w:val="28"/>
          <w:rtl/>
        </w:rPr>
      </w:pPr>
      <w:r w:rsidRPr="00C90BE9">
        <w:rPr>
          <w:rFonts w:cs="David"/>
          <w:sz w:val="28"/>
          <w:szCs w:val="28"/>
          <w:rtl/>
          <w:lang w:bidi="he-IL"/>
        </w:rPr>
        <w:t>מאגר השהיה להקטנת ספיקות חפור או נוצר ע</w:t>
      </w:r>
      <w:r w:rsidRPr="00C90BE9">
        <w:rPr>
          <w:rFonts w:ascii="David" w:cs="David"/>
          <w:sz w:val="28"/>
          <w:szCs w:val="28"/>
          <w:rtl/>
        </w:rPr>
        <w:t>"</w:t>
      </w:r>
      <w:r w:rsidRPr="00C90BE9">
        <w:rPr>
          <w:rFonts w:cs="David"/>
          <w:sz w:val="28"/>
          <w:szCs w:val="28"/>
          <w:rtl/>
          <w:lang w:bidi="he-IL"/>
        </w:rPr>
        <w:t xml:space="preserve">י סכור האפיק מהווה </w:t>
      </w:r>
      <w:r w:rsidRPr="00C90BE9">
        <w:rPr>
          <w:rFonts w:ascii="David" w:cs="David"/>
          <w:sz w:val="28"/>
          <w:szCs w:val="28"/>
          <w:rtl/>
        </w:rPr>
        <w:t>'</w:t>
      </w:r>
      <w:r w:rsidRPr="00C90BE9">
        <w:rPr>
          <w:rFonts w:cs="David"/>
          <w:sz w:val="28"/>
          <w:szCs w:val="28"/>
          <w:rtl/>
          <w:lang w:bidi="he-IL"/>
        </w:rPr>
        <w:t>נפח קיר מחכה לשיטפון</w:t>
      </w:r>
      <w:r w:rsidRPr="00C90BE9">
        <w:rPr>
          <w:rFonts w:ascii="David" w:cs="David"/>
          <w:sz w:val="28"/>
          <w:szCs w:val="28"/>
          <w:rtl/>
        </w:rPr>
        <w:t xml:space="preserve">'; </w:t>
      </w:r>
      <w:r w:rsidRPr="00C90BE9">
        <w:rPr>
          <w:rFonts w:cs="David"/>
          <w:sz w:val="28"/>
          <w:szCs w:val="28"/>
          <w:rtl/>
          <w:lang w:bidi="he-IL"/>
        </w:rPr>
        <w:t>מוצע לעיין במקור</w:t>
      </w:r>
      <w:r w:rsidRPr="00C90BE9">
        <w:rPr>
          <w:rFonts w:ascii="David" w:cs="David"/>
          <w:sz w:val="28"/>
          <w:szCs w:val="28"/>
          <w:rtl/>
        </w:rPr>
        <w:t xml:space="preserve">-2  </w:t>
      </w:r>
      <w:r w:rsidRPr="00C90BE9">
        <w:rPr>
          <w:rFonts w:cs="David"/>
          <w:sz w:val="28"/>
          <w:szCs w:val="28"/>
          <w:rtl/>
          <w:lang w:bidi="he-IL"/>
        </w:rPr>
        <w:t xml:space="preserve">מאמר מאגרים </w:t>
      </w:r>
      <w:r w:rsidRPr="00C90BE9">
        <w:rPr>
          <w:rFonts w:ascii="David" w:cs="David"/>
          <w:sz w:val="28"/>
          <w:szCs w:val="28"/>
          <w:rtl/>
        </w:rPr>
        <w:t>.</w:t>
      </w:r>
    </w:p>
    <w:p w:rsidR="00C90BE9" w:rsidRPr="00C90BE9" w:rsidRDefault="00C90BE9" w:rsidP="00425AA6">
      <w:pPr>
        <w:pStyle w:val="a3"/>
        <w:numPr>
          <w:ilvl w:val="0"/>
          <w:numId w:val="26"/>
        </w:numPr>
        <w:spacing w:after="0" w:line="276" w:lineRule="auto"/>
        <w:jc w:val="both"/>
        <w:rPr>
          <w:rFonts w:ascii="David" w:cs="David"/>
          <w:sz w:val="28"/>
          <w:szCs w:val="28"/>
          <w:u w:val="single"/>
          <w:rtl/>
        </w:rPr>
      </w:pPr>
      <w:r w:rsidRPr="00C90BE9">
        <w:rPr>
          <w:rFonts w:cs="David" w:hint="cs"/>
          <w:sz w:val="28"/>
          <w:szCs w:val="28"/>
          <w:u w:val="single"/>
          <w:rtl/>
          <w:lang w:bidi="he-IL"/>
        </w:rPr>
        <w:t>סוגים</w:t>
      </w:r>
      <w:r w:rsidR="0029277C">
        <w:rPr>
          <w:rFonts w:cs="David" w:hint="cs"/>
          <w:sz w:val="28"/>
          <w:szCs w:val="28"/>
          <w:u w:val="single"/>
          <w:rtl/>
          <w:lang w:bidi="he-IL"/>
        </w:rPr>
        <w:t xml:space="preserve"> </w:t>
      </w:r>
      <w:r w:rsidRPr="00C90BE9">
        <w:rPr>
          <w:rFonts w:cs="David" w:hint="cs"/>
          <w:sz w:val="28"/>
          <w:szCs w:val="28"/>
          <w:u w:val="single"/>
          <w:rtl/>
          <w:lang w:bidi="he-IL"/>
        </w:rPr>
        <w:t>שלמאגרי</w:t>
      </w:r>
      <w:r w:rsidR="0029277C">
        <w:rPr>
          <w:rFonts w:cs="David" w:hint="cs"/>
          <w:sz w:val="28"/>
          <w:szCs w:val="28"/>
          <w:u w:val="single"/>
          <w:rtl/>
          <w:lang w:bidi="he-IL"/>
        </w:rPr>
        <w:t xml:space="preserve"> </w:t>
      </w:r>
      <w:r w:rsidRPr="00C90BE9">
        <w:rPr>
          <w:rFonts w:cs="David" w:hint="cs"/>
          <w:sz w:val="28"/>
          <w:szCs w:val="28"/>
          <w:u w:val="single"/>
          <w:rtl/>
          <w:lang w:bidi="he-IL"/>
        </w:rPr>
        <w:t>ויסו</w:t>
      </w:r>
      <w:r w:rsidR="0029277C">
        <w:rPr>
          <w:rFonts w:cs="David" w:hint="cs"/>
          <w:sz w:val="28"/>
          <w:szCs w:val="28"/>
          <w:u w:val="single"/>
          <w:rtl/>
          <w:lang w:bidi="he-IL"/>
        </w:rPr>
        <w:t xml:space="preserve"> </w:t>
      </w:r>
      <w:r w:rsidRPr="00C90BE9">
        <w:rPr>
          <w:rFonts w:cs="David" w:hint="cs"/>
          <w:sz w:val="28"/>
          <w:szCs w:val="28"/>
          <w:u w:val="single"/>
          <w:rtl/>
          <w:lang w:bidi="he-IL"/>
        </w:rPr>
        <w:t>תשיטפונות</w:t>
      </w:r>
    </w:p>
    <w:p w:rsidR="00C90BE9" w:rsidRPr="00C90BE9" w:rsidRDefault="00C90BE9" w:rsidP="00356975">
      <w:pPr>
        <w:spacing w:line="276" w:lineRule="auto"/>
        <w:ind w:left="720"/>
        <w:jc w:val="both"/>
        <w:rPr>
          <w:rFonts w:ascii="David" w:cs="David"/>
          <w:sz w:val="28"/>
          <w:szCs w:val="28"/>
          <w:rtl/>
        </w:rPr>
      </w:pPr>
      <w:r w:rsidRPr="00C90BE9">
        <w:rPr>
          <w:rFonts w:cs="David"/>
          <w:sz w:val="28"/>
          <w:szCs w:val="28"/>
          <w:rtl/>
          <w:lang w:bidi="he-IL"/>
        </w:rPr>
        <w:t>קיימים שני סוגים עקרוניים של מאגרי ויסות</w:t>
      </w:r>
      <w:r w:rsidRPr="00C90BE9">
        <w:rPr>
          <w:rFonts w:ascii="David" w:cs="David"/>
          <w:sz w:val="28"/>
          <w:szCs w:val="28"/>
          <w:rtl/>
        </w:rPr>
        <w:t xml:space="preserve">: </w:t>
      </w:r>
      <w:r w:rsidRPr="00C90BE9">
        <w:rPr>
          <w:rFonts w:cs="David"/>
          <w:sz w:val="28"/>
          <w:szCs w:val="28"/>
          <w:rtl/>
          <w:lang w:bidi="he-IL"/>
        </w:rPr>
        <w:t>מאגרי גיא ומאגרי צד</w:t>
      </w:r>
      <w:r w:rsidRPr="00C90BE9">
        <w:rPr>
          <w:rFonts w:ascii="David" w:cs="David"/>
          <w:sz w:val="28"/>
          <w:szCs w:val="28"/>
          <w:rtl/>
        </w:rPr>
        <w:t xml:space="preserve">. </w:t>
      </w:r>
      <w:r w:rsidRPr="00C90BE9">
        <w:rPr>
          <w:rFonts w:cs="David"/>
          <w:sz w:val="28"/>
          <w:szCs w:val="28"/>
          <w:rtl/>
          <w:lang w:bidi="he-IL"/>
        </w:rPr>
        <w:t>מאגרי גיא נוצרים על ידי סכירת אפיקים</w:t>
      </w:r>
      <w:r w:rsidRPr="00C90BE9">
        <w:rPr>
          <w:rFonts w:ascii="David" w:cs="David"/>
          <w:sz w:val="28"/>
          <w:szCs w:val="28"/>
          <w:rtl/>
        </w:rPr>
        <w:t xml:space="preserve">, </w:t>
      </w:r>
      <w:r w:rsidRPr="00C90BE9">
        <w:rPr>
          <w:rFonts w:cs="David"/>
          <w:sz w:val="28"/>
          <w:szCs w:val="28"/>
          <w:rtl/>
          <w:lang w:bidi="he-IL"/>
        </w:rPr>
        <w:t>מאגרי צד על ידי בניית סוללות מחוץ לאפיקים</w:t>
      </w:r>
      <w:r w:rsidRPr="00C90BE9">
        <w:rPr>
          <w:rFonts w:ascii="David" w:cs="David"/>
          <w:sz w:val="28"/>
          <w:szCs w:val="28"/>
          <w:rtl/>
        </w:rPr>
        <w:t>.</w:t>
      </w:r>
      <w:r w:rsidRPr="00C90BE9">
        <w:rPr>
          <w:rFonts w:cs="David"/>
          <w:sz w:val="28"/>
          <w:szCs w:val="28"/>
          <w:rtl/>
          <w:lang w:bidi="he-IL"/>
        </w:rPr>
        <w:t>למאגרים משני סוגים אלה</w:t>
      </w:r>
      <w:r w:rsidRPr="00C90BE9">
        <w:rPr>
          <w:rFonts w:ascii="David" w:cs="David"/>
          <w:sz w:val="28"/>
          <w:szCs w:val="28"/>
          <w:rtl/>
        </w:rPr>
        <w:t xml:space="preserve">, </w:t>
      </w:r>
      <w:r w:rsidRPr="00C90BE9">
        <w:rPr>
          <w:rFonts w:cs="David"/>
          <w:sz w:val="28"/>
          <w:szCs w:val="28"/>
          <w:rtl/>
          <w:lang w:bidi="he-IL"/>
        </w:rPr>
        <w:t>משמעות הנדסית דומה</w:t>
      </w:r>
      <w:r w:rsidRPr="00C90BE9">
        <w:rPr>
          <w:rFonts w:ascii="David" w:cs="David"/>
          <w:sz w:val="28"/>
          <w:szCs w:val="28"/>
          <w:rtl/>
        </w:rPr>
        <w:t xml:space="preserve">. </w:t>
      </w:r>
      <w:r w:rsidRPr="00C90BE9">
        <w:rPr>
          <w:rFonts w:cs="David"/>
          <w:sz w:val="28"/>
          <w:szCs w:val="28"/>
          <w:rtl/>
          <w:lang w:bidi="he-IL"/>
        </w:rPr>
        <w:t>ההבדל העיקרי ביניהם הוא</w:t>
      </w:r>
      <w:r w:rsidRPr="00C90BE9">
        <w:rPr>
          <w:rFonts w:ascii="David" w:cs="David"/>
          <w:sz w:val="28"/>
          <w:szCs w:val="28"/>
          <w:rtl/>
        </w:rPr>
        <w:t xml:space="preserve">, </w:t>
      </w:r>
      <w:r w:rsidRPr="00C90BE9">
        <w:rPr>
          <w:rFonts w:cs="David"/>
          <w:sz w:val="28"/>
          <w:szCs w:val="28"/>
          <w:rtl/>
          <w:lang w:bidi="he-IL"/>
        </w:rPr>
        <w:t>שמאגרי גיא מתמלאים באורח טבעי מזרימה גרביטציונית</w:t>
      </w:r>
      <w:r w:rsidRPr="00C90BE9">
        <w:rPr>
          <w:rFonts w:ascii="David" w:cs="David"/>
          <w:sz w:val="28"/>
          <w:szCs w:val="28"/>
          <w:rtl/>
        </w:rPr>
        <w:t xml:space="preserve">, </w:t>
      </w:r>
      <w:r w:rsidRPr="00C90BE9">
        <w:rPr>
          <w:rFonts w:cs="David"/>
          <w:sz w:val="28"/>
          <w:szCs w:val="28"/>
          <w:rtl/>
          <w:lang w:bidi="he-IL"/>
        </w:rPr>
        <w:t>ואילו למילוי מאגרי צד</w:t>
      </w:r>
      <w:r w:rsidRPr="00C90BE9">
        <w:rPr>
          <w:rFonts w:ascii="David" w:cs="David"/>
          <w:sz w:val="28"/>
          <w:szCs w:val="28"/>
          <w:rtl/>
        </w:rPr>
        <w:t xml:space="preserve">, </w:t>
      </w:r>
      <w:r w:rsidRPr="00C90BE9">
        <w:rPr>
          <w:rFonts w:cs="David"/>
          <w:sz w:val="28"/>
          <w:szCs w:val="28"/>
          <w:rtl/>
          <w:lang w:bidi="he-IL"/>
        </w:rPr>
        <w:t>יש לחפור תעלת הטיה</w:t>
      </w:r>
      <w:r w:rsidRPr="00C90BE9">
        <w:rPr>
          <w:rFonts w:cs="David" w:hint="cs"/>
          <w:sz w:val="28"/>
          <w:szCs w:val="28"/>
          <w:rtl/>
          <w:lang w:bidi="he-IL"/>
        </w:rPr>
        <w:t xml:space="preserve"> או הכוונה</w:t>
      </w:r>
      <w:r w:rsidRPr="00C90BE9">
        <w:rPr>
          <w:rFonts w:ascii="David" w:cs="David" w:hint="cs"/>
          <w:sz w:val="28"/>
          <w:szCs w:val="28"/>
          <w:rtl/>
        </w:rPr>
        <w:t>.</w:t>
      </w:r>
    </w:p>
    <w:p w:rsidR="00C90BE9" w:rsidRPr="00C90BE9" w:rsidRDefault="00C90BE9" w:rsidP="00356975">
      <w:pPr>
        <w:spacing w:line="276" w:lineRule="auto"/>
        <w:ind w:left="720"/>
        <w:jc w:val="both"/>
        <w:rPr>
          <w:rFonts w:ascii="David" w:cs="David"/>
          <w:sz w:val="28"/>
          <w:szCs w:val="28"/>
          <w:rtl/>
        </w:rPr>
      </w:pPr>
      <w:r w:rsidRPr="00C90BE9">
        <w:rPr>
          <w:rFonts w:cs="David"/>
          <w:sz w:val="28"/>
          <w:szCs w:val="28"/>
          <w:rtl/>
          <w:lang w:bidi="he-IL"/>
        </w:rPr>
        <w:lastRenderedPageBreak/>
        <w:t>לכל מאגר ניתן לשלב תפקידים נוספים כמו הפקת מים וש</w:t>
      </w:r>
      <w:r w:rsidRPr="00C90BE9">
        <w:rPr>
          <w:rFonts w:cs="David" w:hint="cs"/>
          <w:sz w:val="28"/>
          <w:szCs w:val="28"/>
          <w:rtl/>
          <w:lang w:bidi="he-IL"/>
        </w:rPr>
        <w:t>י</w:t>
      </w:r>
      <w:r w:rsidRPr="00C90BE9">
        <w:rPr>
          <w:rFonts w:cs="David"/>
          <w:sz w:val="28"/>
          <w:szCs w:val="28"/>
          <w:rtl/>
          <w:lang w:bidi="he-IL"/>
        </w:rPr>
        <w:t>ק</w:t>
      </w:r>
      <w:r w:rsidRPr="00C90BE9">
        <w:rPr>
          <w:rFonts w:cs="David" w:hint="cs"/>
          <w:sz w:val="28"/>
          <w:szCs w:val="28"/>
          <w:rtl/>
          <w:lang w:bidi="he-IL"/>
        </w:rPr>
        <w:t>ו</w:t>
      </w:r>
      <w:r w:rsidRPr="00C90BE9">
        <w:rPr>
          <w:rFonts w:cs="David"/>
          <w:sz w:val="28"/>
          <w:szCs w:val="28"/>
          <w:rtl/>
          <w:lang w:bidi="he-IL"/>
        </w:rPr>
        <w:t>ע סחף</w:t>
      </w:r>
      <w:r w:rsidRPr="00C90BE9">
        <w:rPr>
          <w:rFonts w:ascii="David" w:cs="David"/>
          <w:sz w:val="28"/>
          <w:szCs w:val="28"/>
          <w:rtl/>
        </w:rPr>
        <w:t xml:space="preserve">. </w:t>
      </w:r>
    </w:p>
    <w:p w:rsidR="00C90BE9" w:rsidRPr="00C90BE9" w:rsidRDefault="00C90BE9" w:rsidP="00425AA6">
      <w:pPr>
        <w:pStyle w:val="a3"/>
        <w:numPr>
          <w:ilvl w:val="0"/>
          <w:numId w:val="26"/>
        </w:numPr>
        <w:spacing w:after="0" w:line="276" w:lineRule="auto"/>
        <w:jc w:val="both"/>
        <w:rPr>
          <w:rFonts w:ascii="David" w:cs="David"/>
          <w:sz w:val="28"/>
          <w:szCs w:val="28"/>
          <w:u w:val="single"/>
          <w:rtl/>
        </w:rPr>
      </w:pPr>
      <w:r w:rsidRPr="00C90BE9">
        <w:rPr>
          <w:rFonts w:cs="David" w:hint="cs"/>
          <w:sz w:val="28"/>
          <w:szCs w:val="28"/>
          <w:u w:val="single"/>
          <w:rtl/>
          <w:lang w:bidi="he-IL"/>
        </w:rPr>
        <w:t>מיקום מאגרי ויסות</w:t>
      </w:r>
    </w:p>
    <w:p w:rsidR="00C90BE9" w:rsidRPr="00C90BE9" w:rsidRDefault="00C90BE9" w:rsidP="00356975">
      <w:pPr>
        <w:spacing w:line="276" w:lineRule="auto"/>
        <w:ind w:left="720"/>
        <w:jc w:val="both"/>
        <w:rPr>
          <w:rFonts w:ascii="David" w:cs="David"/>
          <w:sz w:val="28"/>
          <w:szCs w:val="28"/>
          <w:rtl/>
        </w:rPr>
      </w:pPr>
      <w:r w:rsidRPr="00C90BE9">
        <w:rPr>
          <w:rFonts w:cs="David"/>
          <w:sz w:val="28"/>
          <w:szCs w:val="28"/>
          <w:rtl/>
          <w:lang w:bidi="he-IL"/>
        </w:rPr>
        <w:t>מאגרים להקטנת ספיקות ממוקמים במעלה קטעי נחל הדורשים טיפול למניעת נזקי שיטפונות</w:t>
      </w:r>
      <w:r w:rsidRPr="00C90BE9">
        <w:rPr>
          <w:rFonts w:ascii="David" w:cs="David"/>
          <w:sz w:val="28"/>
          <w:szCs w:val="28"/>
          <w:rtl/>
        </w:rPr>
        <w:t xml:space="preserve">. </w:t>
      </w:r>
    </w:p>
    <w:p w:rsidR="00C90BE9" w:rsidRPr="00C90BE9" w:rsidRDefault="00C90BE9" w:rsidP="00356975">
      <w:pPr>
        <w:spacing w:line="276" w:lineRule="auto"/>
        <w:jc w:val="both"/>
        <w:rPr>
          <w:rFonts w:ascii="David" w:cs="David"/>
          <w:sz w:val="28"/>
          <w:szCs w:val="28"/>
          <w:rtl/>
        </w:rPr>
      </w:pP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drawing>
          <wp:inline distT="0" distB="0" distL="0" distR="0">
            <wp:extent cx="5786755" cy="3725699"/>
            <wp:effectExtent l="19050" t="0" r="4445" b="0"/>
            <wp:docPr id="497" name="Picture 28" descr="maagari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agarim1"/>
                    <pic:cNvPicPr>
                      <a:picLocks noChangeAspect="1" noChangeArrowheads="1"/>
                    </pic:cNvPicPr>
                  </pic:nvPicPr>
                  <pic:blipFill>
                    <a:blip r:embed="rId67" cstate="screen"/>
                    <a:srcRect b="5189"/>
                    <a:stretch>
                      <a:fillRect/>
                    </a:stretch>
                  </pic:blipFill>
                  <pic:spPr bwMode="auto">
                    <a:xfrm>
                      <a:off x="0" y="0"/>
                      <a:ext cx="5786755" cy="3725699"/>
                    </a:xfrm>
                    <a:prstGeom prst="rect">
                      <a:avLst/>
                    </a:prstGeom>
                    <a:noFill/>
                    <a:ln w="9525">
                      <a:noFill/>
                      <a:miter lim="800000"/>
                      <a:headEnd/>
                      <a:tailEnd/>
                    </a:ln>
                  </pic:spPr>
                </pic:pic>
              </a:graphicData>
            </a:graphic>
          </wp:inline>
        </w:drawing>
      </w:r>
    </w:p>
    <w:p w:rsidR="00C90BE9" w:rsidRPr="00EB1279" w:rsidRDefault="00EB1279" w:rsidP="00BF1834">
      <w:pPr>
        <w:pStyle w:val="afd"/>
        <w:bidi/>
        <w:jc w:val="both"/>
        <w:rPr>
          <w:rFonts w:ascii="David" w:cs="David"/>
          <w:sz w:val="28"/>
          <w:szCs w:val="28"/>
          <w:rtl/>
        </w:rPr>
      </w:pPr>
      <w:bookmarkStart w:id="35" w:name="_Ref442948629"/>
      <w:r w:rsidRPr="00EB1279">
        <w:rPr>
          <w:rFonts w:cs="David" w:hint="eastAsia"/>
          <w:sz w:val="28"/>
          <w:szCs w:val="28"/>
          <w:rtl/>
          <w:lang w:bidi="he-IL"/>
        </w:rPr>
        <w:t>איור</w:t>
      </w:r>
      <w:r w:rsidR="002B47A1" w:rsidRPr="00EB1279">
        <w:rPr>
          <w:rFonts w:cs="David"/>
          <w:sz w:val="28"/>
          <w:szCs w:val="28"/>
          <w:rtl/>
          <w:lang w:bidi="he-IL"/>
        </w:rPr>
        <w:fldChar w:fldCharType="begin"/>
      </w:r>
      <w:r w:rsidRPr="00EB1279">
        <w:rPr>
          <w:rFonts w:cs="David"/>
          <w:sz w:val="28"/>
          <w:szCs w:val="28"/>
          <w:lang w:bidi="he-IL"/>
        </w:rPr>
        <w:instrText>SEQ</w:instrText>
      </w:r>
      <w:r w:rsidRPr="00EB1279">
        <w:rPr>
          <w:rFonts w:cs="David"/>
          <w:sz w:val="28"/>
          <w:szCs w:val="28"/>
          <w:rtl/>
          <w:lang w:bidi="he-IL"/>
        </w:rPr>
        <w:instrText xml:space="preserve"> איור \* </w:instrText>
      </w:r>
      <w:r w:rsidRPr="00EB1279">
        <w:rPr>
          <w:rFonts w:cs="David"/>
          <w:sz w:val="28"/>
          <w:szCs w:val="28"/>
          <w:lang w:bidi="he-IL"/>
        </w:rPr>
        <w:instrText>ARABIC</w:instrText>
      </w:r>
      <w:r w:rsidR="002B47A1" w:rsidRPr="00EB1279">
        <w:rPr>
          <w:rFonts w:cs="David"/>
          <w:sz w:val="28"/>
          <w:szCs w:val="28"/>
          <w:rtl/>
          <w:lang w:bidi="he-IL"/>
        </w:rPr>
        <w:fldChar w:fldCharType="separate"/>
      </w:r>
      <w:r w:rsidR="009D7B6F">
        <w:rPr>
          <w:rFonts w:cs="David"/>
          <w:noProof/>
          <w:sz w:val="28"/>
          <w:szCs w:val="28"/>
          <w:rtl/>
          <w:lang w:bidi="he-IL"/>
        </w:rPr>
        <w:t>33</w:t>
      </w:r>
      <w:r w:rsidR="002B47A1" w:rsidRPr="00EB1279">
        <w:rPr>
          <w:rFonts w:cs="David"/>
          <w:sz w:val="28"/>
          <w:szCs w:val="28"/>
          <w:rtl/>
          <w:lang w:bidi="he-IL"/>
        </w:rPr>
        <w:fldChar w:fldCharType="end"/>
      </w:r>
      <w:bookmarkEnd w:id="35"/>
      <w:r w:rsidRPr="00EB1279">
        <w:rPr>
          <w:rFonts w:cs="David" w:hint="cs"/>
          <w:sz w:val="28"/>
          <w:szCs w:val="28"/>
          <w:rtl/>
          <w:lang w:bidi="he-IL"/>
        </w:rPr>
        <w:t xml:space="preserve">. </w:t>
      </w:r>
      <w:r w:rsidR="00C90BE9" w:rsidRPr="00EB1279">
        <w:rPr>
          <w:rFonts w:cs="David"/>
          <w:sz w:val="28"/>
          <w:szCs w:val="28"/>
          <w:rtl/>
          <w:lang w:bidi="he-IL"/>
        </w:rPr>
        <w:t xml:space="preserve">מרכיבי מאגר גיא לויסות נגר עילי </w:t>
      </w:r>
    </w:p>
    <w:p w:rsidR="00C90BE9" w:rsidRPr="00C90BE9" w:rsidRDefault="00C90BE9" w:rsidP="00356975">
      <w:pPr>
        <w:spacing w:line="276" w:lineRule="auto"/>
        <w:jc w:val="both"/>
        <w:rPr>
          <w:rFonts w:ascii="David" w:cs="David"/>
          <w:sz w:val="28"/>
          <w:szCs w:val="28"/>
          <w:rtl/>
        </w:rPr>
      </w:pPr>
    </w:p>
    <w:p w:rsidR="00C90BE9" w:rsidRPr="00C90BE9" w:rsidRDefault="00C90BE9" w:rsidP="00FB02C1">
      <w:pPr>
        <w:spacing w:line="276" w:lineRule="auto"/>
        <w:ind w:left="793"/>
        <w:jc w:val="both"/>
        <w:rPr>
          <w:rFonts w:ascii="David" w:cs="David"/>
          <w:sz w:val="28"/>
          <w:szCs w:val="28"/>
          <w:rtl/>
        </w:rPr>
      </w:pPr>
      <w:r w:rsidRPr="003904E0">
        <w:rPr>
          <w:rFonts w:cs="David"/>
          <w:color w:val="0000FF"/>
          <w:sz w:val="28"/>
          <w:szCs w:val="28"/>
          <w:rtl/>
          <w:lang w:bidi="he-IL"/>
        </w:rPr>
        <w:t>ב</w:t>
      </w:r>
      <w:fldSimple w:instr="REF _Ref442948629 \h  \* MERGEFORMAT">
        <w:r w:rsidR="001248FD" w:rsidRPr="003904E0">
          <w:rPr>
            <w:rFonts w:cs="David" w:hint="eastAsia"/>
            <w:color w:val="0000FF"/>
            <w:sz w:val="28"/>
            <w:szCs w:val="28"/>
            <w:rtl/>
            <w:lang w:bidi="he-IL"/>
          </w:rPr>
          <w:t>איור</w:t>
        </w:r>
        <w:r w:rsidR="001248FD" w:rsidRPr="003904E0">
          <w:rPr>
            <w:rFonts w:cs="David"/>
            <w:noProof/>
            <w:color w:val="0000FF"/>
            <w:sz w:val="28"/>
            <w:szCs w:val="28"/>
            <w:rtl/>
            <w:lang w:bidi="he-IL"/>
          </w:rPr>
          <w:t>32</w:t>
        </w:r>
      </w:fldSimple>
      <w:r w:rsidRPr="00C90BE9">
        <w:rPr>
          <w:rFonts w:cs="David"/>
          <w:sz w:val="28"/>
          <w:szCs w:val="28"/>
          <w:rtl/>
          <w:lang w:bidi="he-IL"/>
        </w:rPr>
        <w:t xml:space="preserve"> שלעיל הוצג מאגר גיא רב תפקודי הכולל נפח ריק לויסות הנגר</w:t>
      </w:r>
      <w:r w:rsidRPr="00C90BE9">
        <w:rPr>
          <w:rFonts w:ascii="David" w:cs="David"/>
          <w:sz w:val="28"/>
          <w:szCs w:val="28"/>
          <w:rtl/>
        </w:rPr>
        <w:t>,</w:t>
      </w:r>
      <w:r w:rsidRPr="00C90BE9">
        <w:rPr>
          <w:rFonts w:cs="David"/>
          <w:sz w:val="28"/>
          <w:szCs w:val="28"/>
          <w:rtl/>
          <w:lang w:bidi="he-IL"/>
        </w:rPr>
        <w:t xml:space="preserve">נפח להפקת מי שיטפונות ונפח מת לשקיעת סחף </w:t>
      </w:r>
      <w:r w:rsidR="00FB02C1">
        <w:rPr>
          <w:rFonts w:ascii="David" w:cs="David"/>
          <w:sz w:val="28"/>
          <w:szCs w:val="28"/>
          <w:rtl/>
        </w:rPr>
        <w:t>.</w:t>
      </w:r>
    </w:p>
    <w:p w:rsidR="00C90BE9" w:rsidRPr="00C90BE9" w:rsidRDefault="00C90BE9" w:rsidP="00425AA6">
      <w:pPr>
        <w:pStyle w:val="a3"/>
        <w:numPr>
          <w:ilvl w:val="0"/>
          <w:numId w:val="26"/>
        </w:numPr>
        <w:spacing w:after="0" w:line="276" w:lineRule="auto"/>
        <w:jc w:val="both"/>
        <w:rPr>
          <w:rFonts w:cs="David"/>
          <w:sz w:val="28"/>
          <w:szCs w:val="28"/>
          <w:u w:val="single"/>
        </w:rPr>
      </w:pPr>
      <w:r w:rsidRPr="00C90BE9">
        <w:rPr>
          <w:rFonts w:cs="David"/>
          <w:sz w:val="28"/>
          <w:szCs w:val="28"/>
          <w:u w:val="single"/>
          <w:rtl/>
          <w:lang w:bidi="he-IL"/>
        </w:rPr>
        <w:t xml:space="preserve">חישוב הידרולוגי </w:t>
      </w:r>
      <w:r w:rsidRPr="00C90BE9">
        <w:rPr>
          <w:rFonts w:ascii="David" w:cs="David"/>
          <w:sz w:val="28"/>
          <w:szCs w:val="28"/>
          <w:u w:val="single"/>
          <w:rtl/>
        </w:rPr>
        <w:t xml:space="preserve">– </w:t>
      </w:r>
      <w:r w:rsidRPr="00C90BE9">
        <w:rPr>
          <w:rFonts w:cs="David"/>
          <w:sz w:val="28"/>
          <w:szCs w:val="28"/>
          <w:u w:val="single"/>
          <w:rtl/>
          <w:lang w:bidi="he-IL"/>
        </w:rPr>
        <w:t xml:space="preserve">הידראולי למאגר </w:t>
      </w:r>
      <w:r w:rsidRPr="00C90BE9">
        <w:rPr>
          <w:rFonts w:cs="David" w:hint="cs"/>
          <w:sz w:val="28"/>
          <w:szCs w:val="28"/>
          <w:u w:val="single"/>
          <w:rtl/>
          <w:lang w:bidi="he-IL"/>
        </w:rPr>
        <w:t>ויסות</w:t>
      </w:r>
    </w:p>
    <w:p w:rsidR="00C90BE9" w:rsidRPr="00C90BE9" w:rsidRDefault="00C90BE9" w:rsidP="00356975">
      <w:pPr>
        <w:pStyle w:val="a3"/>
        <w:spacing w:line="276" w:lineRule="auto"/>
        <w:jc w:val="both"/>
        <w:rPr>
          <w:rFonts w:ascii="David" w:cs="David"/>
          <w:sz w:val="28"/>
          <w:szCs w:val="28"/>
          <w:rtl/>
        </w:rPr>
      </w:pPr>
      <w:r w:rsidRPr="00C90BE9">
        <w:rPr>
          <w:rFonts w:cs="David"/>
          <w:sz w:val="28"/>
          <w:szCs w:val="28"/>
          <w:rtl/>
          <w:lang w:bidi="he-IL"/>
        </w:rPr>
        <w:t>חישובהידרולוגי</w:t>
      </w:r>
      <w:r w:rsidRPr="00C90BE9">
        <w:rPr>
          <w:rFonts w:ascii="David" w:cs="David"/>
          <w:sz w:val="28"/>
          <w:szCs w:val="28"/>
          <w:rtl/>
        </w:rPr>
        <w:t xml:space="preserve"> – </w:t>
      </w:r>
      <w:r w:rsidRPr="00C90BE9">
        <w:rPr>
          <w:rFonts w:cs="David"/>
          <w:sz w:val="28"/>
          <w:szCs w:val="28"/>
          <w:rtl/>
          <w:lang w:bidi="he-IL"/>
        </w:rPr>
        <w:t>הידראולי</w:t>
      </w:r>
      <w:r w:rsidR="0029277C">
        <w:rPr>
          <w:rFonts w:cs="David" w:hint="cs"/>
          <w:sz w:val="28"/>
          <w:szCs w:val="28"/>
          <w:rtl/>
          <w:lang w:bidi="he-IL"/>
        </w:rPr>
        <w:t xml:space="preserve"> </w:t>
      </w:r>
      <w:r w:rsidRPr="00C90BE9">
        <w:rPr>
          <w:rFonts w:cs="David"/>
          <w:sz w:val="28"/>
          <w:szCs w:val="28"/>
          <w:rtl/>
          <w:lang w:bidi="he-IL"/>
        </w:rPr>
        <w:t>למאגר</w:t>
      </w:r>
      <w:r w:rsidR="0029277C">
        <w:rPr>
          <w:rFonts w:cs="David" w:hint="cs"/>
          <w:sz w:val="28"/>
          <w:szCs w:val="28"/>
          <w:rtl/>
          <w:lang w:bidi="he-IL"/>
        </w:rPr>
        <w:t xml:space="preserve"> </w:t>
      </w:r>
      <w:r w:rsidRPr="00C90BE9">
        <w:rPr>
          <w:rFonts w:cs="David"/>
          <w:sz w:val="28"/>
          <w:szCs w:val="28"/>
          <w:rtl/>
          <w:lang w:bidi="he-IL"/>
        </w:rPr>
        <w:t>הנ</w:t>
      </w:r>
      <w:r w:rsidRPr="00C90BE9">
        <w:rPr>
          <w:rFonts w:ascii="David" w:cs="David"/>
          <w:sz w:val="28"/>
          <w:szCs w:val="28"/>
          <w:rtl/>
        </w:rPr>
        <w:t>"</w:t>
      </w:r>
      <w:r w:rsidRPr="00C90BE9">
        <w:rPr>
          <w:rFonts w:cs="David"/>
          <w:sz w:val="28"/>
          <w:szCs w:val="28"/>
          <w:rtl/>
          <w:lang w:bidi="he-IL"/>
        </w:rPr>
        <w:t>ל</w:t>
      </w:r>
      <w:r w:rsidR="0029277C">
        <w:rPr>
          <w:rFonts w:cs="David" w:hint="cs"/>
          <w:sz w:val="28"/>
          <w:szCs w:val="28"/>
          <w:rtl/>
          <w:lang w:bidi="he-IL"/>
        </w:rPr>
        <w:t xml:space="preserve"> </w:t>
      </w:r>
      <w:r w:rsidRPr="00C90BE9">
        <w:rPr>
          <w:rFonts w:cs="David"/>
          <w:sz w:val="28"/>
          <w:szCs w:val="28"/>
          <w:rtl/>
          <w:lang w:bidi="he-IL"/>
        </w:rPr>
        <w:t>הינו</w:t>
      </w:r>
      <w:r w:rsidR="0029277C">
        <w:rPr>
          <w:rFonts w:cs="David" w:hint="cs"/>
          <w:sz w:val="28"/>
          <w:szCs w:val="28"/>
          <w:rtl/>
          <w:lang w:bidi="he-IL"/>
        </w:rPr>
        <w:t xml:space="preserve"> </w:t>
      </w:r>
      <w:r w:rsidRPr="00C90BE9">
        <w:rPr>
          <w:rFonts w:cs="David"/>
          <w:sz w:val="28"/>
          <w:szCs w:val="28"/>
          <w:rtl/>
          <w:lang w:bidi="he-IL"/>
        </w:rPr>
        <w:t>חישוב</w:t>
      </w:r>
      <w:r w:rsidR="0029277C">
        <w:rPr>
          <w:rFonts w:cs="David" w:hint="cs"/>
          <w:sz w:val="28"/>
          <w:szCs w:val="28"/>
          <w:rtl/>
          <w:lang w:bidi="he-IL"/>
        </w:rPr>
        <w:t xml:space="preserve"> </w:t>
      </w:r>
      <w:r w:rsidRPr="00C90BE9">
        <w:rPr>
          <w:rFonts w:cs="David"/>
          <w:sz w:val="28"/>
          <w:szCs w:val="28"/>
          <w:rtl/>
          <w:lang w:bidi="he-IL"/>
        </w:rPr>
        <w:t>נפח</w:t>
      </w:r>
      <w:r w:rsidR="0029277C">
        <w:rPr>
          <w:rFonts w:cs="David" w:hint="cs"/>
          <w:sz w:val="28"/>
          <w:szCs w:val="28"/>
          <w:rtl/>
          <w:lang w:bidi="he-IL"/>
        </w:rPr>
        <w:t xml:space="preserve"> </w:t>
      </w:r>
      <w:r w:rsidRPr="00C90BE9">
        <w:rPr>
          <w:rFonts w:cs="David"/>
          <w:sz w:val="28"/>
          <w:szCs w:val="28"/>
          <w:rtl/>
          <w:lang w:bidi="he-IL"/>
        </w:rPr>
        <w:t>ריק</w:t>
      </w:r>
      <w:r w:rsidRPr="00C90BE9">
        <w:rPr>
          <w:rFonts w:ascii="David" w:cs="David"/>
          <w:sz w:val="28"/>
          <w:szCs w:val="28"/>
          <w:rtl/>
        </w:rPr>
        <w:t xml:space="preserve"> '</w:t>
      </w:r>
      <w:r w:rsidRPr="00C90BE9">
        <w:rPr>
          <w:rFonts w:cs="David"/>
          <w:sz w:val="28"/>
          <w:szCs w:val="28"/>
          <w:rtl/>
          <w:lang w:bidi="he-IL"/>
        </w:rPr>
        <w:t>מחכה</w:t>
      </w:r>
      <w:r w:rsidR="0029277C">
        <w:rPr>
          <w:rFonts w:cs="David" w:hint="cs"/>
          <w:sz w:val="28"/>
          <w:szCs w:val="28"/>
          <w:rtl/>
          <w:lang w:bidi="he-IL"/>
        </w:rPr>
        <w:t xml:space="preserve"> </w:t>
      </w:r>
      <w:r w:rsidRPr="00C90BE9">
        <w:rPr>
          <w:rFonts w:cs="David"/>
          <w:sz w:val="28"/>
          <w:szCs w:val="28"/>
          <w:rtl/>
          <w:lang w:bidi="he-IL"/>
        </w:rPr>
        <w:t>לשיטפון</w:t>
      </w:r>
      <w:r w:rsidRPr="00C90BE9">
        <w:rPr>
          <w:rFonts w:ascii="David" w:cs="David"/>
          <w:sz w:val="28"/>
          <w:szCs w:val="28"/>
          <w:rtl/>
        </w:rPr>
        <w:t xml:space="preserve">' </w:t>
      </w:r>
      <w:r w:rsidRPr="00C90BE9">
        <w:rPr>
          <w:rFonts w:cs="David"/>
          <w:sz w:val="28"/>
          <w:szCs w:val="28"/>
          <w:rtl/>
          <w:lang w:bidi="he-IL"/>
        </w:rPr>
        <w:t>יחד</w:t>
      </w:r>
      <w:r w:rsidR="0029277C">
        <w:rPr>
          <w:rFonts w:cs="David" w:hint="cs"/>
          <w:sz w:val="28"/>
          <w:szCs w:val="28"/>
          <w:rtl/>
          <w:lang w:bidi="he-IL"/>
        </w:rPr>
        <w:t xml:space="preserve"> </w:t>
      </w:r>
      <w:r w:rsidRPr="00C90BE9">
        <w:rPr>
          <w:rFonts w:cs="David"/>
          <w:sz w:val="28"/>
          <w:szCs w:val="28"/>
          <w:rtl/>
          <w:lang w:bidi="he-IL"/>
        </w:rPr>
        <w:t>עם</w:t>
      </w:r>
      <w:r w:rsidR="0029277C">
        <w:rPr>
          <w:rFonts w:cs="David" w:hint="cs"/>
          <w:sz w:val="28"/>
          <w:szCs w:val="28"/>
          <w:rtl/>
          <w:lang w:bidi="he-IL"/>
        </w:rPr>
        <w:t xml:space="preserve"> </w:t>
      </w:r>
      <w:r w:rsidRPr="00C90BE9">
        <w:rPr>
          <w:rFonts w:cs="David"/>
          <w:sz w:val="28"/>
          <w:szCs w:val="28"/>
          <w:rtl/>
          <w:lang w:bidi="he-IL"/>
        </w:rPr>
        <w:t>מגלש</w:t>
      </w:r>
      <w:r w:rsidRPr="00C90BE9">
        <w:rPr>
          <w:rFonts w:ascii="David" w:cs="David"/>
          <w:sz w:val="28"/>
          <w:szCs w:val="28"/>
          <w:rtl/>
        </w:rPr>
        <w:t xml:space="preserve"> (</w:t>
      </w:r>
      <w:r w:rsidRPr="00C90BE9">
        <w:rPr>
          <w:rFonts w:cs="David"/>
          <w:sz w:val="28"/>
          <w:szCs w:val="28"/>
          <w:rtl/>
          <w:lang w:bidi="he-IL"/>
        </w:rPr>
        <w:t>מברץ</w:t>
      </w:r>
      <w:r w:rsidRPr="00C90BE9">
        <w:rPr>
          <w:rFonts w:ascii="David" w:cs="David"/>
          <w:sz w:val="28"/>
          <w:szCs w:val="28"/>
          <w:rtl/>
        </w:rPr>
        <w:t xml:space="preserve">) </w:t>
      </w:r>
      <w:r w:rsidRPr="00C90BE9">
        <w:rPr>
          <w:rFonts w:cs="David"/>
          <w:sz w:val="28"/>
          <w:szCs w:val="28"/>
          <w:rtl/>
          <w:lang w:bidi="he-IL"/>
        </w:rPr>
        <w:t>להורדת</w:t>
      </w:r>
      <w:r w:rsidR="0029277C">
        <w:rPr>
          <w:rFonts w:cs="David" w:hint="cs"/>
          <w:sz w:val="28"/>
          <w:szCs w:val="28"/>
          <w:rtl/>
          <w:lang w:bidi="he-IL"/>
        </w:rPr>
        <w:t xml:space="preserve"> </w:t>
      </w:r>
      <w:r w:rsidRPr="00C90BE9">
        <w:rPr>
          <w:rFonts w:cs="David"/>
          <w:sz w:val="28"/>
          <w:szCs w:val="28"/>
          <w:rtl/>
          <w:lang w:bidi="he-IL"/>
        </w:rPr>
        <w:t>מים</w:t>
      </w:r>
      <w:r w:rsidR="0029277C">
        <w:rPr>
          <w:rFonts w:cs="David" w:hint="cs"/>
          <w:sz w:val="28"/>
          <w:szCs w:val="28"/>
          <w:rtl/>
          <w:lang w:bidi="he-IL"/>
        </w:rPr>
        <w:t xml:space="preserve"> </w:t>
      </w:r>
      <w:r w:rsidRPr="00C90BE9">
        <w:rPr>
          <w:rFonts w:cs="David"/>
          <w:sz w:val="28"/>
          <w:szCs w:val="28"/>
          <w:rtl/>
          <w:lang w:bidi="he-IL"/>
        </w:rPr>
        <w:t>וזה</w:t>
      </w:r>
      <w:r w:rsidR="0029277C">
        <w:rPr>
          <w:rFonts w:cs="David" w:hint="cs"/>
          <w:sz w:val="28"/>
          <w:szCs w:val="28"/>
          <w:rtl/>
          <w:lang w:bidi="he-IL"/>
        </w:rPr>
        <w:t xml:space="preserve"> </w:t>
      </w:r>
      <w:r w:rsidRPr="00C90BE9">
        <w:rPr>
          <w:rFonts w:cs="David"/>
          <w:sz w:val="28"/>
          <w:szCs w:val="28"/>
          <w:rtl/>
          <w:lang w:bidi="he-IL"/>
        </w:rPr>
        <w:t>על</w:t>
      </w:r>
      <w:r w:rsidR="0029277C">
        <w:rPr>
          <w:rFonts w:cs="David" w:hint="cs"/>
          <w:sz w:val="28"/>
          <w:szCs w:val="28"/>
          <w:rtl/>
          <w:lang w:bidi="he-IL"/>
        </w:rPr>
        <w:t xml:space="preserve"> </w:t>
      </w:r>
      <w:r w:rsidRPr="00C90BE9">
        <w:rPr>
          <w:rFonts w:cs="David"/>
          <w:sz w:val="28"/>
          <w:szCs w:val="28"/>
          <w:rtl/>
          <w:lang w:bidi="he-IL"/>
        </w:rPr>
        <w:t>רקע</w:t>
      </w:r>
      <w:r w:rsidR="0029277C">
        <w:rPr>
          <w:rFonts w:cs="David" w:hint="cs"/>
          <w:sz w:val="28"/>
          <w:szCs w:val="28"/>
          <w:rtl/>
          <w:lang w:bidi="he-IL"/>
        </w:rPr>
        <w:t xml:space="preserve"> </w:t>
      </w:r>
      <w:r w:rsidRPr="00C90BE9">
        <w:rPr>
          <w:rFonts w:cs="David"/>
          <w:sz w:val="28"/>
          <w:szCs w:val="28"/>
          <w:rtl/>
          <w:lang w:bidi="he-IL"/>
        </w:rPr>
        <w:t>תהליך</w:t>
      </w:r>
      <w:r w:rsidR="0029277C">
        <w:rPr>
          <w:rFonts w:cs="David" w:hint="cs"/>
          <w:sz w:val="28"/>
          <w:szCs w:val="28"/>
          <w:rtl/>
          <w:lang w:bidi="he-IL"/>
        </w:rPr>
        <w:t xml:space="preserve"> </w:t>
      </w:r>
      <w:r w:rsidRPr="00C90BE9">
        <w:rPr>
          <w:rFonts w:cs="David"/>
          <w:sz w:val="28"/>
          <w:szCs w:val="28"/>
          <w:rtl/>
          <w:lang w:bidi="he-IL"/>
        </w:rPr>
        <w:t>זרימה</w:t>
      </w:r>
      <w:r w:rsidRPr="00C90BE9">
        <w:rPr>
          <w:rFonts w:ascii="David" w:cs="David"/>
          <w:sz w:val="28"/>
          <w:szCs w:val="28"/>
          <w:rtl/>
        </w:rPr>
        <w:t xml:space="preserve"> – </w:t>
      </w:r>
      <w:r w:rsidRPr="00C90BE9">
        <w:rPr>
          <w:rFonts w:cs="David"/>
          <w:sz w:val="28"/>
          <w:szCs w:val="28"/>
          <w:rtl/>
          <w:lang w:bidi="he-IL"/>
        </w:rPr>
        <w:t>הידרוגרף</w:t>
      </w:r>
      <w:r w:rsidR="0029277C">
        <w:rPr>
          <w:rFonts w:cs="David" w:hint="cs"/>
          <w:sz w:val="28"/>
          <w:szCs w:val="28"/>
          <w:rtl/>
          <w:lang w:bidi="he-IL"/>
        </w:rPr>
        <w:t xml:space="preserve"> </w:t>
      </w:r>
      <w:r w:rsidRPr="00C90BE9">
        <w:rPr>
          <w:rFonts w:cs="David"/>
          <w:sz w:val="28"/>
          <w:szCs w:val="28"/>
          <w:rtl/>
          <w:lang w:bidi="he-IL"/>
        </w:rPr>
        <w:t>תכן</w:t>
      </w:r>
      <w:r w:rsidRPr="00C90BE9">
        <w:rPr>
          <w:rFonts w:ascii="David" w:cs="David"/>
          <w:sz w:val="28"/>
          <w:szCs w:val="28"/>
          <w:rtl/>
        </w:rPr>
        <w:t xml:space="preserve">. </w:t>
      </w:r>
    </w:p>
    <w:p w:rsidR="00C90BE9" w:rsidRPr="00784BC2" w:rsidRDefault="00C90BE9" w:rsidP="00356975">
      <w:pPr>
        <w:spacing w:line="276" w:lineRule="auto"/>
        <w:jc w:val="both"/>
        <w:rPr>
          <w:rFonts w:asciiTheme="minorHAnsi" w:hAnsiTheme="minorHAnsi" w:cs="David"/>
          <w:sz w:val="28"/>
          <w:szCs w:val="28"/>
        </w:rPr>
      </w:pPr>
    </w:p>
    <w:p w:rsidR="00C90BE9" w:rsidRPr="00C90BE9" w:rsidRDefault="00C90BE9" w:rsidP="00356975">
      <w:pPr>
        <w:spacing w:line="276" w:lineRule="auto"/>
        <w:jc w:val="both"/>
        <w:rPr>
          <w:rFonts w:ascii="David" w:cs="David"/>
          <w:sz w:val="28"/>
          <w:szCs w:val="28"/>
          <w:rtl/>
        </w:rPr>
      </w:pPr>
      <w:r w:rsidRPr="00C90BE9">
        <w:rPr>
          <w:rFonts w:cs="David"/>
          <w:noProof/>
          <w:sz w:val="28"/>
          <w:szCs w:val="28"/>
          <w:rtl/>
          <w:lang w:bidi="he-IL"/>
        </w:rPr>
        <w:lastRenderedPageBreak/>
        <w:drawing>
          <wp:inline distT="0" distB="0" distL="0" distR="0">
            <wp:extent cx="5650230" cy="2501798"/>
            <wp:effectExtent l="19050" t="0" r="7620" b="0"/>
            <wp:docPr id="463" name="Picture 4" descr="maagari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agarim2"/>
                    <pic:cNvPicPr>
                      <a:picLocks noChangeAspect="1" noChangeArrowheads="1"/>
                    </pic:cNvPicPr>
                  </pic:nvPicPr>
                  <pic:blipFill>
                    <a:blip r:embed="rId68" cstate="print"/>
                    <a:srcRect/>
                    <a:stretch>
                      <a:fillRect/>
                    </a:stretch>
                  </pic:blipFill>
                  <pic:spPr bwMode="auto">
                    <a:xfrm>
                      <a:off x="0" y="0"/>
                      <a:ext cx="5650230" cy="2501798"/>
                    </a:xfrm>
                    <a:prstGeom prst="rect">
                      <a:avLst/>
                    </a:prstGeom>
                    <a:noFill/>
                    <a:ln w="9525">
                      <a:noFill/>
                      <a:miter lim="800000"/>
                      <a:headEnd/>
                      <a:tailEnd/>
                    </a:ln>
                  </pic:spPr>
                </pic:pic>
              </a:graphicData>
            </a:graphic>
          </wp:inline>
        </w:drawing>
      </w:r>
    </w:p>
    <w:p w:rsidR="00C90BE9" w:rsidRPr="00C90BE9" w:rsidRDefault="00EB1279" w:rsidP="0058584B">
      <w:pPr>
        <w:pStyle w:val="afd"/>
        <w:bidi/>
        <w:jc w:val="both"/>
        <w:rPr>
          <w:rFonts w:ascii="David" w:cs="David"/>
          <w:sz w:val="28"/>
          <w:szCs w:val="28"/>
          <w:rtl/>
        </w:rPr>
      </w:pPr>
      <w:r w:rsidRPr="00B52895">
        <w:rPr>
          <w:rFonts w:cs="David" w:hint="eastAsia"/>
          <w:sz w:val="28"/>
          <w:szCs w:val="28"/>
          <w:rtl/>
          <w:lang w:bidi="he-IL"/>
        </w:rPr>
        <w:t>איור</w:t>
      </w:r>
      <w:r w:rsidR="002B47A1" w:rsidRPr="00B52895">
        <w:rPr>
          <w:rFonts w:cs="David"/>
          <w:sz w:val="28"/>
          <w:szCs w:val="28"/>
          <w:rtl/>
          <w:lang w:bidi="he-IL"/>
        </w:rPr>
        <w:fldChar w:fldCharType="begin"/>
      </w:r>
      <w:r w:rsidRPr="00B52895">
        <w:rPr>
          <w:rFonts w:cs="David"/>
          <w:sz w:val="28"/>
          <w:szCs w:val="28"/>
          <w:lang w:bidi="he-IL"/>
        </w:rPr>
        <w:instrText>SEQ</w:instrText>
      </w:r>
      <w:r w:rsidRPr="00B52895">
        <w:rPr>
          <w:rFonts w:cs="David"/>
          <w:sz w:val="28"/>
          <w:szCs w:val="28"/>
          <w:rtl/>
          <w:lang w:bidi="he-IL"/>
        </w:rPr>
        <w:instrText xml:space="preserve"> איור \* </w:instrText>
      </w:r>
      <w:r w:rsidRPr="00B52895">
        <w:rPr>
          <w:rFonts w:cs="David"/>
          <w:sz w:val="28"/>
          <w:szCs w:val="28"/>
          <w:lang w:bidi="he-IL"/>
        </w:rPr>
        <w:instrText>ARABIC</w:instrText>
      </w:r>
      <w:r w:rsidR="002B47A1" w:rsidRPr="00B52895">
        <w:rPr>
          <w:rFonts w:cs="David"/>
          <w:sz w:val="28"/>
          <w:szCs w:val="28"/>
          <w:rtl/>
          <w:lang w:bidi="he-IL"/>
        </w:rPr>
        <w:fldChar w:fldCharType="separate"/>
      </w:r>
      <w:r w:rsidR="009D7B6F">
        <w:rPr>
          <w:rFonts w:cs="David"/>
          <w:noProof/>
          <w:sz w:val="28"/>
          <w:szCs w:val="28"/>
          <w:rtl/>
          <w:lang w:bidi="he-IL"/>
        </w:rPr>
        <w:t>34</w:t>
      </w:r>
      <w:r w:rsidR="002B47A1" w:rsidRPr="00B52895">
        <w:rPr>
          <w:rFonts w:cs="David"/>
          <w:sz w:val="28"/>
          <w:szCs w:val="28"/>
          <w:rtl/>
          <w:lang w:bidi="he-IL"/>
        </w:rPr>
        <w:fldChar w:fldCharType="end"/>
      </w:r>
      <w:r w:rsidR="00BF1834">
        <w:rPr>
          <w:rFonts w:ascii="David" w:cs="David"/>
          <w:sz w:val="28"/>
          <w:szCs w:val="28"/>
          <w:rtl/>
        </w:rPr>
        <w:t>.</w:t>
      </w:r>
      <w:r w:rsidR="00C90BE9" w:rsidRPr="00B52895">
        <w:rPr>
          <w:rFonts w:cs="David"/>
          <w:sz w:val="28"/>
          <w:szCs w:val="28"/>
          <w:rtl/>
          <w:lang w:bidi="he-IL"/>
        </w:rPr>
        <w:t>הידרוגרף יוצא עם ספיקה מוקטנת על גבי הידרוגרף נכנס עם ספיקה טבעית</w:t>
      </w:r>
      <w:r w:rsidR="00BF1834">
        <w:rPr>
          <w:rFonts w:cs="David" w:hint="cs"/>
          <w:sz w:val="28"/>
          <w:szCs w:val="28"/>
          <w:rtl/>
          <w:lang w:bidi="he-IL"/>
        </w:rPr>
        <w:t>.</w:t>
      </w:r>
    </w:p>
    <w:p w:rsidR="00C90BE9" w:rsidRPr="00C90BE9" w:rsidRDefault="00C90BE9" w:rsidP="00356975">
      <w:pPr>
        <w:spacing w:line="276" w:lineRule="auto"/>
        <w:jc w:val="both"/>
        <w:rPr>
          <w:rFonts w:ascii="David" w:cs="David"/>
          <w:sz w:val="28"/>
          <w:szCs w:val="28"/>
          <w:rtl/>
        </w:rPr>
      </w:pPr>
      <w:r w:rsidRPr="00C90BE9">
        <w:rPr>
          <w:rFonts w:cs="David"/>
          <w:sz w:val="28"/>
          <w:szCs w:val="28"/>
          <w:rtl/>
          <w:lang w:bidi="he-IL"/>
        </w:rPr>
        <w:t xml:space="preserve">הידרוגרף היוצא ניתן לקבל בחישוב הידרולוגי הידראולי הלוקח בחשבון </w:t>
      </w:r>
      <w:r w:rsidRPr="00C90BE9">
        <w:rPr>
          <w:rFonts w:ascii="David" w:cs="David"/>
          <w:sz w:val="28"/>
          <w:szCs w:val="28"/>
          <w:rtl/>
        </w:rPr>
        <w:t xml:space="preserve">3 </w:t>
      </w:r>
      <w:r w:rsidRPr="00C90BE9">
        <w:rPr>
          <w:rFonts w:cs="David"/>
          <w:sz w:val="28"/>
          <w:szCs w:val="28"/>
          <w:rtl/>
          <w:lang w:bidi="he-IL"/>
        </w:rPr>
        <w:t>גרפים המתפקדים בו</w:t>
      </w:r>
      <w:r w:rsidRPr="00C90BE9">
        <w:rPr>
          <w:rFonts w:ascii="David" w:cs="David"/>
          <w:sz w:val="28"/>
          <w:szCs w:val="28"/>
          <w:rtl/>
        </w:rPr>
        <w:t>-</w:t>
      </w:r>
      <w:r w:rsidRPr="00C90BE9">
        <w:rPr>
          <w:rFonts w:cs="David"/>
          <w:sz w:val="28"/>
          <w:szCs w:val="28"/>
          <w:rtl/>
          <w:lang w:bidi="he-IL"/>
        </w:rPr>
        <w:t>זמני</w:t>
      </w:r>
      <w:r w:rsidRPr="00C90BE9">
        <w:rPr>
          <w:rFonts w:ascii="David" w:cs="David"/>
          <w:sz w:val="28"/>
          <w:szCs w:val="28"/>
          <w:rtl/>
        </w:rPr>
        <w:t>:</w:t>
      </w:r>
    </w:p>
    <w:p w:rsidR="00C90BE9" w:rsidRPr="00C90BE9" w:rsidRDefault="00C90BE9" w:rsidP="00425AA6">
      <w:pPr>
        <w:pStyle w:val="a3"/>
        <w:numPr>
          <w:ilvl w:val="0"/>
          <w:numId w:val="18"/>
        </w:numPr>
        <w:spacing w:after="0" w:line="276" w:lineRule="auto"/>
        <w:jc w:val="both"/>
        <w:rPr>
          <w:rFonts w:cs="David"/>
          <w:sz w:val="28"/>
          <w:szCs w:val="28"/>
        </w:rPr>
      </w:pPr>
      <w:r w:rsidRPr="00C90BE9">
        <w:rPr>
          <w:rFonts w:cs="David"/>
          <w:sz w:val="28"/>
          <w:szCs w:val="28"/>
          <w:rtl/>
          <w:lang w:bidi="he-IL"/>
        </w:rPr>
        <w:t xml:space="preserve">הידרוגרף תכן </w:t>
      </w:r>
    </w:p>
    <w:p w:rsidR="00C90BE9" w:rsidRPr="00C90BE9" w:rsidRDefault="00C90BE9" w:rsidP="00425AA6">
      <w:pPr>
        <w:pStyle w:val="a3"/>
        <w:numPr>
          <w:ilvl w:val="0"/>
          <w:numId w:val="18"/>
        </w:numPr>
        <w:spacing w:after="0" w:line="276" w:lineRule="auto"/>
        <w:jc w:val="both"/>
        <w:rPr>
          <w:rFonts w:cs="David"/>
          <w:sz w:val="28"/>
          <w:szCs w:val="28"/>
        </w:rPr>
      </w:pPr>
      <w:r w:rsidRPr="00C90BE9">
        <w:rPr>
          <w:rFonts w:cs="David"/>
          <w:sz w:val="28"/>
          <w:szCs w:val="28"/>
          <w:rtl/>
          <w:lang w:bidi="he-IL"/>
        </w:rPr>
        <w:t xml:space="preserve">גרף עומק </w:t>
      </w:r>
      <w:r w:rsidRPr="00C90BE9">
        <w:rPr>
          <w:rFonts w:ascii="David" w:cs="David"/>
          <w:sz w:val="28"/>
          <w:szCs w:val="28"/>
          <w:rtl/>
        </w:rPr>
        <w:t xml:space="preserve">– </w:t>
      </w:r>
      <w:r w:rsidRPr="00C90BE9">
        <w:rPr>
          <w:rFonts w:cs="David"/>
          <w:sz w:val="28"/>
          <w:szCs w:val="28"/>
          <w:rtl/>
          <w:lang w:bidi="he-IL"/>
        </w:rPr>
        <w:t xml:space="preserve">נפח של </w:t>
      </w:r>
      <w:r w:rsidRPr="00C90BE9">
        <w:rPr>
          <w:rFonts w:ascii="David" w:cs="David"/>
          <w:sz w:val="28"/>
          <w:szCs w:val="28"/>
          <w:rtl/>
        </w:rPr>
        <w:t>'</w:t>
      </w:r>
      <w:r w:rsidRPr="00C90BE9">
        <w:rPr>
          <w:rFonts w:cs="David"/>
          <w:sz w:val="28"/>
          <w:szCs w:val="28"/>
          <w:rtl/>
          <w:lang w:bidi="he-IL"/>
        </w:rPr>
        <w:t>ספל</w:t>
      </w:r>
      <w:r w:rsidRPr="00C90BE9">
        <w:rPr>
          <w:rFonts w:ascii="David" w:cs="David"/>
          <w:sz w:val="28"/>
          <w:szCs w:val="28"/>
          <w:rtl/>
        </w:rPr>
        <w:t xml:space="preserve">' </w:t>
      </w:r>
      <w:r w:rsidRPr="00C90BE9">
        <w:rPr>
          <w:rFonts w:cs="David"/>
          <w:sz w:val="28"/>
          <w:szCs w:val="28"/>
          <w:rtl/>
          <w:lang w:bidi="he-IL"/>
        </w:rPr>
        <w:t xml:space="preserve">המאגר </w:t>
      </w:r>
    </w:p>
    <w:p w:rsidR="00C90BE9" w:rsidRPr="00C90BE9" w:rsidRDefault="00C90BE9" w:rsidP="00425AA6">
      <w:pPr>
        <w:pStyle w:val="a3"/>
        <w:numPr>
          <w:ilvl w:val="0"/>
          <w:numId w:val="18"/>
        </w:numPr>
        <w:spacing w:after="0" w:line="276" w:lineRule="auto"/>
        <w:jc w:val="both"/>
        <w:rPr>
          <w:rFonts w:ascii="David" w:cs="David"/>
          <w:sz w:val="28"/>
          <w:szCs w:val="28"/>
          <w:rtl/>
        </w:rPr>
      </w:pPr>
      <w:r w:rsidRPr="00C90BE9">
        <w:rPr>
          <w:rFonts w:cs="David"/>
          <w:sz w:val="28"/>
          <w:szCs w:val="28"/>
          <w:rtl/>
          <w:lang w:bidi="he-IL"/>
        </w:rPr>
        <w:t xml:space="preserve">גרף עומד מים </w:t>
      </w:r>
      <w:r w:rsidRPr="00C90BE9">
        <w:rPr>
          <w:rFonts w:ascii="David" w:cs="David"/>
          <w:sz w:val="28"/>
          <w:szCs w:val="28"/>
          <w:rtl/>
        </w:rPr>
        <w:t xml:space="preserve">– </w:t>
      </w:r>
      <w:r w:rsidRPr="00C90BE9">
        <w:rPr>
          <w:rFonts w:cs="David"/>
          <w:sz w:val="28"/>
          <w:szCs w:val="28"/>
          <w:rtl/>
          <w:lang w:bidi="he-IL"/>
        </w:rPr>
        <w:t xml:space="preserve">ספיקת גלישה מהמברץ </w:t>
      </w:r>
      <w:r w:rsidRPr="00C90BE9">
        <w:rPr>
          <w:rFonts w:ascii="David" w:cs="David"/>
          <w:sz w:val="28"/>
          <w:szCs w:val="28"/>
          <w:rtl/>
        </w:rPr>
        <w:t>(</w:t>
      </w:r>
      <w:r w:rsidRPr="00C90BE9">
        <w:rPr>
          <w:rFonts w:cs="David"/>
          <w:sz w:val="28"/>
          <w:szCs w:val="28"/>
          <w:rtl/>
          <w:lang w:bidi="he-IL"/>
        </w:rPr>
        <w:t>מגלש להורדת מים</w:t>
      </w:r>
      <w:r w:rsidRPr="00C90BE9">
        <w:rPr>
          <w:rFonts w:ascii="David" w:cs="David"/>
          <w:sz w:val="28"/>
          <w:szCs w:val="28"/>
          <w:rtl/>
        </w:rPr>
        <w:t>) .</w:t>
      </w:r>
    </w:p>
    <w:p w:rsidR="00C90BE9" w:rsidRPr="0058584B" w:rsidRDefault="00C90BE9" w:rsidP="00356975">
      <w:pPr>
        <w:spacing w:line="276" w:lineRule="auto"/>
        <w:jc w:val="both"/>
        <w:rPr>
          <w:rFonts w:ascii="David" w:cs="David"/>
          <w:sz w:val="28"/>
          <w:szCs w:val="28"/>
          <w:rtl/>
        </w:rPr>
      </w:pPr>
    </w:p>
    <w:p w:rsidR="00C90BE9" w:rsidRDefault="00C90BE9" w:rsidP="005D01B7">
      <w:pPr>
        <w:spacing w:line="276" w:lineRule="auto"/>
        <w:jc w:val="both"/>
        <w:rPr>
          <w:rFonts w:cs="David"/>
          <w:sz w:val="28"/>
          <w:szCs w:val="28"/>
          <w:rtl/>
          <w:lang w:bidi="he-IL"/>
        </w:rPr>
      </w:pPr>
      <w:r w:rsidRPr="00C90BE9">
        <w:rPr>
          <w:rFonts w:cs="David"/>
          <w:sz w:val="28"/>
          <w:szCs w:val="28"/>
          <w:rtl/>
          <w:lang w:bidi="he-IL"/>
        </w:rPr>
        <w:t xml:space="preserve">להערכה ראשונית מוצע להשתמש </w:t>
      </w:r>
      <w:r w:rsidR="005D01B7">
        <w:rPr>
          <w:rFonts w:cs="David" w:hint="cs"/>
          <w:sz w:val="28"/>
          <w:szCs w:val="28"/>
          <w:rtl/>
          <w:lang w:bidi="he-IL"/>
        </w:rPr>
        <w:t>בטבלה שלהלן:</w:t>
      </w:r>
    </w:p>
    <w:tbl>
      <w:tblPr>
        <w:bidiVisual/>
        <w:tblW w:w="9200" w:type="dxa"/>
        <w:tblInd w:w="103" w:type="dxa"/>
        <w:tblLook w:val="04A0"/>
      </w:tblPr>
      <w:tblGrid>
        <w:gridCol w:w="1640"/>
        <w:gridCol w:w="1080"/>
        <w:gridCol w:w="1080"/>
        <w:gridCol w:w="1080"/>
        <w:gridCol w:w="1080"/>
        <w:gridCol w:w="1080"/>
        <w:gridCol w:w="1080"/>
        <w:gridCol w:w="1080"/>
      </w:tblGrid>
      <w:tr w:rsidR="005D01B7" w:rsidRPr="005D01B7" w:rsidTr="005D01B7">
        <w:trPr>
          <w:trHeight w:val="300"/>
        </w:trPr>
        <w:tc>
          <w:tcPr>
            <w:tcW w:w="1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rPr>
                <w:rFonts w:ascii="Arial" w:eastAsia="Times New Roman" w:hAnsi="Arial" w:cs="Arial"/>
                <w:b/>
                <w:bCs/>
                <w:color w:val="000000"/>
                <w:lang w:bidi="he-IL"/>
              </w:rPr>
            </w:pPr>
            <w:r w:rsidRPr="005D01B7">
              <w:rPr>
                <w:rFonts w:ascii="Arial" w:eastAsia="Times New Roman" w:hAnsi="Arial" w:cs="Arial"/>
                <w:b/>
                <w:bCs/>
                <w:color w:val="000000"/>
                <w:lang w:bidi="he-IL"/>
              </w:rPr>
              <w:t>Qout/Qin(%)</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20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25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30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40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50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60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80</w:t>
            </w:r>
          </w:p>
        </w:tc>
      </w:tr>
      <w:tr w:rsidR="005D01B7" w:rsidRPr="005D01B7" w:rsidTr="005D01B7">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rPr>
                <w:rFonts w:ascii="Arial" w:eastAsia="Times New Roman" w:hAnsi="Arial" w:cs="Arial"/>
                <w:b/>
                <w:bCs/>
                <w:color w:val="000000"/>
                <w:lang w:bidi="he-IL"/>
              </w:rPr>
            </w:pPr>
            <w:r w:rsidRPr="005D01B7">
              <w:rPr>
                <w:rFonts w:ascii="Arial" w:eastAsia="Times New Roman" w:hAnsi="Arial" w:cs="Arial"/>
                <w:b/>
                <w:bCs/>
                <w:color w:val="000000"/>
                <w:lang w:bidi="he-IL"/>
              </w:rPr>
              <w:t>Vstr/Vfld(%)</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57</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51</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45</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36</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28</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21</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5D01B7" w:rsidRPr="005D01B7" w:rsidRDefault="005D01B7" w:rsidP="005D01B7">
            <w:pPr>
              <w:bidi w:val="0"/>
              <w:spacing w:after="0" w:line="240" w:lineRule="auto"/>
              <w:jc w:val="center"/>
              <w:rPr>
                <w:rFonts w:ascii="Arial" w:eastAsia="Times New Roman" w:hAnsi="Arial" w:cs="Arial"/>
                <w:color w:val="000000"/>
                <w:lang w:bidi="he-IL"/>
              </w:rPr>
            </w:pPr>
            <w:r w:rsidRPr="005D01B7">
              <w:rPr>
                <w:rFonts w:ascii="Arial" w:eastAsia="Times New Roman" w:hAnsi="Arial" w:cs="Arial"/>
                <w:color w:val="000000"/>
                <w:lang w:bidi="he-IL"/>
              </w:rPr>
              <w:t>10</w:t>
            </w:r>
          </w:p>
        </w:tc>
      </w:tr>
    </w:tbl>
    <w:p w:rsidR="005D01B7" w:rsidRPr="00C90BE9" w:rsidRDefault="005D01B7" w:rsidP="005D01B7">
      <w:pPr>
        <w:spacing w:line="276" w:lineRule="auto"/>
        <w:jc w:val="both"/>
        <w:rPr>
          <w:rFonts w:ascii="David" w:cs="David"/>
          <w:sz w:val="28"/>
          <w:szCs w:val="28"/>
          <w:rtl/>
        </w:rPr>
      </w:pPr>
    </w:p>
    <w:p w:rsidR="0058584B" w:rsidRDefault="00C90BE9" w:rsidP="0058584B">
      <w:pPr>
        <w:spacing w:line="240" w:lineRule="auto"/>
        <w:jc w:val="both"/>
        <w:rPr>
          <w:rFonts w:ascii="David" w:cs="David"/>
          <w:sz w:val="28"/>
          <w:szCs w:val="28"/>
          <w:rtl/>
        </w:rPr>
      </w:pPr>
      <w:r w:rsidRPr="00C90BE9">
        <w:rPr>
          <w:rFonts w:cs="David" w:hint="cs"/>
          <w:sz w:val="28"/>
          <w:szCs w:val="28"/>
          <w:rtl/>
          <w:lang w:bidi="he-IL"/>
        </w:rPr>
        <w:t>כאשר</w:t>
      </w:r>
      <w:r w:rsidRPr="00C90BE9">
        <w:rPr>
          <w:rFonts w:ascii="David" w:cs="David" w:hint="cs"/>
          <w:sz w:val="28"/>
          <w:szCs w:val="28"/>
          <w:rtl/>
        </w:rPr>
        <w:t>:</w:t>
      </w:r>
    </w:p>
    <w:p w:rsidR="00C90BE9" w:rsidRPr="00C90BE9" w:rsidRDefault="006F2A72" w:rsidP="005D01B7">
      <w:pPr>
        <w:spacing w:line="240" w:lineRule="auto"/>
        <w:jc w:val="both"/>
        <w:rPr>
          <w:rFonts w:ascii="David" w:cs="David"/>
          <w:sz w:val="28"/>
          <w:szCs w:val="28"/>
          <w:rtl/>
        </w:rPr>
      </w:pPr>
      <w:r w:rsidRPr="009B6A79">
        <w:rPr>
          <w:rFonts w:asciiTheme="minorHAnsi" w:hAnsiTheme="minorHAnsi" w:cs="David"/>
          <w:sz w:val="28"/>
          <w:szCs w:val="28"/>
        </w:rPr>
        <w:t>Q</w:t>
      </w:r>
      <w:r w:rsidRPr="009B6A79">
        <w:rPr>
          <w:rFonts w:asciiTheme="minorHAnsi" w:hAnsiTheme="minorHAnsi" w:cs="David"/>
          <w:sz w:val="28"/>
          <w:szCs w:val="28"/>
          <w:vertAlign w:val="subscript"/>
        </w:rPr>
        <w:t>out</w:t>
      </w:r>
      <w:r w:rsidR="00C90BE9" w:rsidRPr="00C90BE9">
        <w:rPr>
          <w:rFonts w:ascii="David" w:cs="David"/>
          <w:sz w:val="28"/>
          <w:szCs w:val="28"/>
          <w:rtl/>
        </w:rPr>
        <w:t xml:space="preserve">- </w:t>
      </w:r>
      <w:r w:rsidR="00C90BE9" w:rsidRPr="00C90BE9">
        <w:rPr>
          <w:rFonts w:cs="David"/>
          <w:sz w:val="28"/>
          <w:szCs w:val="28"/>
          <w:rtl/>
          <w:lang w:bidi="he-IL"/>
        </w:rPr>
        <w:t>ספיק</w:t>
      </w:r>
      <w:r w:rsidR="0058584B">
        <w:rPr>
          <w:rFonts w:cs="David" w:hint="cs"/>
          <w:sz w:val="28"/>
          <w:szCs w:val="28"/>
          <w:rtl/>
          <w:lang w:bidi="he-IL"/>
        </w:rPr>
        <w:t>ה</w:t>
      </w:r>
      <w:r w:rsidR="00C90BE9" w:rsidRPr="00C90BE9">
        <w:rPr>
          <w:rFonts w:cs="David"/>
          <w:sz w:val="28"/>
          <w:szCs w:val="28"/>
          <w:rtl/>
          <w:lang w:bidi="he-IL"/>
        </w:rPr>
        <w:t xml:space="preserve"> לאחר ויסות הנגר במאגר</w:t>
      </w:r>
    </w:p>
    <w:p w:rsidR="00A6349F" w:rsidRDefault="006F2A72" w:rsidP="005D01B7">
      <w:pPr>
        <w:spacing w:line="240" w:lineRule="auto"/>
        <w:jc w:val="both"/>
        <w:rPr>
          <w:rFonts w:ascii="David" w:cs="David"/>
          <w:sz w:val="28"/>
          <w:szCs w:val="28"/>
          <w:rtl/>
          <w:lang w:bidi="he-IL"/>
        </w:rPr>
      </w:pPr>
      <w:r w:rsidRPr="009B6A79">
        <w:rPr>
          <w:rFonts w:asciiTheme="minorHAnsi" w:hAnsiTheme="minorHAnsi" w:cs="David"/>
          <w:sz w:val="28"/>
          <w:szCs w:val="28"/>
        </w:rPr>
        <w:t>Q</w:t>
      </w:r>
      <w:r w:rsidRPr="009B6A79">
        <w:rPr>
          <w:rFonts w:asciiTheme="minorHAnsi" w:hAnsiTheme="minorHAnsi" w:cs="David"/>
          <w:sz w:val="28"/>
          <w:szCs w:val="28"/>
          <w:vertAlign w:val="subscript"/>
        </w:rPr>
        <w:t>in</w:t>
      </w:r>
      <w:r w:rsidR="00C90BE9" w:rsidRPr="00C90BE9">
        <w:rPr>
          <w:rFonts w:ascii="David" w:cs="David"/>
          <w:sz w:val="28"/>
          <w:szCs w:val="28"/>
          <w:rtl/>
        </w:rPr>
        <w:t xml:space="preserve">– </w:t>
      </w:r>
      <w:r w:rsidR="00C90BE9" w:rsidRPr="00C90BE9">
        <w:rPr>
          <w:rFonts w:cs="David"/>
          <w:sz w:val="28"/>
          <w:szCs w:val="28"/>
          <w:rtl/>
          <w:lang w:bidi="he-IL"/>
        </w:rPr>
        <w:t>ספיקת תכן להסתברות מסוימת</w:t>
      </w:r>
    </w:p>
    <w:p w:rsidR="005D01B7" w:rsidRDefault="005D01B7" w:rsidP="005D01B7">
      <w:pPr>
        <w:spacing w:line="240" w:lineRule="auto"/>
        <w:jc w:val="both"/>
        <w:rPr>
          <w:rFonts w:asciiTheme="minorHAnsi" w:hAnsiTheme="minorHAnsi" w:cs="David"/>
          <w:sz w:val="28"/>
          <w:szCs w:val="28"/>
          <w:rtl/>
          <w:lang w:bidi="he-IL"/>
        </w:rPr>
      </w:pPr>
      <w:r w:rsidRPr="005D01B7">
        <w:rPr>
          <w:rFonts w:asciiTheme="minorHAnsi" w:hAnsiTheme="minorHAnsi" w:cs="David"/>
          <w:sz w:val="28"/>
          <w:szCs w:val="28"/>
        </w:rPr>
        <w:t>V</w:t>
      </w:r>
      <w:r w:rsidRPr="005D01B7">
        <w:rPr>
          <w:rFonts w:asciiTheme="minorHAnsi" w:hAnsiTheme="minorHAnsi" w:cs="David"/>
          <w:sz w:val="28"/>
          <w:szCs w:val="28"/>
          <w:vertAlign w:val="subscript"/>
        </w:rPr>
        <w:t>str</w:t>
      </w:r>
      <w:r w:rsidRPr="005D01B7">
        <w:rPr>
          <w:rFonts w:asciiTheme="minorHAnsi" w:hAnsiTheme="minorHAnsi" w:cs="David"/>
          <w:sz w:val="28"/>
          <w:szCs w:val="28"/>
          <w:rtl/>
          <w:lang w:bidi="he-IL"/>
        </w:rPr>
        <w:t xml:space="preserve"> </w:t>
      </w:r>
      <w:r>
        <w:rPr>
          <w:rFonts w:ascii="David" w:cs="David"/>
          <w:sz w:val="28"/>
          <w:szCs w:val="28"/>
          <w:rtl/>
          <w:lang w:bidi="he-IL"/>
        </w:rPr>
        <w:t>–</w:t>
      </w:r>
      <w:r>
        <w:rPr>
          <w:rFonts w:asciiTheme="minorHAnsi" w:hAnsiTheme="minorHAnsi" w:cs="David" w:hint="cs"/>
          <w:sz w:val="28"/>
          <w:szCs w:val="28"/>
          <w:rtl/>
          <w:lang w:bidi="he-IL"/>
        </w:rPr>
        <w:t xml:space="preserve"> נפח האגירה</w:t>
      </w:r>
    </w:p>
    <w:p w:rsidR="005D01B7" w:rsidRDefault="005D01B7" w:rsidP="005D01B7">
      <w:pPr>
        <w:spacing w:line="240" w:lineRule="auto"/>
        <w:jc w:val="both"/>
        <w:rPr>
          <w:rFonts w:asciiTheme="minorHAnsi" w:hAnsiTheme="minorHAnsi" w:cs="David"/>
          <w:sz w:val="28"/>
          <w:szCs w:val="28"/>
          <w:rtl/>
          <w:lang w:bidi="he-IL"/>
        </w:rPr>
      </w:pPr>
      <w:r w:rsidRPr="005D01B7">
        <w:rPr>
          <w:rFonts w:asciiTheme="minorHAnsi" w:hAnsiTheme="minorHAnsi" w:cs="David"/>
          <w:sz w:val="28"/>
          <w:szCs w:val="28"/>
        </w:rPr>
        <w:t>V</w:t>
      </w:r>
      <w:r>
        <w:rPr>
          <w:rFonts w:asciiTheme="minorHAnsi" w:hAnsiTheme="minorHAnsi" w:cs="David"/>
          <w:sz w:val="28"/>
          <w:szCs w:val="28"/>
          <w:vertAlign w:val="subscript"/>
          <w:lang w:bidi="he-IL"/>
        </w:rPr>
        <w:t>fld</w:t>
      </w:r>
      <w:r>
        <w:rPr>
          <w:rFonts w:asciiTheme="minorHAnsi" w:hAnsiTheme="minorHAnsi" w:cs="David" w:hint="cs"/>
          <w:sz w:val="28"/>
          <w:szCs w:val="28"/>
          <w:vertAlign w:val="subscript"/>
          <w:rtl/>
          <w:lang w:bidi="he-IL"/>
        </w:rPr>
        <w:t xml:space="preserve"> </w:t>
      </w:r>
      <w:r>
        <w:rPr>
          <w:rFonts w:asciiTheme="minorHAnsi" w:hAnsiTheme="minorHAnsi" w:cs="David"/>
          <w:sz w:val="28"/>
          <w:szCs w:val="28"/>
          <w:rtl/>
          <w:lang w:bidi="he-IL"/>
        </w:rPr>
        <w:t>–</w:t>
      </w:r>
      <w:r>
        <w:rPr>
          <w:rFonts w:asciiTheme="minorHAnsi" w:hAnsiTheme="minorHAnsi" w:cs="David" w:hint="cs"/>
          <w:sz w:val="28"/>
          <w:szCs w:val="28"/>
          <w:rtl/>
          <w:lang w:bidi="he-IL"/>
        </w:rPr>
        <w:t xml:space="preserve"> נפח ההידרוגרף</w:t>
      </w:r>
      <w:r w:rsidRPr="005D01B7">
        <w:rPr>
          <w:rFonts w:asciiTheme="minorHAnsi" w:hAnsiTheme="minorHAnsi" w:cs="David"/>
          <w:sz w:val="28"/>
          <w:szCs w:val="28"/>
          <w:rtl/>
          <w:lang w:bidi="he-IL"/>
        </w:rPr>
        <w:t xml:space="preserve"> </w:t>
      </w:r>
    </w:p>
    <w:p w:rsidR="005D01B7" w:rsidRDefault="005D01B7" w:rsidP="005D01B7">
      <w:pPr>
        <w:spacing w:line="276" w:lineRule="auto"/>
        <w:jc w:val="both"/>
        <w:rPr>
          <w:rFonts w:asciiTheme="minorHAnsi" w:hAnsiTheme="minorHAnsi" w:cs="David"/>
          <w:sz w:val="28"/>
          <w:szCs w:val="28"/>
          <w:rtl/>
          <w:lang w:bidi="he-IL"/>
        </w:rPr>
      </w:pPr>
      <w:r>
        <w:rPr>
          <w:rFonts w:asciiTheme="minorHAnsi" w:hAnsiTheme="minorHAnsi" w:cs="David" w:hint="cs"/>
          <w:sz w:val="28"/>
          <w:szCs w:val="28"/>
          <w:rtl/>
          <w:lang w:bidi="he-IL"/>
        </w:rPr>
        <w:t xml:space="preserve">לדוגמא: לצורך הקטנת ספיקה ב 50%, יש צורך באוגר של 28% מנפח </w:t>
      </w:r>
      <w:r>
        <w:rPr>
          <w:rFonts w:asciiTheme="minorHAnsi" w:hAnsiTheme="minorHAnsi" w:cs="David" w:hint="eastAsia"/>
          <w:sz w:val="28"/>
          <w:szCs w:val="28"/>
          <w:rtl/>
          <w:lang w:bidi="he-IL"/>
        </w:rPr>
        <w:t>ההידרוגרף</w:t>
      </w:r>
      <w:r>
        <w:rPr>
          <w:rFonts w:asciiTheme="minorHAnsi" w:hAnsiTheme="minorHAnsi" w:cs="David" w:hint="cs"/>
          <w:sz w:val="28"/>
          <w:szCs w:val="28"/>
          <w:rtl/>
          <w:lang w:bidi="he-IL"/>
        </w:rPr>
        <w:t>.</w:t>
      </w:r>
    </w:p>
    <w:p w:rsidR="00A6349F" w:rsidRPr="005D01B7" w:rsidRDefault="005D01B7" w:rsidP="005D01B7">
      <w:pPr>
        <w:spacing w:line="276" w:lineRule="auto"/>
        <w:jc w:val="both"/>
        <w:rPr>
          <w:rFonts w:ascii="David" w:hAnsiTheme="minorHAnsi" w:cs="David"/>
          <w:sz w:val="28"/>
          <w:szCs w:val="28"/>
          <w:rtl/>
        </w:rPr>
      </w:pPr>
      <w:r>
        <w:rPr>
          <w:rFonts w:asciiTheme="minorHAnsi" w:hAnsiTheme="minorHAnsi" w:cs="David" w:hint="cs"/>
          <w:sz w:val="28"/>
          <w:szCs w:val="28"/>
          <w:rtl/>
          <w:lang w:bidi="he-IL"/>
        </w:rPr>
        <w:t xml:space="preserve">לצורך חישוב מדוייק של האוגר הנדרש, יש צורך להתחשב בצורת </w:t>
      </w:r>
      <w:r>
        <w:rPr>
          <w:rFonts w:asciiTheme="minorHAnsi" w:hAnsiTheme="minorHAnsi" w:cs="David" w:hint="eastAsia"/>
          <w:sz w:val="28"/>
          <w:szCs w:val="28"/>
          <w:rtl/>
          <w:lang w:bidi="he-IL"/>
        </w:rPr>
        <w:t>ההידרוגרף</w:t>
      </w:r>
      <w:r>
        <w:rPr>
          <w:rFonts w:asciiTheme="minorHAnsi" w:hAnsiTheme="minorHAnsi" w:cs="David" w:hint="cs"/>
          <w:sz w:val="28"/>
          <w:szCs w:val="28"/>
          <w:rtl/>
          <w:lang w:bidi="he-IL"/>
        </w:rPr>
        <w:t>, בצורת המאגר ובנתוני המברץ.</w:t>
      </w:r>
      <w:r w:rsidR="00A6349F" w:rsidRPr="005D01B7">
        <w:rPr>
          <w:rFonts w:asciiTheme="minorHAnsi" w:hAnsiTheme="minorHAnsi" w:cs="David"/>
          <w:sz w:val="28"/>
          <w:szCs w:val="28"/>
          <w:rtl/>
          <w:lang w:bidi="he-IL"/>
        </w:rPr>
        <w:br w:type="page"/>
      </w:r>
    </w:p>
    <w:p w:rsidR="002B67BD" w:rsidRPr="002B67BD" w:rsidRDefault="002B67BD" w:rsidP="002B67BD">
      <w:pPr>
        <w:pStyle w:val="1"/>
        <w:numPr>
          <w:ilvl w:val="0"/>
          <w:numId w:val="1"/>
        </w:numPr>
        <w:spacing w:line="276" w:lineRule="auto"/>
        <w:rPr>
          <w:rtl/>
          <w:lang w:bidi="he-IL"/>
        </w:rPr>
      </w:pPr>
      <w:bookmarkStart w:id="36" w:name="_Toc442873561"/>
      <w:r>
        <w:rPr>
          <w:rFonts w:hint="cs"/>
          <w:rtl/>
          <w:lang w:bidi="he-IL"/>
        </w:rPr>
        <w:lastRenderedPageBreak/>
        <w:t>היבטי ביצוע ותחזוקה בתכנון הסדרת נחלים</w:t>
      </w:r>
      <w:bookmarkEnd w:id="36"/>
    </w:p>
    <w:p w:rsidR="002B67BD" w:rsidRDefault="002B67BD" w:rsidP="00356975">
      <w:pPr>
        <w:pStyle w:val="a3"/>
        <w:spacing w:line="276" w:lineRule="auto"/>
        <w:jc w:val="both"/>
        <w:rPr>
          <w:rFonts w:cs="David"/>
          <w:sz w:val="28"/>
          <w:szCs w:val="28"/>
          <w:rtl/>
          <w:lang w:bidi="he-IL"/>
        </w:rPr>
      </w:pPr>
    </w:p>
    <w:p w:rsidR="002B67BD" w:rsidRPr="00B35539" w:rsidRDefault="00C4078A" w:rsidP="00C4078A">
      <w:pPr>
        <w:pStyle w:val="a3"/>
        <w:numPr>
          <w:ilvl w:val="1"/>
          <w:numId w:val="1"/>
        </w:numPr>
        <w:spacing w:line="276" w:lineRule="auto"/>
        <w:jc w:val="both"/>
        <w:rPr>
          <w:rFonts w:cs="David"/>
          <w:sz w:val="28"/>
          <w:szCs w:val="28"/>
          <w:u w:val="single"/>
          <w:lang w:bidi="he-IL"/>
        </w:rPr>
      </w:pPr>
      <w:r w:rsidRPr="00B35539">
        <w:rPr>
          <w:rFonts w:cs="David" w:hint="cs"/>
          <w:sz w:val="28"/>
          <w:szCs w:val="28"/>
          <w:u w:val="single"/>
          <w:rtl/>
          <w:lang w:bidi="he-IL"/>
        </w:rPr>
        <w:t>כללי</w:t>
      </w:r>
    </w:p>
    <w:p w:rsidR="00B35539" w:rsidRDefault="00B35539" w:rsidP="00B35539">
      <w:pPr>
        <w:pStyle w:val="a3"/>
        <w:tabs>
          <w:tab w:val="left" w:pos="8327"/>
        </w:tabs>
        <w:spacing w:line="276" w:lineRule="auto"/>
        <w:jc w:val="both"/>
        <w:rPr>
          <w:rFonts w:cs="David"/>
          <w:color w:val="000000" w:themeColor="text1"/>
          <w:sz w:val="28"/>
          <w:szCs w:val="28"/>
          <w:rtl/>
          <w:lang w:bidi="he-IL"/>
        </w:rPr>
      </w:pPr>
      <w:r>
        <w:rPr>
          <w:rFonts w:cs="David" w:hint="cs"/>
          <w:color w:val="000000" w:themeColor="text1"/>
          <w:sz w:val="28"/>
          <w:szCs w:val="28"/>
          <w:rtl/>
          <w:lang w:bidi="he-IL"/>
        </w:rPr>
        <w:t xml:space="preserve">כאשר ניגשים לתכנון הנדסי כלשהו, יש הכרח לחשוב כל הזמן על כך שבסופו של תכנון, יהיה מי שיצטרך לבצע את הפרויקט וגם מי שיצטרך לתחזקו לאורך </w:t>
      </w:r>
      <w:r w:rsidR="0096144F">
        <w:rPr>
          <w:rFonts w:cs="David" w:hint="cs"/>
          <w:color w:val="000000" w:themeColor="text1"/>
          <w:sz w:val="28"/>
          <w:szCs w:val="28"/>
          <w:rtl/>
          <w:lang w:bidi="he-IL"/>
        </w:rPr>
        <w:t>ה</w:t>
      </w:r>
      <w:r>
        <w:rPr>
          <w:rFonts w:cs="David" w:hint="cs"/>
          <w:color w:val="000000" w:themeColor="text1"/>
          <w:sz w:val="28"/>
          <w:szCs w:val="28"/>
          <w:rtl/>
          <w:lang w:bidi="he-IL"/>
        </w:rPr>
        <w:t>שנים.</w:t>
      </w:r>
    </w:p>
    <w:p w:rsidR="00B35539" w:rsidRPr="00B35539" w:rsidRDefault="00B35539" w:rsidP="00B35539">
      <w:pPr>
        <w:pStyle w:val="a3"/>
        <w:tabs>
          <w:tab w:val="left" w:pos="8327"/>
        </w:tabs>
        <w:spacing w:line="276" w:lineRule="auto"/>
        <w:jc w:val="both"/>
        <w:rPr>
          <w:rFonts w:cs="David"/>
          <w:color w:val="000000" w:themeColor="text1"/>
          <w:sz w:val="28"/>
          <w:szCs w:val="28"/>
          <w:rtl/>
          <w:lang w:bidi="he-IL"/>
        </w:rPr>
      </w:pPr>
      <w:r>
        <w:rPr>
          <w:rFonts w:cs="David" w:hint="cs"/>
          <w:color w:val="000000" w:themeColor="text1"/>
          <w:sz w:val="28"/>
          <w:szCs w:val="28"/>
          <w:rtl/>
          <w:lang w:bidi="he-IL"/>
        </w:rPr>
        <w:t>גישת תכנון נכונה, אשר לוקחת בחשבון את קשיי הביצוע ואת אפשרויות ועלויות התחזוקה, היא זו אשר כבר בשלב בחינת החלופות, נותנת משקל נכון הן לביצוע והן לתחזוקה.</w:t>
      </w:r>
    </w:p>
    <w:p w:rsidR="00B35539" w:rsidRPr="00B35539" w:rsidRDefault="00B35539" w:rsidP="00B35539">
      <w:pPr>
        <w:pStyle w:val="a3"/>
        <w:tabs>
          <w:tab w:val="left" w:pos="8327"/>
        </w:tabs>
        <w:spacing w:line="276" w:lineRule="auto"/>
        <w:jc w:val="both"/>
        <w:rPr>
          <w:rFonts w:cs="David"/>
          <w:color w:val="000000" w:themeColor="text1"/>
          <w:sz w:val="28"/>
          <w:szCs w:val="28"/>
          <w:rtl/>
          <w:lang w:bidi="he-IL"/>
        </w:rPr>
      </w:pPr>
    </w:p>
    <w:p w:rsidR="00C4078A" w:rsidRPr="00B35539" w:rsidRDefault="00C4078A" w:rsidP="00C4078A">
      <w:pPr>
        <w:pStyle w:val="a3"/>
        <w:numPr>
          <w:ilvl w:val="1"/>
          <w:numId w:val="1"/>
        </w:numPr>
        <w:spacing w:line="276" w:lineRule="auto"/>
        <w:jc w:val="both"/>
        <w:rPr>
          <w:rFonts w:cs="David"/>
          <w:sz w:val="28"/>
          <w:szCs w:val="28"/>
          <w:u w:val="single"/>
          <w:lang w:bidi="he-IL"/>
        </w:rPr>
      </w:pPr>
      <w:r w:rsidRPr="00B35539">
        <w:rPr>
          <w:rFonts w:cs="David" w:hint="cs"/>
          <w:sz w:val="28"/>
          <w:szCs w:val="28"/>
          <w:u w:val="single"/>
          <w:rtl/>
          <w:lang w:bidi="he-IL"/>
        </w:rPr>
        <w:t>תכנון תוך מחשבה על הביצוע</w:t>
      </w:r>
    </w:p>
    <w:p w:rsidR="00B35539" w:rsidRDefault="00B35539" w:rsidP="00F373DB">
      <w:pPr>
        <w:pStyle w:val="a3"/>
        <w:spacing w:line="276" w:lineRule="auto"/>
        <w:jc w:val="both"/>
        <w:rPr>
          <w:rFonts w:cs="David"/>
          <w:sz w:val="28"/>
          <w:szCs w:val="28"/>
          <w:rtl/>
          <w:lang w:bidi="he-IL"/>
        </w:rPr>
      </w:pPr>
      <w:r>
        <w:rPr>
          <w:rFonts w:cs="David" w:hint="cs"/>
          <w:sz w:val="28"/>
          <w:szCs w:val="28"/>
          <w:rtl/>
          <w:lang w:bidi="he-IL"/>
        </w:rPr>
        <w:t>רוב עבודות ההסדרה בנחלים מתבצעות באמצעות כלי צמ"ה כבדים, יציקות בטון, ופועלים המבצעים עבודות ידניות.</w:t>
      </w:r>
    </w:p>
    <w:p w:rsidR="00B35539" w:rsidRDefault="00B35539" w:rsidP="00F373DB">
      <w:pPr>
        <w:pStyle w:val="a3"/>
        <w:spacing w:line="276" w:lineRule="auto"/>
        <w:jc w:val="both"/>
        <w:rPr>
          <w:rFonts w:cs="David"/>
          <w:sz w:val="28"/>
          <w:szCs w:val="28"/>
          <w:rtl/>
          <w:lang w:bidi="he-IL"/>
        </w:rPr>
      </w:pPr>
      <w:r>
        <w:rPr>
          <w:rFonts w:cs="David" w:hint="cs"/>
          <w:sz w:val="28"/>
          <w:szCs w:val="28"/>
          <w:rtl/>
          <w:lang w:bidi="he-IL"/>
        </w:rPr>
        <w:t>לצורך ביצוע, על המתכנן להביא בחשבון את הצרכים של המבצע</w:t>
      </w:r>
      <w:r w:rsidR="007C36C2">
        <w:rPr>
          <w:rFonts w:cs="David" w:hint="cs"/>
          <w:sz w:val="28"/>
          <w:szCs w:val="28"/>
          <w:rtl/>
          <w:lang w:bidi="he-IL"/>
        </w:rPr>
        <w:t>.להלן רשימה של נקודות עיקריות למחשבה בזמן התכנון</w:t>
      </w:r>
      <w:r>
        <w:rPr>
          <w:rFonts w:cs="David" w:hint="cs"/>
          <w:sz w:val="28"/>
          <w:szCs w:val="28"/>
          <w:rtl/>
          <w:lang w:bidi="he-IL"/>
        </w:rPr>
        <w:t>:</w:t>
      </w:r>
    </w:p>
    <w:p w:rsidR="00B35539" w:rsidRDefault="00B35539"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דרכי גישה זמניות לכלי צמ"ה (לכניסה ויציאה מהאתר ולכל נקודה, בזמן הביצוע).</w:t>
      </w:r>
    </w:p>
    <w:p w:rsidR="00B35539" w:rsidRDefault="00B35539"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הסדרי תנועה במקומות בהם ישנה הפרעה לתנועה הסדירה.</w:t>
      </w:r>
    </w:p>
    <w:p w:rsidR="00B35539" w:rsidRDefault="00B35539"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 xml:space="preserve">שיפועים עליהם ניתן לנסוע עם </w:t>
      </w:r>
      <w:r w:rsidRPr="00D27E74">
        <w:rPr>
          <w:rFonts w:cs="David" w:hint="cs"/>
          <w:sz w:val="28"/>
          <w:szCs w:val="28"/>
          <w:rtl/>
          <w:lang w:bidi="he-IL"/>
        </w:rPr>
        <w:t>כלים לא זחליים (כ</w:t>
      </w:r>
      <w:r w:rsidR="00D27E74" w:rsidRPr="00D27E74">
        <w:rPr>
          <w:rFonts w:cs="David" w:hint="cs"/>
          <w:sz w:val="28"/>
          <w:szCs w:val="28"/>
          <w:rtl/>
          <w:lang w:bidi="he-IL"/>
        </w:rPr>
        <w:t>גון</w:t>
      </w:r>
      <w:r w:rsidRPr="00D27E74">
        <w:rPr>
          <w:rFonts w:cs="David" w:hint="cs"/>
          <w:sz w:val="28"/>
          <w:szCs w:val="28"/>
          <w:rtl/>
          <w:lang w:bidi="he-IL"/>
        </w:rPr>
        <w:t xml:space="preserve"> מ</w:t>
      </w:r>
      <w:r>
        <w:rPr>
          <w:rFonts w:cs="David" w:hint="cs"/>
          <w:sz w:val="28"/>
          <w:szCs w:val="28"/>
          <w:rtl/>
          <w:lang w:bidi="he-IL"/>
        </w:rPr>
        <w:t>ערבל בטון).</w:t>
      </w:r>
    </w:p>
    <w:p w:rsidR="00B35539" w:rsidRDefault="00B35539"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 xml:space="preserve">חסימה או הטיה זמנית </w:t>
      </w:r>
      <w:r w:rsidR="00D21A42">
        <w:rPr>
          <w:rFonts w:cs="David" w:hint="cs"/>
          <w:sz w:val="28"/>
          <w:szCs w:val="28"/>
          <w:rtl/>
          <w:lang w:bidi="he-IL"/>
        </w:rPr>
        <w:t>של זרימות בסיס בזמן הביצוע</w:t>
      </w:r>
      <w:r w:rsidR="00F926EE">
        <w:rPr>
          <w:rFonts w:cs="David" w:hint="cs"/>
          <w:sz w:val="28"/>
          <w:szCs w:val="28"/>
          <w:rtl/>
          <w:lang w:bidi="he-IL"/>
        </w:rPr>
        <w:t xml:space="preserve"> וביצוע הסדרי ניקוז זמניים עבור פרויקט מתמשך שזמן ביצועו מחייב עבודה בחורף.</w:t>
      </w:r>
    </w:p>
    <w:p w:rsidR="00D21A42" w:rsidRDefault="00D21A42"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השפלת מי תהום במידה וישנה חפירה למפלס נמוך יותר, לצורך ביצוע מבנה הידראולי.</w:t>
      </w:r>
    </w:p>
    <w:p w:rsidR="00990057" w:rsidRDefault="00990057"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קו דיקור עליון (זמני) בחפירה למבנה הידראולי, התואם את סוג הקרקע.</w:t>
      </w:r>
    </w:p>
    <w:p w:rsidR="00990057" w:rsidRDefault="00990057"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אפשרויות תימוך קרקע במידה ואין מקום לבצע חפירה בשיפוע רצוי מבחינה גיאוטכנית.</w:t>
      </w:r>
    </w:p>
    <w:p w:rsidR="00BA46B1" w:rsidRDefault="00BA46B1"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אפשרות הוצאת עודפי חפירה מהאתר (מקום לסיבוב של משאית) ואיתור מקום לפינוי העודפים, בעיקר בפרויקטים המייצרים כמויות עודפים גדולות.</w:t>
      </w:r>
    </w:p>
    <w:p w:rsidR="00990057" w:rsidRDefault="00990057"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שיטת יציקת בטון, בהתאם ליכולת הגישה של מערבל הבטון (צריך או לא צריך משאבה, ומה המרחק של המשאבה מנקודת היציקה).</w:t>
      </w:r>
    </w:p>
    <w:p w:rsidR="00990057" w:rsidRDefault="00990057"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התאמת הבטון הנדרש לשיפוע בו מתבצעת היציקה (בטון עם שקיעה נמוכה הוא סמיך יותר וניתן לצקת בשיפוע גדול אך הוא בעייתי במשאבה).</w:t>
      </w:r>
    </w:p>
    <w:p w:rsidR="00990057" w:rsidRDefault="00990057"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התאמת הציפייה לדיוק בביצוע</w:t>
      </w:r>
      <w:r w:rsidR="004B4C0E">
        <w:rPr>
          <w:rFonts w:cs="David" w:hint="cs"/>
          <w:sz w:val="28"/>
          <w:szCs w:val="28"/>
          <w:rtl/>
          <w:lang w:bidi="he-IL"/>
        </w:rPr>
        <w:t>,</w:t>
      </w:r>
      <w:r>
        <w:rPr>
          <w:rFonts w:cs="David" w:hint="cs"/>
          <w:sz w:val="28"/>
          <w:szCs w:val="28"/>
          <w:rtl/>
          <w:lang w:bidi="he-IL"/>
        </w:rPr>
        <w:t xml:space="preserve"> ליכולות בפועל (ביצוע אלמנטים עם שיפוע קטן במיוחד הוא דבר הנתון לאי דיוקים רבים).</w:t>
      </w:r>
    </w:p>
    <w:p w:rsidR="00B70243" w:rsidRDefault="00B70243"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lastRenderedPageBreak/>
        <w:t>התאמת חומרי הבנייה ליכולות האספקה הסבירות באתר הפרויקט (אבני מסלעה המסופקים ממצפה רמון, יהיו יקרים מאוד בים המלח).</w:t>
      </w:r>
    </w:p>
    <w:p w:rsidR="004B4C0E" w:rsidRDefault="004B4C0E"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 xml:space="preserve">עדיפות לתכנון פרטים פשוטים מבחינה גיאומטרית וקלים לביצוע, על פני פרטים החוסכים בחומר אך קשים לביצוע (כדוגמת חציץ תת קרקעי ברוחב 20 ס"מ הדורש תפסנות לעומת חציץ ברוחב של 30 </w:t>
      </w:r>
      <w:r>
        <w:rPr>
          <w:rFonts w:cs="David"/>
          <w:sz w:val="28"/>
          <w:szCs w:val="28"/>
          <w:rtl/>
          <w:lang w:bidi="he-IL"/>
        </w:rPr>
        <w:t>–</w:t>
      </w:r>
      <w:r>
        <w:rPr>
          <w:rFonts w:cs="David" w:hint="cs"/>
          <w:sz w:val="28"/>
          <w:szCs w:val="28"/>
          <w:rtl/>
          <w:lang w:bidi="he-IL"/>
        </w:rPr>
        <w:t xml:space="preserve"> 40 ס"מ שניתן לצקת כנגד חפירה בקרקע טבעית, תוך ביזבוז מסויים של בטון).</w:t>
      </w:r>
    </w:p>
    <w:p w:rsidR="00DE526C" w:rsidRDefault="00DE526C" w:rsidP="00DE526C">
      <w:pPr>
        <w:pStyle w:val="a3"/>
        <w:spacing w:line="276" w:lineRule="auto"/>
        <w:ind w:left="2160"/>
        <w:jc w:val="both"/>
        <w:rPr>
          <w:rFonts w:cs="David"/>
          <w:sz w:val="28"/>
          <w:szCs w:val="28"/>
          <w:lang w:bidi="he-IL"/>
        </w:rPr>
      </w:pPr>
    </w:p>
    <w:p w:rsidR="00C4078A" w:rsidRPr="00F373DB" w:rsidRDefault="00C4078A" w:rsidP="00C4078A">
      <w:pPr>
        <w:pStyle w:val="a3"/>
        <w:numPr>
          <w:ilvl w:val="1"/>
          <w:numId w:val="1"/>
        </w:numPr>
        <w:spacing w:line="276" w:lineRule="auto"/>
        <w:jc w:val="both"/>
        <w:rPr>
          <w:rFonts w:cs="David"/>
          <w:sz w:val="28"/>
          <w:szCs w:val="28"/>
          <w:u w:val="single"/>
          <w:lang w:bidi="he-IL"/>
        </w:rPr>
      </w:pPr>
      <w:r w:rsidRPr="00F373DB">
        <w:rPr>
          <w:rFonts w:cs="David" w:hint="cs"/>
          <w:sz w:val="28"/>
          <w:szCs w:val="28"/>
          <w:u w:val="single"/>
          <w:rtl/>
          <w:lang w:bidi="he-IL"/>
        </w:rPr>
        <w:t>תכנון תוך מחשבה על תחזוקה</w:t>
      </w:r>
    </w:p>
    <w:p w:rsidR="001D5BB0" w:rsidRPr="001D5BB0" w:rsidRDefault="00F373DB" w:rsidP="00D27E74">
      <w:pPr>
        <w:pStyle w:val="a3"/>
        <w:spacing w:line="276" w:lineRule="auto"/>
        <w:jc w:val="both"/>
        <w:rPr>
          <w:rFonts w:cs="David"/>
          <w:sz w:val="28"/>
          <w:szCs w:val="28"/>
          <w:rtl/>
          <w:lang w:bidi="he-IL"/>
        </w:rPr>
      </w:pPr>
      <w:r>
        <w:rPr>
          <w:rFonts w:cs="David" w:hint="cs"/>
          <w:sz w:val="28"/>
          <w:szCs w:val="28"/>
          <w:rtl/>
          <w:lang w:bidi="he-IL"/>
        </w:rPr>
        <w:t xml:space="preserve">כל מתקן הנדסי דורש תחזוקה. מתקנים החשופים לזרימות משתנות, </w:t>
      </w:r>
      <w:r w:rsidRPr="00D27E74">
        <w:rPr>
          <w:rFonts w:cs="David" w:hint="cs"/>
          <w:sz w:val="28"/>
          <w:szCs w:val="28"/>
          <w:rtl/>
          <w:lang w:bidi="he-IL"/>
        </w:rPr>
        <w:t xml:space="preserve">כמו אצלנו בארץ, </w:t>
      </w:r>
      <w:r w:rsidR="00D27E74">
        <w:rPr>
          <w:rFonts w:cs="David" w:hint="cs"/>
          <w:sz w:val="28"/>
          <w:szCs w:val="28"/>
          <w:rtl/>
          <w:lang w:bidi="he-IL"/>
        </w:rPr>
        <w:t>דורשים התייחסות מיוחדת לנושא התחזוקה.</w:t>
      </w:r>
    </w:p>
    <w:p w:rsidR="00F373DB" w:rsidRDefault="00F373DB" w:rsidP="001D5BB0">
      <w:pPr>
        <w:pStyle w:val="a3"/>
        <w:spacing w:line="276" w:lineRule="auto"/>
        <w:jc w:val="both"/>
        <w:rPr>
          <w:rFonts w:cs="David"/>
          <w:sz w:val="28"/>
          <w:szCs w:val="28"/>
          <w:rtl/>
          <w:lang w:bidi="he-IL"/>
        </w:rPr>
      </w:pPr>
      <w:r>
        <w:rPr>
          <w:rFonts w:cs="David" w:hint="cs"/>
          <w:sz w:val="28"/>
          <w:szCs w:val="28"/>
          <w:rtl/>
          <w:lang w:bidi="he-IL"/>
        </w:rPr>
        <w:t>אי לכך, חייב המתכנן לחשוב בזמן התכנון על שיטות התחזוקה, תדירות ביצוע</w:t>
      </w:r>
      <w:r w:rsidR="001D5BB0">
        <w:rPr>
          <w:rFonts w:cs="David" w:hint="cs"/>
          <w:sz w:val="28"/>
          <w:szCs w:val="28"/>
          <w:rtl/>
          <w:lang w:bidi="he-IL"/>
        </w:rPr>
        <w:t>ן</w:t>
      </w:r>
      <w:r>
        <w:rPr>
          <w:rFonts w:cs="David" w:hint="cs"/>
          <w:sz w:val="28"/>
          <w:szCs w:val="28"/>
          <w:rtl/>
          <w:lang w:bidi="he-IL"/>
        </w:rPr>
        <w:t xml:space="preserve"> ועלות</w:t>
      </w:r>
      <w:r w:rsidR="001D5BB0">
        <w:rPr>
          <w:rFonts w:cs="David" w:hint="cs"/>
          <w:sz w:val="28"/>
          <w:szCs w:val="28"/>
          <w:rtl/>
          <w:lang w:bidi="he-IL"/>
        </w:rPr>
        <w:t>ן</w:t>
      </w:r>
      <w:r>
        <w:rPr>
          <w:rFonts w:cs="David" w:hint="cs"/>
          <w:sz w:val="28"/>
          <w:szCs w:val="28"/>
          <w:rtl/>
          <w:lang w:bidi="he-IL"/>
        </w:rPr>
        <w:t xml:space="preserve">. פרמטרים אלו מהווים שיקול חשוב בבחירת </w:t>
      </w:r>
      <w:r w:rsidR="001D5BB0">
        <w:rPr>
          <w:rFonts w:cs="David" w:hint="cs"/>
          <w:sz w:val="28"/>
          <w:szCs w:val="28"/>
          <w:rtl/>
          <w:lang w:bidi="he-IL"/>
        </w:rPr>
        <w:t>ה</w:t>
      </w:r>
      <w:r>
        <w:rPr>
          <w:rFonts w:cs="David" w:hint="cs"/>
          <w:sz w:val="28"/>
          <w:szCs w:val="28"/>
          <w:rtl/>
          <w:lang w:bidi="he-IL"/>
        </w:rPr>
        <w:t xml:space="preserve">חלופה </w:t>
      </w:r>
      <w:r w:rsidR="001D5BB0">
        <w:rPr>
          <w:rFonts w:cs="David" w:hint="cs"/>
          <w:sz w:val="28"/>
          <w:szCs w:val="28"/>
          <w:rtl/>
          <w:lang w:bidi="he-IL"/>
        </w:rPr>
        <w:t>ה</w:t>
      </w:r>
      <w:r>
        <w:rPr>
          <w:rFonts w:cs="David" w:hint="cs"/>
          <w:sz w:val="28"/>
          <w:szCs w:val="28"/>
          <w:rtl/>
          <w:lang w:bidi="he-IL"/>
        </w:rPr>
        <w:t>נבחרת ומחייבים את המתכנן במתן אפשרויות יישום יעילות לתחזוקת המתקנים המתוכננים.</w:t>
      </w:r>
    </w:p>
    <w:p w:rsidR="00F373DB" w:rsidRDefault="00F373DB" w:rsidP="00F373DB">
      <w:pPr>
        <w:pStyle w:val="a3"/>
        <w:spacing w:line="276" w:lineRule="auto"/>
        <w:jc w:val="both"/>
        <w:rPr>
          <w:rFonts w:cs="David"/>
          <w:sz w:val="28"/>
          <w:szCs w:val="28"/>
          <w:rtl/>
          <w:lang w:bidi="he-IL"/>
        </w:rPr>
      </w:pPr>
      <w:r>
        <w:rPr>
          <w:rFonts w:cs="David" w:hint="cs"/>
          <w:sz w:val="28"/>
          <w:szCs w:val="28"/>
          <w:rtl/>
          <w:lang w:bidi="he-IL"/>
        </w:rPr>
        <w:t>רשימה של נקודות עיקריות למחשבה בזמן התכנון:</w:t>
      </w:r>
    </w:p>
    <w:p w:rsidR="00F373DB" w:rsidRDefault="00F373DB"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תחזוקת תעלות עפר</w:t>
      </w:r>
      <w:r w:rsidR="0044177E">
        <w:rPr>
          <w:rFonts w:cs="David" w:hint="cs"/>
          <w:sz w:val="28"/>
          <w:szCs w:val="28"/>
          <w:rtl/>
          <w:lang w:bidi="he-IL"/>
        </w:rPr>
        <w:t xml:space="preserve"> וערוצי זרימה</w:t>
      </w:r>
      <w:r>
        <w:rPr>
          <w:rFonts w:cs="David" w:hint="cs"/>
          <w:sz w:val="28"/>
          <w:szCs w:val="28"/>
          <w:rtl/>
          <w:lang w:bidi="he-IL"/>
        </w:rPr>
        <w:t xml:space="preserve">: </w:t>
      </w:r>
    </w:p>
    <w:p w:rsidR="00F373DB" w:rsidRDefault="00F373DB" w:rsidP="00425AA6">
      <w:pPr>
        <w:pStyle w:val="a3"/>
        <w:numPr>
          <w:ilvl w:val="0"/>
          <w:numId w:val="30"/>
        </w:numPr>
        <w:spacing w:line="276" w:lineRule="auto"/>
        <w:jc w:val="both"/>
        <w:rPr>
          <w:rFonts w:cs="David"/>
          <w:sz w:val="28"/>
          <w:szCs w:val="28"/>
          <w:rtl/>
          <w:lang w:bidi="he-IL"/>
        </w:rPr>
      </w:pPr>
      <w:r>
        <w:rPr>
          <w:rFonts w:cs="David" w:hint="cs"/>
          <w:sz w:val="28"/>
          <w:szCs w:val="28"/>
          <w:rtl/>
          <w:lang w:bidi="he-IL"/>
        </w:rPr>
        <w:t>האם ידרש כיסוח עונתי או לחליפין האם כדאי להרחיב את התעלה ולוותר כלל על כיסוח.</w:t>
      </w:r>
    </w:p>
    <w:p w:rsidR="00F373DB" w:rsidRDefault="00F373DB" w:rsidP="00425AA6">
      <w:pPr>
        <w:pStyle w:val="a3"/>
        <w:numPr>
          <w:ilvl w:val="0"/>
          <w:numId w:val="30"/>
        </w:numPr>
        <w:spacing w:line="276" w:lineRule="auto"/>
        <w:jc w:val="both"/>
        <w:rPr>
          <w:rFonts w:cs="David"/>
          <w:sz w:val="28"/>
          <w:szCs w:val="28"/>
          <w:rtl/>
          <w:lang w:bidi="he-IL"/>
        </w:rPr>
      </w:pPr>
      <w:r>
        <w:rPr>
          <w:rFonts w:cs="David" w:hint="cs"/>
          <w:sz w:val="28"/>
          <w:szCs w:val="28"/>
          <w:rtl/>
          <w:lang w:bidi="he-IL"/>
        </w:rPr>
        <w:t xml:space="preserve">תכנון דרכי גישה לאורך שתי גדות האפיק </w:t>
      </w:r>
      <w:r>
        <w:rPr>
          <w:rFonts w:cs="David"/>
          <w:sz w:val="28"/>
          <w:szCs w:val="28"/>
          <w:rtl/>
          <w:lang w:bidi="he-IL"/>
        </w:rPr>
        <w:t>–</w:t>
      </w:r>
      <w:r>
        <w:rPr>
          <w:rFonts w:cs="David" w:hint="cs"/>
          <w:sz w:val="28"/>
          <w:szCs w:val="28"/>
          <w:rtl/>
          <w:lang w:bidi="he-IL"/>
        </w:rPr>
        <w:t xml:space="preserve"> לצורך תחזוקה.</w:t>
      </w:r>
    </w:p>
    <w:p w:rsidR="00F373DB" w:rsidRDefault="00F373DB" w:rsidP="00425AA6">
      <w:pPr>
        <w:pStyle w:val="a3"/>
        <w:numPr>
          <w:ilvl w:val="0"/>
          <w:numId w:val="30"/>
        </w:numPr>
        <w:spacing w:line="276" w:lineRule="auto"/>
        <w:jc w:val="both"/>
        <w:rPr>
          <w:rFonts w:cs="David"/>
          <w:sz w:val="28"/>
          <w:szCs w:val="28"/>
          <w:rtl/>
          <w:lang w:bidi="he-IL"/>
        </w:rPr>
      </w:pPr>
      <w:r>
        <w:rPr>
          <w:rFonts w:cs="David" w:hint="cs"/>
          <w:sz w:val="28"/>
          <w:szCs w:val="28"/>
          <w:rtl/>
          <w:lang w:bidi="he-IL"/>
        </w:rPr>
        <w:t xml:space="preserve">האם ידרש פינוי סחף ועודפי צמחייה (איך ולאן </w:t>
      </w:r>
      <w:r w:rsidR="009B00ED">
        <w:rPr>
          <w:rFonts w:cs="David" w:hint="cs"/>
          <w:sz w:val="28"/>
          <w:szCs w:val="28"/>
          <w:rtl/>
          <w:lang w:bidi="he-IL"/>
        </w:rPr>
        <w:t>יתבצע הפינוי</w:t>
      </w:r>
      <w:r>
        <w:rPr>
          <w:rFonts w:cs="David" w:hint="cs"/>
          <w:sz w:val="28"/>
          <w:szCs w:val="28"/>
          <w:rtl/>
          <w:lang w:bidi="he-IL"/>
        </w:rPr>
        <w:t>)</w:t>
      </w:r>
      <w:r w:rsidR="009B00ED">
        <w:rPr>
          <w:rFonts w:cs="David" w:hint="cs"/>
          <w:sz w:val="28"/>
          <w:szCs w:val="28"/>
          <w:rtl/>
          <w:lang w:bidi="he-IL"/>
        </w:rPr>
        <w:t>.</w:t>
      </w:r>
    </w:p>
    <w:p w:rsidR="0044177E" w:rsidRDefault="0044177E" w:rsidP="00425AA6">
      <w:pPr>
        <w:pStyle w:val="a3"/>
        <w:numPr>
          <w:ilvl w:val="0"/>
          <w:numId w:val="30"/>
        </w:numPr>
        <w:spacing w:line="276" w:lineRule="auto"/>
        <w:jc w:val="both"/>
        <w:rPr>
          <w:rFonts w:cs="David"/>
          <w:sz w:val="28"/>
          <w:szCs w:val="28"/>
          <w:rtl/>
          <w:lang w:bidi="he-IL"/>
        </w:rPr>
      </w:pPr>
      <w:r>
        <w:rPr>
          <w:rFonts w:cs="David" w:hint="cs"/>
          <w:sz w:val="28"/>
          <w:szCs w:val="28"/>
          <w:rtl/>
          <w:lang w:bidi="he-IL"/>
        </w:rPr>
        <w:t>האם קיים מקור של חומר מלוי מתאים ובמרחק הובלה סביר, לצורך תיקון נזקים מקומיים וארוזיה שיגרתית.</w:t>
      </w:r>
    </w:p>
    <w:p w:rsidR="00F373DB" w:rsidRDefault="00F373DB" w:rsidP="00F373DB">
      <w:pPr>
        <w:pStyle w:val="a3"/>
        <w:spacing w:line="276" w:lineRule="auto"/>
        <w:ind w:left="1440"/>
        <w:jc w:val="both"/>
        <w:rPr>
          <w:rFonts w:cs="David"/>
          <w:sz w:val="28"/>
          <w:szCs w:val="28"/>
          <w:rtl/>
          <w:lang w:bidi="he-IL"/>
        </w:rPr>
      </w:pPr>
    </w:p>
    <w:p w:rsidR="00F373DB" w:rsidRDefault="0044177E" w:rsidP="00425AA6">
      <w:pPr>
        <w:pStyle w:val="a3"/>
        <w:numPr>
          <w:ilvl w:val="2"/>
          <w:numId w:val="18"/>
        </w:numPr>
        <w:spacing w:line="276" w:lineRule="auto"/>
        <w:ind w:left="1440"/>
        <w:jc w:val="both"/>
        <w:rPr>
          <w:rFonts w:cs="David"/>
          <w:sz w:val="28"/>
          <w:szCs w:val="28"/>
          <w:lang w:bidi="he-IL"/>
        </w:rPr>
      </w:pPr>
      <w:r>
        <w:rPr>
          <w:rFonts w:cs="David" w:hint="cs"/>
          <w:sz w:val="28"/>
          <w:szCs w:val="28"/>
          <w:rtl/>
          <w:lang w:bidi="he-IL"/>
        </w:rPr>
        <w:t>תחזוקה של מתקנים  הידראוליים:</w:t>
      </w:r>
    </w:p>
    <w:p w:rsidR="0044177E" w:rsidRDefault="0044177E" w:rsidP="00425AA6">
      <w:pPr>
        <w:pStyle w:val="a3"/>
        <w:numPr>
          <w:ilvl w:val="0"/>
          <w:numId w:val="30"/>
        </w:numPr>
        <w:spacing w:line="276" w:lineRule="auto"/>
        <w:jc w:val="both"/>
        <w:rPr>
          <w:rFonts w:cs="David"/>
          <w:sz w:val="28"/>
          <w:szCs w:val="28"/>
          <w:lang w:bidi="he-IL"/>
        </w:rPr>
      </w:pPr>
      <w:r>
        <w:rPr>
          <w:rFonts w:cs="David" w:hint="cs"/>
          <w:sz w:val="28"/>
          <w:szCs w:val="28"/>
          <w:rtl/>
          <w:lang w:bidi="he-IL"/>
        </w:rPr>
        <w:t>יש צורך להסדיר דרך סבירה</w:t>
      </w:r>
      <w:r w:rsidR="00777D3B">
        <w:rPr>
          <w:rFonts w:cs="David" w:hint="cs"/>
          <w:sz w:val="28"/>
          <w:szCs w:val="28"/>
          <w:rtl/>
          <w:lang w:bidi="he-IL"/>
        </w:rPr>
        <w:t xml:space="preserve"> לכלי צמ"ה</w:t>
      </w:r>
      <w:r>
        <w:rPr>
          <w:rFonts w:cs="David" w:hint="cs"/>
          <w:sz w:val="28"/>
          <w:szCs w:val="28"/>
          <w:rtl/>
          <w:lang w:bidi="he-IL"/>
        </w:rPr>
        <w:t xml:space="preserve"> לכל מתקן הידראולי, לרבות אפשרות הגעה לתחתית הערוץ (ולא רק לגדות העליונות)</w:t>
      </w:r>
      <w:r w:rsidR="00777D3B">
        <w:rPr>
          <w:rFonts w:cs="David" w:hint="cs"/>
          <w:sz w:val="28"/>
          <w:szCs w:val="28"/>
          <w:rtl/>
          <w:lang w:bidi="he-IL"/>
        </w:rPr>
        <w:t>.</w:t>
      </w:r>
    </w:p>
    <w:p w:rsidR="0044177E" w:rsidRDefault="0044177E" w:rsidP="00425AA6">
      <w:pPr>
        <w:pStyle w:val="a3"/>
        <w:numPr>
          <w:ilvl w:val="0"/>
          <w:numId w:val="30"/>
        </w:numPr>
        <w:spacing w:line="276" w:lineRule="auto"/>
        <w:jc w:val="both"/>
        <w:rPr>
          <w:rFonts w:cs="David"/>
          <w:sz w:val="28"/>
          <w:szCs w:val="28"/>
          <w:lang w:bidi="he-IL"/>
        </w:rPr>
      </w:pPr>
      <w:r>
        <w:rPr>
          <w:rFonts w:cs="David" w:hint="cs"/>
          <w:sz w:val="28"/>
          <w:szCs w:val="28"/>
          <w:rtl/>
          <w:lang w:bidi="he-IL"/>
        </w:rPr>
        <w:t>בדיקה האם צפוי לכלוך חריג העלול לסתום מעבירי מים בעת שיטפון ואיך מטפלים בבעיה.</w:t>
      </w:r>
    </w:p>
    <w:p w:rsidR="0044177E" w:rsidRDefault="00402F58" w:rsidP="00425AA6">
      <w:pPr>
        <w:pStyle w:val="a3"/>
        <w:numPr>
          <w:ilvl w:val="0"/>
          <w:numId w:val="30"/>
        </w:numPr>
        <w:spacing w:line="276" w:lineRule="auto"/>
        <w:jc w:val="both"/>
        <w:rPr>
          <w:rFonts w:cs="David"/>
          <w:sz w:val="28"/>
          <w:szCs w:val="28"/>
          <w:lang w:bidi="he-IL"/>
        </w:rPr>
      </w:pPr>
      <w:r>
        <w:rPr>
          <w:rFonts w:cs="David" w:hint="cs"/>
          <w:sz w:val="28"/>
          <w:szCs w:val="28"/>
          <w:rtl/>
          <w:lang w:bidi="he-IL"/>
        </w:rPr>
        <w:t>מחשבה על פתרון חירום בעל אפשרות ביצוע מהירה וזמינה למקרה של כשל בזמן אמת (כדוגמת העמדה של ערימת עפר או בולדרים בסמוך לערוץ או למתקן, לצורך מלוי בחירום).</w:t>
      </w:r>
    </w:p>
    <w:p w:rsidR="00402F58" w:rsidRDefault="00402F58" w:rsidP="00402F58">
      <w:pPr>
        <w:spacing w:line="276" w:lineRule="auto"/>
        <w:jc w:val="both"/>
        <w:rPr>
          <w:rFonts w:cs="David"/>
          <w:sz w:val="28"/>
          <w:szCs w:val="28"/>
          <w:rtl/>
          <w:lang w:bidi="he-IL"/>
        </w:rPr>
      </w:pPr>
    </w:p>
    <w:p w:rsidR="00402F58" w:rsidRDefault="00402F58" w:rsidP="00402F58">
      <w:pPr>
        <w:spacing w:line="276" w:lineRule="auto"/>
        <w:jc w:val="both"/>
        <w:rPr>
          <w:rFonts w:cs="David"/>
          <w:sz w:val="28"/>
          <w:szCs w:val="28"/>
          <w:rtl/>
          <w:lang w:bidi="he-IL"/>
        </w:rPr>
      </w:pPr>
    </w:p>
    <w:p w:rsidR="00402F58" w:rsidRPr="00402F58" w:rsidRDefault="00402F58" w:rsidP="00402F58">
      <w:pPr>
        <w:spacing w:line="276" w:lineRule="auto"/>
        <w:jc w:val="both"/>
        <w:rPr>
          <w:rFonts w:cs="David"/>
          <w:sz w:val="28"/>
          <w:szCs w:val="28"/>
          <w:rtl/>
          <w:lang w:bidi="he-IL"/>
        </w:rPr>
      </w:pPr>
    </w:p>
    <w:p w:rsidR="008A445D" w:rsidRPr="000D5EA1" w:rsidRDefault="00C97231" w:rsidP="000D5EA1">
      <w:pPr>
        <w:pStyle w:val="1"/>
        <w:numPr>
          <w:ilvl w:val="0"/>
          <w:numId w:val="1"/>
        </w:numPr>
        <w:spacing w:line="276" w:lineRule="auto"/>
        <w:rPr>
          <w:rFonts w:ascii="Times New Roman"/>
          <w:rtl/>
        </w:rPr>
      </w:pPr>
      <w:bookmarkStart w:id="37" w:name="_Toc442873562"/>
      <w:r w:rsidRPr="00757DF9">
        <w:rPr>
          <w:rFonts w:hint="cs"/>
          <w:rtl/>
          <w:lang w:bidi="he-IL"/>
        </w:rPr>
        <w:lastRenderedPageBreak/>
        <w:t>היבטים</w:t>
      </w:r>
      <w:r w:rsidR="00AD0824">
        <w:rPr>
          <w:rFonts w:hint="cs"/>
          <w:rtl/>
          <w:lang w:bidi="he-IL"/>
        </w:rPr>
        <w:t xml:space="preserve"> </w:t>
      </w:r>
      <w:r w:rsidRPr="00757DF9">
        <w:rPr>
          <w:rFonts w:hint="cs"/>
          <w:rtl/>
          <w:lang w:bidi="he-IL"/>
        </w:rPr>
        <w:t>אקולוגיים</w:t>
      </w:r>
      <w:r w:rsidR="00AD0824">
        <w:rPr>
          <w:rFonts w:hint="cs"/>
          <w:rtl/>
          <w:lang w:bidi="he-IL"/>
        </w:rPr>
        <w:t xml:space="preserve"> </w:t>
      </w:r>
      <w:r w:rsidR="00783AE4" w:rsidRPr="00757DF9">
        <w:rPr>
          <w:rFonts w:hint="cs"/>
          <w:rtl/>
          <w:lang w:bidi="he-IL"/>
        </w:rPr>
        <w:t>בתכנון</w:t>
      </w:r>
      <w:r w:rsidR="00AD0824">
        <w:rPr>
          <w:rFonts w:hint="cs"/>
          <w:rtl/>
          <w:lang w:bidi="he-IL"/>
        </w:rPr>
        <w:t xml:space="preserve"> </w:t>
      </w:r>
      <w:r w:rsidR="00783AE4" w:rsidRPr="00757DF9">
        <w:rPr>
          <w:rFonts w:hint="cs"/>
          <w:rtl/>
          <w:lang w:bidi="he-IL"/>
        </w:rPr>
        <w:t>אפיקי</w:t>
      </w:r>
      <w:r w:rsidR="00AD0824">
        <w:rPr>
          <w:rFonts w:hint="cs"/>
          <w:rtl/>
          <w:lang w:bidi="he-IL"/>
        </w:rPr>
        <w:t xml:space="preserve"> </w:t>
      </w:r>
      <w:r w:rsidR="00783AE4" w:rsidRPr="00757DF9">
        <w:rPr>
          <w:rFonts w:hint="cs"/>
          <w:rtl/>
          <w:lang w:bidi="he-IL"/>
        </w:rPr>
        <w:t>נחלים</w:t>
      </w:r>
      <w:r w:rsidR="00AD0824">
        <w:rPr>
          <w:rFonts w:hint="cs"/>
          <w:rtl/>
          <w:lang w:bidi="he-IL"/>
        </w:rPr>
        <w:t xml:space="preserve"> </w:t>
      </w:r>
      <w:r w:rsidR="00783AE4" w:rsidRPr="00757DF9">
        <w:rPr>
          <w:rFonts w:hint="cs"/>
          <w:rtl/>
          <w:lang w:bidi="he-IL"/>
        </w:rPr>
        <w:t>ומתקנים</w:t>
      </w:r>
      <w:r w:rsidR="00AD0824">
        <w:rPr>
          <w:rFonts w:hint="cs"/>
          <w:rtl/>
          <w:lang w:bidi="he-IL"/>
        </w:rPr>
        <w:t xml:space="preserve"> </w:t>
      </w:r>
      <w:r w:rsidR="00783AE4" w:rsidRPr="00757DF9">
        <w:rPr>
          <w:rFonts w:hint="cs"/>
          <w:rtl/>
          <w:lang w:bidi="he-IL"/>
        </w:rPr>
        <w:t>הידראוליים</w:t>
      </w:r>
      <w:bookmarkEnd w:id="37"/>
    </w:p>
    <w:p w:rsidR="00F96010" w:rsidRPr="009B00ED" w:rsidRDefault="008A445D" w:rsidP="009B00ED">
      <w:pPr>
        <w:pStyle w:val="a3"/>
        <w:numPr>
          <w:ilvl w:val="1"/>
          <w:numId w:val="1"/>
        </w:numPr>
        <w:spacing w:line="276" w:lineRule="auto"/>
        <w:jc w:val="both"/>
        <w:rPr>
          <w:rFonts w:ascii="David" w:hAnsi="Gisha" w:cs="David"/>
          <w:sz w:val="28"/>
          <w:szCs w:val="28"/>
          <w:u w:val="single"/>
          <w:rtl/>
        </w:rPr>
      </w:pPr>
      <w:r>
        <w:rPr>
          <w:rFonts w:ascii="Gisha" w:hAnsi="Gisha" w:cs="David" w:hint="cs"/>
          <w:sz w:val="28"/>
          <w:szCs w:val="28"/>
          <w:u w:val="single"/>
          <w:rtl/>
          <w:lang w:bidi="he-IL"/>
        </w:rPr>
        <w:t>מבוא</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וערוצי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ניקוז</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משמשים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באופן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טבעי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להעברת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נגר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ומי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מעיינות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מלבד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תפקודם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שימושים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נוספים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כתמיכה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במגוון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ביולוגי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עשיר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כמסדרונות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כאתרי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פנאי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ונופש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ובאספקת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שירותי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מערכת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נוספים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עירוב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השימושים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יוצר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הסתם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קונפליקטים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בהתאם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לבעלי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העניין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והסמכות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בעוד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רשויות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הניקוז</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שאפו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בראש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ובראשונה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להעביר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שיותר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מהר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דרך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הערוצים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בלי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לגרום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נזקים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לציבור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השוכן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לצד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הערוצים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עקב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הצפות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w:t>
      </w:r>
      <w:r w:rsidRPr="00356975">
        <w:rPr>
          <w:rFonts w:ascii="David" w:cs="David" w:hint="cs"/>
          <w:color w:val="000000" w:themeColor="text1"/>
          <w:sz w:val="28"/>
          <w:szCs w:val="28"/>
          <w:rtl/>
        </w:rPr>
        <w:t>"</w:t>
      </w:r>
      <w:r w:rsidRPr="00356975">
        <w:rPr>
          <w:rFonts w:cs="David" w:hint="cs"/>
          <w:color w:val="000000" w:themeColor="text1"/>
          <w:sz w:val="28"/>
          <w:szCs w:val="28"/>
          <w:rtl/>
          <w:lang w:bidi="he-IL"/>
        </w:rPr>
        <w:t>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פעולות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הסדרה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אינטנסיבית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חובבי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הטבע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והאקולוגיה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שואפים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לשמר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ככל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הניתן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המופע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הטבעי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הגידול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הלח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כמו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גם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פשט</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ההצפה</w:t>
      </w:r>
      <w:r w:rsidRPr="00356975">
        <w:rPr>
          <w:rFonts w:ascii="David" w:cs="David" w:hint="cs"/>
          <w:color w:val="000000" w:themeColor="text1"/>
          <w:sz w:val="28"/>
          <w:szCs w:val="28"/>
          <w:rtl/>
        </w:rPr>
        <w:t xml:space="preserve">. </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במציאות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המורכבת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פיתוח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מואץ</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חשבון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השטחים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הפתוחים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קשה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לעתים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לקבוע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נכון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נכון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כשם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שאין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ראוי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להכניס</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הזרימות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למובלי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בטון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ואבן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באזורים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צפופי</w:t>
      </w:r>
      <w:r w:rsidRPr="00356975">
        <w:rPr>
          <w:rFonts w:ascii="David" w:cs="David" w:hint="cs"/>
          <w:color w:val="000000" w:themeColor="text1"/>
          <w:sz w:val="28"/>
          <w:szCs w:val="28"/>
          <w:rtl/>
        </w:rPr>
        <w:t>-</w:t>
      </w:r>
      <w:r w:rsidRPr="00356975">
        <w:rPr>
          <w:rFonts w:cs="David" w:hint="cs"/>
          <w:color w:val="000000" w:themeColor="text1"/>
          <w:sz w:val="28"/>
          <w:szCs w:val="28"/>
          <w:rtl/>
          <w:lang w:bidi="he-IL"/>
        </w:rPr>
        <w:t>אוכלוסין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תמיד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ניתן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להשאיר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וערוצי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הניקוז</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במשטר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זרימה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טבעי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הנזקים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האפשריים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לנפש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לרכוש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ולקרקע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הנסחפת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בהיעדר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ייצוב</w:t>
      </w:r>
      <w:r w:rsidRPr="00356975">
        <w:rPr>
          <w:rFonts w:ascii="David" w:cs="David" w:hint="cs"/>
          <w:color w:val="000000" w:themeColor="text1"/>
          <w:sz w:val="28"/>
          <w:szCs w:val="28"/>
          <w:rtl/>
        </w:rPr>
        <w:t>.</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הכוונה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המסמך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הנוכחי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לחפש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פתרונות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ברוח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פיתוח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בר</w:t>
      </w:r>
      <w:r w:rsidRPr="00356975">
        <w:rPr>
          <w:rFonts w:ascii="David" w:cs="David" w:hint="cs"/>
          <w:color w:val="000000" w:themeColor="text1"/>
          <w:sz w:val="28"/>
          <w:szCs w:val="28"/>
          <w:rtl/>
        </w:rPr>
        <w:t>-</w:t>
      </w:r>
      <w:r w:rsidRPr="00356975">
        <w:rPr>
          <w:rFonts w:cs="David" w:hint="cs"/>
          <w:color w:val="000000" w:themeColor="text1"/>
          <w:sz w:val="28"/>
          <w:szCs w:val="28"/>
          <w:rtl/>
          <w:lang w:bidi="he-IL"/>
        </w:rPr>
        <w:t>קיימא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המאפשרים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הפעלת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שיקול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דעת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קבלת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ההחלטה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אופן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הטיפול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בערוצים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קשת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הפתרונות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רחבה</w:t>
      </w:r>
      <w:r w:rsidRPr="00356975">
        <w:rPr>
          <w:rFonts w:ascii="David" w:cs="David" w:hint="cs"/>
          <w:color w:val="000000" w:themeColor="text1"/>
          <w:sz w:val="28"/>
          <w:szCs w:val="28"/>
          <w:rtl/>
        </w:rPr>
        <w:t xml:space="preserve"> - </w:t>
      </w:r>
      <w:r w:rsidRPr="00356975">
        <w:rPr>
          <w:rFonts w:cs="David" w:hint="cs"/>
          <w:color w:val="000000" w:themeColor="text1"/>
          <w:sz w:val="28"/>
          <w:szCs w:val="28"/>
          <w:rtl/>
          <w:lang w:bidi="he-IL"/>
        </w:rPr>
        <w:t>החל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מחלופת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האפס</w:t>
      </w:r>
      <w:r w:rsidRPr="00356975">
        <w:rPr>
          <w:rFonts w:ascii="David" w:cs="David" w:hint="cs"/>
          <w:color w:val="000000" w:themeColor="text1"/>
          <w:sz w:val="28"/>
          <w:szCs w:val="28"/>
          <w:rtl/>
        </w:rPr>
        <w:t xml:space="preserve"> - </w:t>
      </w:r>
      <w:r w:rsidRPr="00356975">
        <w:rPr>
          <w:rFonts w:cs="David" w:hint="cs"/>
          <w:color w:val="000000" w:themeColor="text1"/>
          <w:sz w:val="28"/>
          <w:szCs w:val="28"/>
          <w:rtl/>
          <w:lang w:bidi="he-IL"/>
        </w:rPr>
        <w:t>להשאיר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הערוצים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במצבם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הטבעי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וכלה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בחלופות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הנדסיות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שמטרתן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מניעת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נזקים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משמעותיים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לאדם</w:t>
      </w:r>
      <w:r w:rsidRPr="00356975">
        <w:rPr>
          <w:rFonts w:ascii="David" w:cs="David" w:hint="cs"/>
          <w:color w:val="000000" w:themeColor="text1"/>
          <w:sz w:val="28"/>
          <w:szCs w:val="28"/>
          <w:rtl/>
        </w:rPr>
        <w:t>.</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הגישה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האקולוגית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בוחנת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בראייה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אגנית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כחלק</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מרצף</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שטחים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פתוחים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המקושרים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לאגני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ניקוז</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נוספים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הטיפול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במקטע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בעייתי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מחייב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היכרות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המערכות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האקולוגיות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במעלה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ובמורדו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מנת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שההסדרה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הנדרשת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תתחשב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גם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בהיבטים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האקולוגיים</w:t>
      </w:r>
      <w:r w:rsidRPr="00356975">
        <w:rPr>
          <w:rFonts w:ascii="David" w:cs="David" w:hint="cs"/>
          <w:color w:val="000000" w:themeColor="text1"/>
          <w:sz w:val="28"/>
          <w:szCs w:val="28"/>
          <w:rtl/>
        </w:rPr>
        <w:t>.</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אפשר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להדגים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השינוי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בגישה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התכנונית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בתחומים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אחדים</w:t>
      </w:r>
      <w:r w:rsidRPr="00356975">
        <w:rPr>
          <w:rFonts w:ascii="David" w:cs="David" w:hint="cs"/>
          <w:color w:val="000000" w:themeColor="text1"/>
          <w:sz w:val="28"/>
          <w:szCs w:val="28"/>
          <w:rtl/>
        </w:rPr>
        <w:t>:</w:t>
      </w:r>
    </w:p>
    <w:p w:rsidR="001A6D55" w:rsidRPr="00356975" w:rsidRDefault="001A6D55" w:rsidP="00425AA6">
      <w:pPr>
        <w:pStyle w:val="a3"/>
        <w:numPr>
          <w:ilvl w:val="0"/>
          <w:numId w:val="28"/>
        </w:numPr>
        <w:tabs>
          <w:tab w:val="left" w:pos="8327"/>
        </w:tabs>
        <w:spacing w:line="276" w:lineRule="auto"/>
        <w:jc w:val="both"/>
        <w:rPr>
          <w:rFonts w:cs="David"/>
          <w:color w:val="000000" w:themeColor="text1"/>
          <w:sz w:val="28"/>
          <w:szCs w:val="28"/>
          <w:lang w:bidi="he-IL"/>
        </w:rPr>
      </w:pPr>
      <w:r w:rsidRPr="00356975">
        <w:rPr>
          <w:rFonts w:cs="David" w:hint="cs"/>
          <w:color w:val="000000" w:themeColor="text1"/>
          <w:sz w:val="28"/>
          <w:szCs w:val="28"/>
          <w:rtl/>
          <w:lang w:bidi="he-IL"/>
        </w:rPr>
        <w:t>בעבר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מעבירי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מתחת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תשתיות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תחבורה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תוכננו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במטרה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להעביר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בלי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לגרום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נזק</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לדרך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למסילת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הרכבת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כיום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המעבירים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מתוכננים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כמבני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דרך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רב</w:t>
      </w:r>
      <w:r w:rsidRPr="00356975">
        <w:rPr>
          <w:rFonts w:ascii="David" w:cs="David" w:hint="cs"/>
          <w:color w:val="000000" w:themeColor="text1"/>
          <w:sz w:val="28"/>
          <w:szCs w:val="28"/>
          <w:rtl/>
        </w:rPr>
        <w:t>-</w:t>
      </w:r>
      <w:r w:rsidRPr="00356975">
        <w:rPr>
          <w:rFonts w:cs="David" w:hint="cs"/>
          <w:color w:val="000000" w:themeColor="text1"/>
          <w:sz w:val="28"/>
          <w:szCs w:val="28"/>
          <w:rtl/>
          <w:lang w:bidi="he-IL"/>
        </w:rPr>
        <w:t>תכליתיים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במטרה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לאפשר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גם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מעבר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בעלי</w:t>
      </w:r>
      <w:r w:rsidRPr="00356975">
        <w:rPr>
          <w:rFonts w:ascii="David" w:cs="David" w:hint="cs"/>
          <w:color w:val="000000" w:themeColor="text1"/>
          <w:sz w:val="28"/>
          <w:szCs w:val="28"/>
          <w:rtl/>
        </w:rPr>
        <w:t>-</w:t>
      </w:r>
      <w:r w:rsidRPr="00356975">
        <w:rPr>
          <w:rFonts w:cs="David" w:hint="cs"/>
          <w:color w:val="000000" w:themeColor="text1"/>
          <w:sz w:val="28"/>
          <w:szCs w:val="28"/>
          <w:rtl/>
          <w:lang w:bidi="he-IL"/>
        </w:rPr>
        <w:t>חיים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דרכם</w:t>
      </w:r>
      <w:r w:rsidRPr="00356975">
        <w:rPr>
          <w:rFonts w:ascii="David" w:cs="David" w:hint="cs"/>
          <w:color w:val="000000" w:themeColor="text1"/>
          <w:sz w:val="28"/>
          <w:szCs w:val="28"/>
          <w:rtl/>
        </w:rPr>
        <w:t>.</w:t>
      </w:r>
    </w:p>
    <w:p w:rsidR="001A6D55" w:rsidRPr="00356975" w:rsidRDefault="001A6D55" w:rsidP="00425AA6">
      <w:pPr>
        <w:pStyle w:val="a3"/>
        <w:numPr>
          <w:ilvl w:val="0"/>
          <w:numId w:val="28"/>
        </w:numPr>
        <w:tabs>
          <w:tab w:val="left" w:pos="8327"/>
        </w:tabs>
        <w:spacing w:line="276" w:lineRule="auto"/>
        <w:jc w:val="both"/>
        <w:rPr>
          <w:rFonts w:cs="David"/>
          <w:color w:val="000000" w:themeColor="text1"/>
          <w:sz w:val="28"/>
          <w:szCs w:val="28"/>
          <w:lang w:bidi="he-IL"/>
        </w:rPr>
      </w:pPr>
      <w:r w:rsidRPr="00356975">
        <w:rPr>
          <w:rFonts w:cs="David" w:hint="cs"/>
          <w:color w:val="000000" w:themeColor="text1"/>
          <w:sz w:val="28"/>
          <w:szCs w:val="28"/>
          <w:rtl/>
          <w:lang w:bidi="he-IL"/>
        </w:rPr>
        <w:t>הפיתוח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האורבני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המואץ</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הביא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לבינוי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בשטחים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שבעבר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שימשו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כפשט</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הצפה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אירועי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גשם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קיצוניים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התוצאה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הייתה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שבתים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הוצפו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ועדיין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מוצפים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בעיה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מחמירה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השנים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ככל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ששיעור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התכסית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האטומה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בתים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כבישים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מגרשי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חניה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וכו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עולה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יורד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מקדם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החלחול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ויותר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זורמים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לערוצים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יכולים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להכיל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הספיקות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כיום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ברור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למתכננים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למנוע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פיתוח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בינוי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ותשתיות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תחבורה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בפשט</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ההצפה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ויש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לשמור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שטחים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פתוחים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כאזור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חיץ</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להגנה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השטח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המפותח</w:t>
      </w:r>
      <w:r w:rsidRPr="00356975">
        <w:rPr>
          <w:rFonts w:ascii="David" w:cs="David" w:hint="cs"/>
          <w:color w:val="000000" w:themeColor="text1"/>
          <w:sz w:val="28"/>
          <w:szCs w:val="28"/>
          <w:rtl/>
        </w:rPr>
        <w:t>.</w:t>
      </w:r>
    </w:p>
    <w:p w:rsidR="001A6D55" w:rsidRPr="00356975" w:rsidRDefault="001A6D55" w:rsidP="00425AA6">
      <w:pPr>
        <w:pStyle w:val="a3"/>
        <w:numPr>
          <w:ilvl w:val="0"/>
          <w:numId w:val="28"/>
        </w:numPr>
        <w:tabs>
          <w:tab w:val="left" w:pos="8327"/>
        </w:tabs>
        <w:spacing w:line="276" w:lineRule="auto"/>
        <w:jc w:val="both"/>
        <w:rPr>
          <w:rFonts w:cs="David"/>
          <w:color w:val="000000" w:themeColor="text1"/>
          <w:sz w:val="28"/>
          <w:szCs w:val="28"/>
          <w:lang w:bidi="he-IL"/>
        </w:rPr>
      </w:pPr>
      <w:r w:rsidRPr="00356975">
        <w:rPr>
          <w:rFonts w:cs="David" w:hint="cs"/>
          <w:color w:val="000000" w:themeColor="text1"/>
          <w:sz w:val="28"/>
          <w:szCs w:val="28"/>
          <w:rtl/>
          <w:lang w:bidi="he-IL"/>
        </w:rPr>
        <w:t>עד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לפני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w:t>
      </w:r>
      <w:r w:rsidRPr="00356975">
        <w:rPr>
          <w:rFonts w:ascii="David" w:cs="David" w:hint="cs"/>
          <w:color w:val="000000" w:themeColor="text1"/>
          <w:sz w:val="28"/>
          <w:szCs w:val="28"/>
          <w:rtl/>
        </w:rPr>
        <w:t xml:space="preserve">-20 </w:t>
      </w:r>
      <w:r w:rsidRPr="00356975">
        <w:rPr>
          <w:rFonts w:cs="David" w:hint="cs"/>
          <w:color w:val="000000" w:themeColor="text1"/>
          <w:sz w:val="28"/>
          <w:szCs w:val="28"/>
          <w:rtl/>
          <w:lang w:bidi="he-IL"/>
        </w:rPr>
        <w:t>שנה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הגישה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לתכנון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הייתה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הנדסית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בעיקרה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שימשו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היתר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להעברת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שפכים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ופסולת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בדרך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הקצרה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ביותר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מקור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הזיהום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לבין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מאז</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הקמת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המנהלה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לשיקום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נחלי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ישראל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lastRenderedPageBreak/>
        <w:t>ובהמשך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אגף</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במשרד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להגנת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הסביבה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תכנון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משלב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היבטים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נופיים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וחברתיים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כאשר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הניקוז</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מהווה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רק</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נדבך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אחד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מתוך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המכלול</w:t>
      </w:r>
      <w:r w:rsidRPr="00356975">
        <w:rPr>
          <w:rFonts w:ascii="David" w:cs="David" w:hint="cs"/>
          <w:color w:val="000000" w:themeColor="text1"/>
          <w:sz w:val="28"/>
          <w:szCs w:val="28"/>
          <w:rtl/>
        </w:rPr>
        <w:t xml:space="preserve">. </w:t>
      </w:r>
    </w:p>
    <w:p w:rsidR="00356975" w:rsidRPr="001A6D55" w:rsidRDefault="00356975" w:rsidP="00356975">
      <w:pPr>
        <w:spacing w:after="120" w:line="276" w:lineRule="auto"/>
        <w:rPr>
          <w:rFonts w:ascii="David" w:cs="David"/>
          <w:sz w:val="24"/>
          <w:szCs w:val="24"/>
          <w:rtl/>
        </w:rPr>
      </w:pPr>
    </w:p>
    <w:p w:rsidR="00356975" w:rsidRPr="00356975" w:rsidRDefault="00356975" w:rsidP="000D5EA1">
      <w:pPr>
        <w:pStyle w:val="a3"/>
        <w:numPr>
          <w:ilvl w:val="1"/>
          <w:numId w:val="1"/>
        </w:numPr>
        <w:spacing w:line="276" w:lineRule="auto"/>
        <w:jc w:val="both"/>
        <w:rPr>
          <w:rFonts w:ascii="David" w:hAnsi="Gisha" w:cs="David"/>
          <w:sz w:val="28"/>
          <w:szCs w:val="28"/>
          <w:u w:val="single"/>
          <w:rtl/>
        </w:rPr>
      </w:pPr>
      <w:r w:rsidRPr="00356975">
        <w:rPr>
          <w:rFonts w:ascii="Gisha" w:hAnsi="Gisha" w:cs="David" w:hint="cs"/>
          <w:sz w:val="28"/>
          <w:szCs w:val="28"/>
          <w:u w:val="single"/>
          <w:rtl/>
          <w:lang w:bidi="he-IL"/>
        </w:rPr>
        <w:t>תכנוןאקולוגי</w:t>
      </w:r>
      <w:r w:rsidR="000D5EA1" w:rsidRPr="000D5EA1">
        <w:rPr>
          <w:rFonts w:ascii="Times New Roman" w:hAnsi="Gisha"/>
          <w:sz w:val="28"/>
          <w:szCs w:val="28"/>
          <w:u w:val="single"/>
          <w:vertAlign w:val="superscript"/>
          <w:rtl/>
        </w:rPr>
        <w:t>1</w:t>
      </w:r>
    </w:p>
    <w:p w:rsidR="001A6D55" w:rsidRPr="00356975" w:rsidRDefault="001A6D55" w:rsidP="001A6D55">
      <w:pPr>
        <w:pStyle w:val="a3"/>
        <w:tabs>
          <w:tab w:val="left" w:pos="8327"/>
        </w:tabs>
        <w:spacing w:line="276" w:lineRule="auto"/>
        <w:jc w:val="both"/>
        <w:rPr>
          <w:rFonts w:cs="David"/>
          <w:color w:val="000000" w:themeColor="text1"/>
          <w:sz w:val="28"/>
          <w:szCs w:val="28"/>
          <w:lang w:bidi="he-IL"/>
        </w:rPr>
      </w:pPr>
      <w:r w:rsidRPr="00356975">
        <w:rPr>
          <w:rFonts w:cs="David" w:hint="cs"/>
          <w:color w:val="000000" w:themeColor="text1"/>
          <w:sz w:val="28"/>
          <w:szCs w:val="28"/>
          <w:rtl/>
          <w:lang w:bidi="he-IL"/>
        </w:rPr>
        <w:t>בעת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הסדרת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ההתייחסות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האקולוגית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נועדה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להבטיח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שהתכנית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תתבסס</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עקרונות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המאפשרים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קיום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לאורך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זמן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המאפיינים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הטבעיים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לרבות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שירותי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המערכת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מספק</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שיקום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מבטיח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בריאות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ומצמצם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התלות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בתחזוקתו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תכנון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בוחן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יחסי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הגומלין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והערוץ</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לבין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סביבתם</w:t>
      </w:r>
      <w:r w:rsidRPr="00356975">
        <w:rPr>
          <w:rFonts w:ascii="David" w:cs="David" w:hint="cs"/>
          <w:color w:val="000000" w:themeColor="text1"/>
          <w:sz w:val="28"/>
          <w:szCs w:val="28"/>
          <w:rtl/>
        </w:rPr>
        <w:t xml:space="preserve">. </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ככלל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ככל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שמערכת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מגוונת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יותר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בזמן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ובמרחב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עולה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יציבותה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לפיכך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הסדרת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חשיבות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רבה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למורכבות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המבנית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התומכת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בעושר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בתי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גידול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ותהליכים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אבולוציוניים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בפועל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המורכבות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המבנית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באה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לידי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ביטוי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במשתנים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שונים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כדוגמת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חתך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האורך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הערוץ</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מהמעלה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המורד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רוחב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הערוץ</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שיפוע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הגדות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מהירות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הזרימה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הספיקה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גובה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איכות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צורת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 </w:t>
      </w:r>
      <w:r w:rsidRPr="00356975">
        <w:rPr>
          <w:rFonts w:cs="David" w:hint="cs"/>
          <w:color w:val="000000" w:themeColor="text1"/>
          <w:sz w:val="28"/>
          <w:szCs w:val="28"/>
          <w:rtl/>
          <w:lang w:bidi="he-IL"/>
        </w:rPr>
        <w:t>ישר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מתפתל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כמות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הביומסה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הצמחית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ועוד</w:t>
      </w:r>
      <w:r w:rsidRPr="00356975">
        <w:rPr>
          <w:rFonts w:ascii="David" w:cs="David" w:hint="cs"/>
          <w:color w:val="000000" w:themeColor="text1"/>
          <w:sz w:val="28"/>
          <w:szCs w:val="28"/>
          <w:rtl/>
        </w:rPr>
        <w:t>.</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המאפיינים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הטבעיים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כוללים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גם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משטר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הזרימה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בנחל</w:t>
      </w:r>
      <w:r w:rsidRPr="00356975">
        <w:rPr>
          <w:rFonts w:ascii="David" w:cs="David" w:hint="cs"/>
          <w:color w:val="000000" w:themeColor="text1"/>
          <w:sz w:val="28"/>
          <w:szCs w:val="28"/>
          <w:rtl/>
        </w:rPr>
        <w:t xml:space="preserve"> - </w:t>
      </w:r>
      <w:r w:rsidRPr="00356975">
        <w:rPr>
          <w:rFonts w:cs="David" w:hint="cs"/>
          <w:color w:val="000000" w:themeColor="text1"/>
          <w:sz w:val="28"/>
          <w:szCs w:val="28"/>
          <w:rtl/>
          <w:lang w:bidi="he-IL"/>
        </w:rPr>
        <w:t>אם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איתן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אכזב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ואם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הוא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נמצא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במדבר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בחבל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הים</w:t>
      </w:r>
      <w:r w:rsidRPr="00356975">
        <w:rPr>
          <w:rFonts w:ascii="David" w:cs="David" w:hint="cs"/>
          <w:color w:val="000000" w:themeColor="text1"/>
          <w:sz w:val="28"/>
          <w:szCs w:val="28"/>
          <w:rtl/>
        </w:rPr>
        <w:t>-</w:t>
      </w:r>
      <w:r w:rsidRPr="00356975">
        <w:rPr>
          <w:rFonts w:cs="David" w:hint="cs"/>
          <w:color w:val="000000" w:themeColor="text1"/>
          <w:sz w:val="28"/>
          <w:szCs w:val="28"/>
          <w:rtl/>
          <w:lang w:bidi="he-IL"/>
        </w:rPr>
        <w:t>תיכוני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ככלל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הזרימה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השיטפונית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גורם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מרכזי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בעיצוב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הפיזי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ערוץ</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והיא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משפיעה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התנאים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להתפתחות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החי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והצומח</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ובסביבתו</w:t>
      </w:r>
      <w:r w:rsidRPr="00356975">
        <w:rPr>
          <w:rFonts w:ascii="David" w:cs="David" w:hint="cs"/>
          <w:color w:val="000000" w:themeColor="text1"/>
          <w:sz w:val="28"/>
          <w:szCs w:val="28"/>
          <w:rtl/>
        </w:rPr>
        <w:t>.</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לקיום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מערכת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יציבה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צורך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ברצף</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שטחים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פתוחים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המקושרים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ביניהם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והערוצים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התוואי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הפיזי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היחיד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בנוף</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שאינו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מופר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ידי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חסימות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צרכי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הניקוז</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לפיכך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תפקיד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מרכזי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כמסדרון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המקשר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שטחים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ערכיים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במעלה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ואגן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ההיקוות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לבין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מורד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ההגנה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רציפות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מהווה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עיקרון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חיוני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בשימור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תפקידו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כתוואי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מעבר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מוגן</w:t>
      </w:r>
      <w:r w:rsidRPr="00356975">
        <w:rPr>
          <w:rFonts w:ascii="David" w:cs="David" w:hint="cs"/>
          <w:color w:val="000000" w:themeColor="text1"/>
          <w:sz w:val="28"/>
          <w:szCs w:val="28"/>
          <w:rtl/>
        </w:rPr>
        <w:t xml:space="preserve">. </w:t>
      </w:r>
    </w:p>
    <w:p w:rsidR="001A6D55" w:rsidRPr="00356975" w:rsidRDefault="001A6D55" w:rsidP="001A6D55">
      <w:pPr>
        <w:pStyle w:val="a3"/>
        <w:tabs>
          <w:tab w:val="left" w:pos="8327"/>
        </w:tabs>
        <w:spacing w:line="276" w:lineRule="auto"/>
        <w:jc w:val="both"/>
        <w:rPr>
          <w:rFonts w:ascii="David" w:cs="David"/>
          <w:color w:val="000000" w:themeColor="text1"/>
          <w:sz w:val="28"/>
          <w:szCs w:val="28"/>
          <w:rtl/>
        </w:rPr>
      </w:pPr>
      <w:r w:rsidRPr="00356975">
        <w:rPr>
          <w:rFonts w:cs="David" w:hint="cs"/>
          <w:color w:val="000000" w:themeColor="text1"/>
          <w:sz w:val="28"/>
          <w:szCs w:val="28"/>
          <w:rtl/>
          <w:lang w:bidi="he-IL"/>
        </w:rPr>
        <w:t>כל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פעולה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המתבצעת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ידי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האדם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ובסביבתו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מהווה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התערבות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שיכולות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להיות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רמות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שונות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האידיאל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הוא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שחזור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המערכת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האקולוגית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ידי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השבתה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לקדמותה</w:t>
      </w:r>
      <w:r w:rsidRPr="00356975">
        <w:rPr>
          <w:rFonts w:ascii="David" w:cs="David" w:hint="cs"/>
          <w:color w:val="000000" w:themeColor="text1"/>
          <w:sz w:val="28"/>
          <w:szCs w:val="28"/>
          <w:rtl/>
        </w:rPr>
        <w:t xml:space="preserve"> (</w:t>
      </w:r>
      <w:r w:rsidRPr="00356975">
        <w:rPr>
          <w:rFonts w:cs="David"/>
          <w:color w:val="000000" w:themeColor="text1"/>
          <w:sz w:val="28"/>
          <w:szCs w:val="28"/>
          <w:lang w:bidi="he-IL"/>
        </w:rPr>
        <w:t>restoration</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במציאות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הישראלית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הצפופה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והזקוקה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לכל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טיפת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מצב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זה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אינו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אפשרי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במציאות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הרמה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הפחות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מחמירה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שיקום</w:t>
      </w:r>
      <w:r w:rsidRPr="00356975">
        <w:rPr>
          <w:rFonts w:ascii="David" w:cs="David" w:hint="cs"/>
          <w:color w:val="000000" w:themeColor="text1"/>
          <w:sz w:val="28"/>
          <w:szCs w:val="28"/>
          <w:rtl/>
        </w:rPr>
        <w:t xml:space="preserve"> (</w:t>
      </w:r>
      <w:r w:rsidRPr="00356975">
        <w:rPr>
          <w:rFonts w:cs="David"/>
          <w:color w:val="000000" w:themeColor="text1"/>
          <w:sz w:val="28"/>
          <w:szCs w:val="28"/>
          <w:lang w:bidi="he-IL"/>
        </w:rPr>
        <w:t>rehabilitation</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שבו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משיבים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חלק</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מתפקודי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המערכת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האקולוגית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הקדומה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רמה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נמוכה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יותר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מעורבות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היא</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השבה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לצרכי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הציבור</w:t>
      </w:r>
      <w:r w:rsidRPr="00356975">
        <w:rPr>
          <w:rFonts w:ascii="David" w:cs="David" w:hint="cs"/>
          <w:color w:val="000000" w:themeColor="text1"/>
          <w:sz w:val="28"/>
          <w:szCs w:val="28"/>
          <w:rtl/>
        </w:rPr>
        <w:t xml:space="preserve"> (</w:t>
      </w:r>
      <w:r w:rsidRPr="00356975">
        <w:rPr>
          <w:rFonts w:cs="David"/>
          <w:color w:val="000000" w:themeColor="text1"/>
          <w:sz w:val="28"/>
          <w:szCs w:val="28"/>
          <w:lang w:bidi="he-IL"/>
        </w:rPr>
        <w:t>reclamation</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הטיפול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מתבצע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בהוצאת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מזהמים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מניעת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מטרדים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הנגשה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ושיקום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נופי</w:t>
      </w:r>
      <w:r w:rsidRPr="00356975">
        <w:rPr>
          <w:rFonts w:ascii="David" w:cs="David" w:hint="cs"/>
          <w:color w:val="000000" w:themeColor="text1"/>
          <w:sz w:val="28"/>
          <w:szCs w:val="28"/>
          <w:rtl/>
        </w:rPr>
        <w:t>.</w:t>
      </w:r>
    </w:p>
    <w:p w:rsidR="001A6D55" w:rsidRPr="001A6D55" w:rsidRDefault="001A6D55" w:rsidP="001A6D55">
      <w:pPr>
        <w:pStyle w:val="a3"/>
        <w:tabs>
          <w:tab w:val="left" w:pos="8327"/>
        </w:tabs>
        <w:spacing w:line="276" w:lineRule="auto"/>
        <w:jc w:val="both"/>
        <w:rPr>
          <w:rFonts w:asciiTheme="minorHAnsi" w:hAnsiTheme="minorHAnsi" w:cs="David"/>
          <w:color w:val="000000" w:themeColor="text1"/>
          <w:sz w:val="28"/>
          <w:szCs w:val="28"/>
        </w:rPr>
      </w:pPr>
      <w:r w:rsidRPr="00356975">
        <w:rPr>
          <w:rFonts w:cs="David" w:hint="cs"/>
          <w:color w:val="000000" w:themeColor="text1"/>
          <w:sz w:val="28"/>
          <w:szCs w:val="28"/>
          <w:rtl/>
          <w:lang w:bidi="he-IL"/>
        </w:rPr>
        <w:t>בשיקום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נעשה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ניסיון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להשיב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מופעו</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הטבעי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ידי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הסדרה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מינורית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בחומרים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טבעיים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ככל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הניתן</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ובעזרת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צמחיית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המאפיינת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את</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האזור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לשם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כך</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יש</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לבצע</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סקרים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אקולוגיים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באזור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ובנחלים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סמוכים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שמצב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טוב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יותר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וללמוד</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על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הרכב</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המינים</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הרצוי</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להשבה</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לנחל</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באזור</w:t>
      </w:r>
      <w:r w:rsidRPr="00356975">
        <w:rPr>
          <w:rFonts w:ascii="David" w:cs="David" w:hint="cs"/>
          <w:color w:val="000000" w:themeColor="text1"/>
          <w:sz w:val="28"/>
          <w:szCs w:val="28"/>
          <w:rtl/>
        </w:rPr>
        <w:t xml:space="preserve"> </w:t>
      </w:r>
      <w:r w:rsidRPr="00356975">
        <w:rPr>
          <w:rFonts w:cs="David" w:hint="cs"/>
          <w:color w:val="000000" w:themeColor="text1"/>
          <w:sz w:val="28"/>
          <w:szCs w:val="28"/>
          <w:rtl/>
          <w:lang w:bidi="he-IL"/>
        </w:rPr>
        <w:t>המטופל</w:t>
      </w:r>
      <w:r w:rsidRPr="00356975">
        <w:rPr>
          <w:rFonts w:ascii="David" w:cs="David" w:hint="cs"/>
          <w:color w:val="000000" w:themeColor="text1"/>
          <w:sz w:val="28"/>
          <w:szCs w:val="28"/>
          <w:rtl/>
        </w:rPr>
        <w:t>.</w:t>
      </w:r>
    </w:p>
    <w:p w:rsidR="001A6D55" w:rsidRDefault="002B47A1" w:rsidP="001A6D55">
      <w:pPr>
        <w:pStyle w:val="a3"/>
        <w:spacing w:line="276" w:lineRule="auto"/>
        <w:jc w:val="both"/>
        <w:rPr>
          <w:rFonts w:ascii="David" w:hAnsi="Gisha" w:cs="David"/>
          <w:sz w:val="28"/>
          <w:szCs w:val="28"/>
          <w:u w:val="single"/>
          <w:rtl/>
          <w:lang w:bidi="he-IL"/>
        </w:rPr>
      </w:pPr>
      <w:r>
        <w:rPr>
          <w:rFonts w:ascii="David" w:hAnsi="Gisha" w:cs="David"/>
          <w:noProof/>
          <w:sz w:val="28"/>
          <w:szCs w:val="28"/>
          <w:u w:val="single"/>
          <w:rtl/>
          <w:lang w:bidi="he-IL"/>
        </w:rPr>
        <w:pict>
          <v:shape id="_x0000_s1114" type="#_x0000_t202" style="position:absolute;left:0;text-align:left;margin-left:135.75pt;margin-top:10.45pt;width:4in;height:26.55pt;z-index:251689984" stroked="f">
            <v:textbox>
              <w:txbxContent>
                <w:p w:rsidR="001A6D55" w:rsidRPr="001A6D55" w:rsidRDefault="001A6D55" w:rsidP="001A6D55">
                  <w:pPr>
                    <w:tabs>
                      <w:tab w:val="left" w:pos="8327"/>
                    </w:tabs>
                    <w:spacing w:line="276" w:lineRule="auto"/>
                    <w:ind w:left="720"/>
                    <w:jc w:val="both"/>
                    <w:rPr>
                      <w:rFonts w:cs="David"/>
                      <w:color w:val="000000" w:themeColor="text1"/>
                      <w:lang w:bidi="he-IL"/>
                    </w:rPr>
                  </w:pPr>
                  <w:r w:rsidRPr="001A6D55">
                    <w:rPr>
                      <w:rFonts w:cs="David"/>
                      <w:color w:val="000000" w:themeColor="text1"/>
                      <w:vertAlign w:val="superscript"/>
                      <w:rtl/>
                      <w:lang w:bidi="he-IL"/>
                    </w:rPr>
                    <w:t>1</w:t>
                  </w:r>
                  <w:r w:rsidRPr="001A6D55">
                    <w:rPr>
                      <w:rFonts w:cs="David" w:hint="eastAsia"/>
                      <w:color w:val="000000" w:themeColor="text1"/>
                      <w:rtl/>
                      <w:lang w:bidi="he-IL"/>
                    </w:rPr>
                    <w:t>פרק</w:t>
                  </w:r>
                  <w:r w:rsidRPr="001A6D55">
                    <w:rPr>
                      <w:rFonts w:cs="David" w:hint="cs"/>
                      <w:color w:val="000000" w:themeColor="text1"/>
                      <w:rtl/>
                      <w:lang w:bidi="he-IL"/>
                    </w:rPr>
                    <w:t xml:space="preserve"> </w:t>
                  </w:r>
                  <w:r w:rsidRPr="001A6D55">
                    <w:rPr>
                      <w:rFonts w:cs="David" w:hint="eastAsia"/>
                      <w:color w:val="000000" w:themeColor="text1"/>
                      <w:rtl/>
                      <w:lang w:bidi="he-IL"/>
                    </w:rPr>
                    <w:t>זה</w:t>
                  </w:r>
                  <w:r w:rsidRPr="001A6D55">
                    <w:rPr>
                      <w:rFonts w:cs="David" w:hint="cs"/>
                      <w:color w:val="000000" w:themeColor="text1"/>
                      <w:rtl/>
                      <w:lang w:bidi="he-IL"/>
                    </w:rPr>
                    <w:t xml:space="preserve"> </w:t>
                  </w:r>
                  <w:r w:rsidRPr="001A6D55">
                    <w:rPr>
                      <w:rFonts w:cs="David" w:hint="eastAsia"/>
                      <w:color w:val="000000" w:themeColor="text1"/>
                      <w:rtl/>
                      <w:lang w:bidi="he-IL"/>
                    </w:rPr>
                    <w:t>מתבסס</w:t>
                  </w:r>
                  <w:r w:rsidRPr="001A6D55">
                    <w:rPr>
                      <w:rFonts w:cs="David" w:hint="cs"/>
                      <w:color w:val="000000" w:themeColor="text1"/>
                      <w:rtl/>
                      <w:lang w:bidi="he-IL"/>
                    </w:rPr>
                    <w:t xml:space="preserve"> </w:t>
                  </w:r>
                  <w:r w:rsidRPr="001A6D55">
                    <w:rPr>
                      <w:rFonts w:cs="David" w:hint="eastAsia"/>
                      <w:color w:val="000000" w:themeColor="text1"/>
                      <w:rtl/>
                      <w:lang w:bidi="he-IL"/>
                    </w:rPr>
                    <w:t>בין</w:t>
                  </w:r>
                  <w:r w:rsidRPr="001A6D55">
                    <w:rPr>
                      <w:rFonts w:cs="David" w:hint="cs"/>
                      <w:color w:val="000000" w:themeColor="text1"/>
                      <w:rtl/>
                      <w:lang w:bidi="he-IL"/>
                    </w:rPr>
                    <w:t xml:space="preserve"> </w:t>
                  </w:r>
                  <w:r w:rsidRPr="001A6D55">
                    <w:rPr>
                      <w:rFonts w:cs="David" w:hint="eastAsia"/>
                      <w:color w:val="000000" w:themeColor="text1"/>
                      <w:rtl/>
                      <w:lang w:bidi="he-IL"/>
                    </w:rPr>
                    <w:t>היתר</w:t>
                  </w:r>
                  <w:r w:rsidRPr="001A6D55">
                    <w:rPr>
                      <w:rFonts w:cs="David" w:hint="cs"/>
                      <w:color w:val="000000" w:themeColor="text1"/>
                      <w:rtl/>
                      <w:lang w:bidi="he-IL"/>
                    </w:rPr>
                    <w:t xml:space="preserve"> </w:t>
                  </w:r>
                  <w:r w:rsidRPr="001A6D55">
                    <w:rPr>
                      <w:rFonts w:cs="David" w:hint="eastAsia"/>
                      <w:color w:val="000000" w:themeColor="text1"/>
                      <w:rtl/>
                      <w:lang w:bidi="he-IL"/>
                    </w:rPr>
                    <w:t>על</w:t>
                  </w:r>
                  <w:r w:rsidRPr="001A6D55">
                    <w:rPr>
                      <w:rFonts w:cs="David" w:hint="cs"/>
                      <w:color w:val="000000" w:themeColor="text1"/>
                      <w:rtl/>
                      <w:lang w:bidi="he-IL"/>
                    </w:rPr>
                    <w:t xml:space="preserve"> </w:t>
                  </w:r>
                  <w:r w:rsidRPr="001A6D55">
                    <w:rPr>
                      <w:rFonts w:cs="David" w:hint="eastAsia"/>
                      <w:color w:val="000000" w:themeColor="text1"/>
                      <w:rtl/>
                      <w:lang w:bidi="he-IL"/>
                    </w:rPr>
                    <w:t>אוזן</w:t>
                  </w:r>
                  <w:r w:rsidRPr="001A6D55">
                    <w:rPr>
                      <w:rFonts w:cs="David"/>
                      <w:color w:val="000000" w:themeColor="text1"/>
                      <w:rtl/>
                      <w:lang w:bidi="he-IL"/>
                    </w:rPr>
                    <w:t xml:space="preserve"> (2010) </w:t>
                  </w:r>
                  <w:r w:rsidRPr="001A6D55">
                    <w:rPr>
                      <w:rFonts w:cs="David" w:hint="eastAsia"/>
                      <w:color w:val="000000" w:themeColor="text1"/>
                      <w:rtl/>
                      <w:lang w:bidi="he-IL"/>
                    </w:rPr>
                    <w:t>וקפלן</w:t>
                  </w:r>
                  <w:r w:rsidRPr="001A6D55">
                    <w:rPr>
                      <w:rFonts w:cs="David"/>
                      <w:color w:val="000000" w:themeColor="text1"/>
                      <w:rtl/>
                      <w:lang w:bidi="he-IL"/>
                    </w:rPr>
                    <w:t xml:space="preserve"> (2004).</w:t>
                  </w:r>
                </w:p>
                <w:p w:rsidR="001A6D55" w:rsidRPr="001A6D55" w:rsidRDefault="001A6D55" w:rsidP="001A6D55">
                  <w:pPr>
                    <w:rPr>
                      <w:sz w:val="20"/>
                      <w:szCs w:val="20"/>
                    </w:rPr>
                  </w:pPr>
                </w:p>
              </w:txbxContent>
            </v:textbox>
            <w10:wrap anchorx="page"/>
          </v:shape>
        </w:pict>
      </w:r>
    </w:p>
    <w:p w:rsidR="001A6D55" w:rsidRDefault="001A6D55" w:rsidP="001A6D55">
      <w:pPr>
        <w:pStyle w:val="a3"/>
        <w:tabs>
          <w:tab w:val="left" w:pos="8327"/>
        </w:tabs>
        <w:spacing w:line="276" w:lineRule="auto"/>
        <w:jc w:val="both"/>
        <w:rPr>
          <w:rFonts w:cs="David"/>
          <w:color w:val="000000" w:themeColor="text1"/>
          <w:sz w:val="28"/>
          <w:szCs w:val="28"/>
          <w:rtl/>
          <w:lang w:bidi="he-IL"/>
        </w:rPr>
      </w:pPr>
      <w:r>
        <w:rPr>
          <w:rFonts w:cs="David" w:hint="cs"/>
          <w:color w:val="000000" w:themeColor="text1"/>
          <w:sz w:val="28"/>
          <w:szCs w:val="28"/>
          <w:rtl/>
          <w:lang w:bidi="he-IL"/>
        </w:rPr>
        <w:lastRenderedPageBreak/>
        <w:t>הסעיפים הבאים, הנם ההיבט האקולוגי של השימוש במתקנים ההידראוליים השונים:</w:t>
      </w:r>
    </w:p>
    <w:p w:rsidR="005721CE" w:rsidRDefault="005721CE" w:rsidP="001A6D55">
      <w:pPr>
        <w:pStyle w:val="a3"/>
        <w:tabs>
          <w:tab w:val="left" w:pos="8327"/>
        </w:tabs>
        <w:spacing w:line="276" w:lineRule="auto"/>
        <w:jc w:val="both"/>
        <w:rPr>
          <w:rFonts w:cs="David"/>
          <w:color w:val="000000" w:themeColor="text1"/>
          <w:sz w:val="28"/>
          <w:szCs w:val="28"/>
          <w:rtl/>
          <w:lang w:bidi="he-IL"/>
        </w:rPr>
      </w:pPr>
    </w:p>
    <w:p w:rsidR="008A445D" w:rsidRPr="008A445D" w:rsidRDefault="008A445D" w:rsidP="00356975">
      <w:pPr>
        <w:pStyle w:val="a3"/>
        <w:numPr>
          <w:ilvl w:val="1"/>
          <w:numId w:val="1"/>
        </w:numPr>
        <w:spacing w:line="276" w:lineRule="auto"/>
        <w:jc w:val="both"/>
        <w:rPr>
          <w:rFonts w:ascii="David" w:hAnsi="Gisha" w:cs="David"/>
          <w:sz w:val="28"/>
          <w:szCs w:val="28"/>
          <w:u w:val="single"/>
          <w:rtl/>
        </w:rPr>
      </w:pPr>
      <w:bookmarkStart w:id="38" w:name="ס83"/>
      <w:bookmarkStart w:id="39" w:name="_Ref443376019"/>
      <w:bookmarkEnd w:id="38"/>
      <w:r w:rsidRPr="008A445D">
        <w:rPr>
          <w:rFonts w:ascii="Gisha" w:hAnsi="Gisha" w:cs="David" w:hint="cs"/>
          <w:sz w:val="28"/>
          <w:szCs w:val="28"/>
          <w:u w:val="single"/>
          <w:rtl/>
          <w:lang w:bidi="he-IL"/>
        </w:rPr>
        <w:t>תעלות ניקוז</w:t>
      </w:r>
      <w:bookmarkEnd w:id="39"/>
    </w:p>
    <w:p w:rsidR="008A445D" w:rsidRPr="00F96010" w:rsidRDefault="008A445D" w:rsidP="00356975">
      <w:pPr>
        <w:pStyle w:val="a3"/>
        <w:tabs>
          <w:tab w:val="left" w:pos="8327"/>
        </w:tabs>
        <w:spacing w:line="276" w:lineRule="auto"/>
        <w:jc w:val="both"/>
        <w:rPr>
          <w:rFonts w:ascii="David" w:cs="David"/>
          <w:color w:val="000000" w:themeColor="text1"/>
          <w:sz w:val="28"/>
          <w:szCs w:val="28"/>
          <w:rtl/>
        </w:rPr>
      </w:pPr>
      <w:r w:rsidRPr="00F96010">
        <w:rPr>
          <w:rFonts w:cs="David" w:hint="cs"/>
          <w:color w:val="000000" w:themeColor="text1"/>
          <w:sz w:val="28"/>
          <w:szCs w:val="28"/>
          <w:rtl/>
          <w:lang w:bidi="he-IL"/>
        </w:rPr>
        <w:t>בתעלות ניקוז משטחים חקלאיים ובערוצי נחלים מוסדרים עם מצע טבעי מתפתח צומח שעלול לפגוע בכושר ההולכה של הערוץ</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אחד הפתרונות המקובלים הנו כיסוח צומח הגדות מעת לעת</w:t>
      </w:r>
      <w:r w:rsidRPr="00F96010">
        <w:rPr>
          <w:rFonts w:ascii="David" w:cs="David" w:hint="cs"/>
          <w:color w:val="000000" w:themeColor="text1"/>
          <w:sz w:val="28"/>
          <w:szCs w:val="28"/>
          <w:rtl/>
        </w:rPr>
        <w:t xml:space="preserve">. </w:t>
      </w:r>
    </w:p>
    <w:p w:rsidR="008A445D" w:rsidRPr="00F96010" w:rsidRDefault="008A445D" w:rsidP="00356975">
      <w:pPr>
        <w:pStyle w:val="a3"/>
        <w:tabs>
          <w:tab w:val="left" w:pos="8327"/>
        </w:tabs>
        <w:spacing w:line="276" w:lineRule="auto"/>
        <w:jc w:val="both"/>
        <w:rPr>
          <w:rFonts w:ascii="David" w:cs="David"/>
          <w:color w:val="000000" w:themeColor="text1"/>
          <w:sz w:val="28"/>
          <w:szCs w:val="28"/>
          <w:rtl/>
        </w:rPr>
      </w:pPr>
      <w:r w:rsidRPr="00F96010">
        <w:rPr>
          <w:rFonts w:cs="David" w:hint="cs"/>
          <w:color w:val="000000" w:themeColor="text1"/>
          <w:sz w:val="28"/>
          <w:szCs w:val="28"/>
          <w:rtl/>
          <w:lang w:bidi="he-IL"/>
        </w:rPr>
        <w:t>מצב זה בעייתי בשל התחזוקה הרבה הנדרשת</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אך גם בשל הפגיעה האקולוגי</w:t>
      </w:r>
      <w:r w:rsidR="00561E06">
        <w:rPr>
          <w:rFonts w:cs="David" w:hint="cs"/>
          <w:color w:val="000000" w:themeColor="text1"/>
          <w:sz w:val="28"/>
          <w:szCs w:val="28"/>
          <w:rtl/>
          <w:lang w:bidi="he-IL"/>
        </w:rPr>
        <w:t>ת</w:t>
      </w:r>
      <w:r w:rsidRPr="00F96010">
        <w:rPr>
          <w:rFonts w:cs="David" w:hint="cs"/>
          <w:color w:val="000000" w:themeColor="text1"/>
          <w:sz w:val="28"/>
          <w:szCs w:val="28"/>
          <w:rtl/>
          <w:lang w:bidi="he-IL"/>
        </w:rPr>
        <w:t xml:space="preserve"> בצומח הגדות ובבעלי</w:t>
      </w:r>
      <w:r w:rsidRPr="00F96010">
        <w:rPr>
          <w:rFonts w:ascii="David" w:cs="David" w:hint="cs"/>
          <w:color w:val="000000" w:themeColor="text1"/>
          <w:sz w:val="28"/>
          <w:szCs w:val="28"/>
          <w:rtl/>
        </w:rPr>
        <w:t>-</w:t>
      </w:r>
      <w:r w:rsidRPr="00F96010">
        <w:rPr>
          <w:rFonts w:cs="David" w:hint="cs"/>
          <w:color w:val="000000" w:themeColor="text1"/>
          <w:sz w:val="28"/>
          <w:szCs w:val="28"/>
          <w:rtl/>
          <w:lang w:bidi="he-IL"/>
        </w:rPr>
        <w:t>החיים הזקוקים לו לקיומם כמקור מזון</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מקום מסתור</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אתר רבייה ועוד</w:t>
      </w:r>
      <w:r w:rsidRPr="00F96010">
        <w:rPr>
          <w:rFonts w:ascii="David" w:cs="David" w:hint="cs"/>
          <w:color w:val="000000" w:themeColor="text1"/>
          <w:sz w:val="28"/>
          <w:szCs w:val="28"/>
          <w:rtl/>
        </w:rPr>
        <w:t xml:space="preserve">. </w:t>
      </w:r>
    </w:p>
    <w:p w:rsidR="008A445D" w:rsidRPr="00F96010" w:rsidRDefault="008A445D" w:rsidP="00356975">
      <w:pPr>
        <w:pStyle w:val="a3"/>
        <w:tabs>
          <w:tab w:val="left" w:pos="8327"/>
        </w:tabs>
        <w:spacing w:line="276" w:lineRule="auto"/>
        <w:jc w:val="both"/>
        <w:rPr>
          <w:rFonts w:ascii="David" w:cs="David"/>
          <w:color w:val="000000" w:themeColor="text1"/>
          <w:sz w:val="28"/>
          <w:szCs w:val="28"/>
          <w:rtl/>
        </w:rPr>
      </w:pPr>
      <w:r w:rsidRPr="00F96010">
        <w:rPr>
          <w:rFonts w:cs="David" w:hint="cs"/>
          <w:color w:val="000000" w:themeColor="text1"/>
          <w:sz w:val="28"/>
          <w:szCs w:val="28"/>
          <w:rtl/>
          <w:lang w:bidi="he-IL"/>
        </w:rPr>
        <w:t>הפתרון המועדף הנו הרחבת האפיק והגדלת חתך הזרימה באופן שלוקח בחשבון את נפח הצומח</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באופן זה אין צורך בכיסוח</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וניתן לקיים מערכת אקולוגית מגוונת עשירה במינים לאורך הערוץ</w:t>
      </w:r>
      <w:r w:rsidRPr="00F96010">
        <w:rPr>
          <w:rFonts w:ascii="David" w:cs="David" w:hint="cs"/>
          <w:color w:val="000000" w:themeColor="text1"/>
          <w:sz w:val="28"/>
          <w:szCs w:val="28"/>
          <w:rtl/>
        </w:rPr>
        <w:t>.</w:t>
      </w:r>
    </w:p>
    <w:p w:rsidR="008A445D" w:rsidRPr="00F96010" w:rsidRDefault="008A445D" w:rsidP="00356975">
      <w:pPr>
        <w:pStyle w:val="a3"/>
        <w:tabs>
          <w:tab w:val="left" w:pos="8327"/>
        </w:tabs>
        <w:spacing w:line="276" w:lineRule="auto"/>
        <w:jc w:val="both"/>
        <w:rPr>
          <w:rFonts w:ascii="David" w:cs="David"/>
          <w:color w:val="000000" w:themeColor="text1"/>
          <w:sz w:val="28"/>
          <w:szCs w:val="28"/>
          <w:rtl/>
        </w:rPr>
      </w:pPr>
      <w:r w:rsidRPr="00F96010">
        <w:rPr>
          <w:rFonts w:cs="David" w:hint="cs"/>
          <w:color w:val="000000" w:themeColor="text1"/>
          <w:sz w:val="28"/>
          <w:szCs w:val="28"/>
          <w:rtl/>
          <w:lang w:bidi="he-IL"/>
        </w:rPr>
        <w:t>החיסרון של הפתרון הנ</w:t>
      </w:r>
      <w:r w:rsidRPr="00F96010">
        <w:rPr>
          <w:rFonts w:ascii="David" w:cs="David" w:hint="cs"/>
          <w:color w:val="000000" w:themeColor="text1"/>
          <w:sz w:val="28"/>
          <w:szCs w:val="28"/>
          <w:rtl/>
        </w:rPr>
        <w:t>"</w:t>
      </w:r>
      <w:r w:rsidRPr="00F96010">
        <w:rPr>
          <w:rFonts w:cs="David" w:hint="cs"/>
          <w:color w:val="000000" w:themeColor="text1"/>
          <w:sz w:val="28"/>
          <w:szCs w:val="28"/>
          <w:rtl/>
          <w:lang w:bidi="he-IL"/>
        </w:rPr>
        <w:t>ל הנו הגדלת רוחב תעלת הניקוז או ערוץ הנחל וגדותיו במטר או שניים על חשבון שטח עיבוד</w:t>
      </w:r>
      <w:r w:rsidRPr="00F96010">
        <w:rPr>
          <w:rFonts w:ascii="David" w:cs="David" w:hint="cs"/>
          <w:color w:val="000000" w:themeColor="text1"/>
          <w:sz w:val="28"/>
          <w:szCs w:val="28"/>
          <w:rtl/>
        </w:rPr>
        <w:t xml:space="preserve">. </w:t>
      </w:r>
    </w:p>
    <w:p w:rsidR="008A445D" w:rsidRPr="00F96010" w:rsidRDefault="008A445D" w:rsidP="00356975">
      <w:pPr>
        <w:pStyle w:val="a3"/>
        <w:tabs>
          <w:tab w:val="left" w:pos="8327"/>
        </w:tabs>
        <w:spacing w:line="276" w:lineRule="auto"/>
        <w:jc w:val="both"/>
        <w:rPr>
          <w:rFonts w:ascii="David" w:cs="David"/>
          <w:color w:val="000000" w:themeColor="text1"/>
          <w:sz w:val="28"/>
          <w:szCs w:val="28"/>
          <w:rtl/>
        </w:rPr>
      </w:pPr>
      <w:r w:rsidRPr="00F96010">
        <w:rPr>
          <w:rFonts w:cs="David" w:hint="cs"/>
          <w:color w:val="000000" w:themeColor="text1"/>
          <w:sz w:val="28"/>
          <w:szCs w:val="28"/>
          <w:rtl/>
          <w:lang w:bidi="he-IL"/>
        </w:rPr>
        <w:t xml:space="preserve">חלופת ביניים הנה כיסוח חלקי של הצומח </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או בגדה אחת בלבד</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או לסירוגין בשתי הגדות</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בחלופה זו יש אמנם פגיעה אקולוגית</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אך היא מוגבלת יחסית ועדיין מאפשרת שימור מסוים של המגוון הביולוגי ושל התפקודים האקולוגיים של הערוץ</w:t>
      </w:r>
      <w:r w:rsidRPr="00F96010">
        <w:rPr>
          <w:rFonts w:ascii="David" w:cs="David" w:hint="cs"/>
          <w:color w:val="000000" w:themeColor="text1"/>
          <w:sz w:val="28"/>
          <w:szCs w:val="28"/>
          <w:rtl/>
        </w:rPr>
        <w:t>.</w:t>
      </w:r>
    </w:p>
    <w:p w:rsidR="008A445D" w:rsidRDefault="008A445D" w:rsidP="00356975">
      <w:pPr>
        <w:pStyle w:val="a3"/>
        <w:tabs>
          <w:tab w:val="left" w:pos="8327"/>
        </w:tabs>
        <w:spacing w:line="276" w:lineRule="auto"/>
        <w:jc w:val="both"/>
        <w:rPr>
          <w:rFonts w:ascii="David" w:cs="David"/>
          <w:color w:val="000000" w:themeColor="text1"/>
          <w:sz w:val="28"/>
          <w:szCs w:val="28"/>
          <w:rtl/>
        </w:rPr>
      </w:pPr>
      <w:r w:rsidRPr="00F96010">
        <w:rPr>
          <w:rFonts w:cs="David" w:hint="cs"/>
          <w:color w:val="000000" w:themeColor="text1"/>
          <w:sz w:val="28"/>
          <w:szCs w:val="28"/>
          <w:rtl/>
          <w:lang w:bidi="he-IL"/>
        </w:rPr>
        <w:t>מצד שני</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הרחבת הערוץ והימנעות מכיסוח יכולים לייתר את הצורך בדרך שירות לאורך אחת הגדות או שתיהן</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ובפועל</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אף להרחיב את שטח העיבוד החקלאי</w:t>
      </w:r>
      <w:r w:rsidRPr="00F96010">
        <w:rPr>
          <w:rFonts w:ascii="David" w:cs="David" w:hint="cs"/>
          <w:color w:val="000000" w:themeColor="text1"/>
          <w:sz w:val="28"/>
          <w:szCs w:val="28"/>
          <w:rtl/>
        </w:rPr>
        <w:t>.</w:t>
      </w:r>
    </w:p>
    <w:p w:rsidR="008A445D" w:rsidRPr="00F96010" w:rsidRDefault="008A445D" w:rsidP="00356975">
      <w:pPr>
        <w:pStyle w:val="a3"/>
        <w:tabs>
          <w:tab w:val="left" w:pos="8327"/>
        </w:tabs>
        <w:spacing w:line="276" w:lineRule="auto"/>
        <w:jc w:val="both"/>
        <w:rPr>
          <w:rFonts w:ascii="David" w:cs="David"/>
          <w:color w:val="000000" w:themeColor="text1"/>
          <w:sz w:val="28"/>
          <w:szCs w:val="28"/>
          <w:rtl/>
        </w:rPr>
      </w:pPr>
    </w:p>
    <w:p w:rsidR="008A445D" w:rsidRPr="00F96010" w:rsidRDefault="008A445D" w:rsidP="00356975">
      <w:pPr>
        <w:pStyle w:val="a3"/>
        <w:numPr>
          <w:ilvl w:val="1"/>
          <w:numId w:val="1"/>
        </w:numPr>
        <w:spacing w:line="276" w:lineRule="auto"/>
        <w:jc w:val="both"/>
        <w:rPr>
          <w:rFonts w:ascii="David" w:hAnsi="Gisha" w:cs="David"/>
          <w:sz w:val="28"/>
          <w:szCs w:val="28"/>
          <w:u w:val="single"/>
          <w:rtl/>
        </w:rPr>
      </w:pPr>
      <w:r w:rsidRPr="00F96010">
        <w:rPr>
          <w:rFonts w:ascii="Gisha" w:hAnsi="Gisha" w:cs="David" w:hint="cs"/>
          <w:sz w:val="28"/>
          <w:szCs w:val="28"/>
          <w:u w:val="single"/>
          <w:rtl/>
          <w:lang w:bidi="he-IL"/>
        </w:rPr>
        <w:t>מפלים בנחל זורם</w:t>
      </w:r>
    </w:p>
    <w:p w:rsidR="008A445D" w:rsidRPr="00F96010" w:rsidRDefault="008A445D" w:rsidP="00356975">
      <w:pPr>
        <w:pStyle w:val="a3"/>
        <w:tabs>
          <w:tab w:val="left" w:pos="8327"/>
        </w:tabs>
        <w:spacing w:line="276" w:lineRule="auto"/>
        <w:jc w:val="both"/>
        <w:rPr>
          <w:rFonts w:ascii="David" w:cs="David"/>
          <w:color w:val="000000" w:themeColor="text1"/>
          <w:sz w:val="28"/>
          <w:szCs w:val="28"/>
          <w:rtl/>
        </w:rPr>
      </w:pPr>
      <w:r w:rsidRPr="00F96010">
        <w:rPr>
          <w:rFonts w:cs="David" w:hint="cs"/>
          <w:color w:val="000000" w:themeColor="text1"/>
          <w:sz w:val="28"/>
          <w:szCs w:val="28"/>
          <w:rtl/>
          <w:lang w:bidi="he-IL"/>
        </w:rPr>
        <w:t>בנחלי איתן בהם מתקיימת אוכלוסיית דגים</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ביצוע מפלים מלאכותיים עלול למנוע מעבר של דגים מהמורד למעלה הזרם</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התנועה בשני הכיוונים לאורך הנחל חיונית כדי שדגים לא ייסחפו לעבר שפך הנחל</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לצורכי תזונה ורבייה</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ולשמירה על יציבות האוכלוסייה במקרה שיש פגיעה של הדגים במעלה</w:t>
      </w:r>
      <w:r w:rsidRPr="00F96010">
        <w:rPr>
          <w:rFonts w:ascii="David" w:cs="David" w:hint="cs"/>
          <w:color w:val="000000" w:themeColor="text1"/>
          <w:sz w:val="28"/>
          <w:szCs w:val="28"/>
          <w:rtl/>
        </w:rPr>
        <w:t>.</w:t>
      </w:r>
    </w:p>
    <w:p w:rsidR="000D5EA1" w:rsidRDefault="008A445D" w:rsidP="005213E6">
      <w:pPr>
        <w:pStyle w:val="a3"/>
        <w:tabs>
          <w:tab w:val="left" w:pos="8327"/>
        </w:tabs>
        <w:spacing w:line="276" w:lineRule="auto"/>
        <w:jc w:val="both"/>
        <w:rPr>
          <w:rFonts w:ascii="David" w:cs="David"/>
          <w:color w:val="000000" w:themeColor="text1"/>
          <w:sz w:val="28"/>
          <w:szCs w:val="28"/>
          <w:rtl/>
        </w:rPr>
      </w:pPr>
      <w:r w:rsidRPr="00F96010">
        <w:rPr>
          <w:rFonts w:cs="David" w:hint="cs"/>
          <w:color w:val="000000" w:themeColor="text1"/>
          <w:sz w:val="28"/>
          <w:szCs w:val="28"/>
          <w:rtl/>
          <w:lang w:bidi="he-IL"/>
        </w:rPr>
        <w:t xml:space="preserve">לצמצום הקיטוע ולמניעת הבעיות האפשריות ניתן </w:t>
      </w:r>
      <w:r w:rsidRPr="006245A7">
        <w:rPr>
          <w:rFonts w:cs="David" w:hint="cs"/>
          <w:color w:val="000000" w:themeColor="text1"/>
          <w:sz w:val="28"/>
          <w:szCs w:val="28"/>
          <w:rtl/>
          <w:lang w:bidi="he-IL"/>
        </w:rPr>
        <w:t xml:space="preserve">להקים </w:t>
      </w:r>
      <w:r w:rsidRPr="006245A7">
        <w:rPr>
          <w:rFonts w:ascii="David" w:cs="David" w:hint="cs"/>
          <w:color w:val="000000" w:themeColor="text1"/>
          <w:sz w:val="28"/>
          <w:szCs w:val="28"/>
          <w:rtl/>
        </w:rPr>
        <w:t>"</w:t>
      </w:r>
      <w:r w:rsidRPr="006245A7">
        <w:rPr>
          <w:rFonts w:cs="David" w:hint="cs"/>
          <w:color w:val="000000" w:themeColor="text1"/>
          <w:sz w:val="28"/>
          <w:szCs w:val="28"/>
          <w:rtl/>
          <w:lang w:bidi="he-IL"/>
        </w:rPr>
        <w:t>סולמות דגים</w:t>
      </w:r>
      <w:r w:rsidRPr="006245A7">
        <w:rPr>
          <w:rFonts w:ascii="David" w:cs="David" w:hint="cs"/>
          <w:color w:val="000000" w:themeColor="text1"/>
          <w:sz w:val="28"/>
          <w:szCs w:val="28"/>
          <w:rtl/>
        </w:rPr>
        <w:t>".</w:t>
      </w:r>
      <w:r w:rsidRPr="00F96010">
        <w:rPr>
          <w:rFonts w:cs="David" w:hint="cs"/>
          <w:color w:val="000000" w:themeColor="text1"/>
          <w:sz w:val="28"/>
          <w:szCs w:val="28"/>
          <w:rtl/>
          <w:lang w:bidi="he-IL"/>
        </w:rPr>
        <w:t xml:space="preserve">דוגמאות לכך ניתן לראות ביובלי </w:t>
      </w:r>
      <w:r w:rsidRPr="003904E0">
        <w:rPr>
          <w:rFonts w:cs="David" w:hint="cs"/>
          <w:color w:val="000000" w:themeColor="text1"/>
          <w:sz w:val="28"/>
          <w:szCs w:val="28"/>
          <w:rtl/>
          <w:lang w:bidi="he-IL"/>
        </w:rPr>
        <w:t xml:space="preserve">הירקון </w:t>
      </w:r>
      <w:r w:rsidRPr="003904E0">
        <w:rPr>
          <w:rFonts w:ascii="David" w:cs="David" w:hint="cs"/>
          <w:color w:val="000000" w:themeColor="text1"/>
          <w:sz w:val="28"/>
          <w:szCs w:val="28"/>
          <w:rtl/>
        </w:rPr>
        <w:t>(</w:t>
      </w:r>
      <w:fldSimple w:instr="REF _Ref442953963 \h  \* MERGEFORMAT">
        <w:r w:rsidR="005213E6" w:rsidRPr="003904E0">
          <w:rPr>
            <w:rFonts w:cs="David" w:hint="eastAsia"/>
            <w:color w:val="0000FF"/>
            <w:sz w:val="28"/>
            <w:szCs w:val="28"/>
            <w:rtl/>
            <w:lang w:bidi="he-IL"/>
          </w:rPr>
          <w:t>תמונה</w:t>
        </w:r>
        <w:r w:rsidR="005213E6" w:rsidRPr="003904E0">
          <w:rPr>
            <w:rFonts w:cs="David"/>
            <w:noProof/>
            <w:color w:val="0000FF"/>
            <w:sz w:val="28"/>
            <w:szCs w:val="28"/>
            <w:rtl/>
            <w:lang w:bidi="he-IL"/>
          </w:rPr>
          <w:t>8</w:t>
        </w:r>
      </w:fldSimple>
      <w:r w:rsidRPr="005213E6">
        <w:rPr>
          <w:rFonts w:ascii="David" w:cs="David" w:hint="cs"/>
          <w:color w:val="000000" w:themeColor="text1"/>
          <w:sz w:val="28"/>
          <w:szCs w:val="28"/>
          <w:rtl/>
        </w:rPr>
        <w:t>),</w:t>
      </w:r>
      <w:r w:rsidRPr="00F96010">
        <w:rPr>
          <w:rFonts w:cs="David" w:hint="cs"/>
          <w:color w:val="000000" w:themeColor="text1"/>
          <w:sz w:val="28"/>
          <w:szCs w:val="28"/>
          <w:rtl/>
          <w:lang w:bidi="he-IL"/>
        </w:rPr>
        <w:t>בקטעי שיקום של תעלות הירדן בעמק החולה</w:t>
      </w:r>
      <w:r w:rsidRPr="00F96010">
        <w:rPr>
          <w:rFonts w:ascii="David" w:cs="David" w:hint="cs"/>
          <w:color w:val="000000" w:themeColor="text1"/>
          <w:sz w:val="28"/>
          <w:szCs w:val="28"/>
          <w:rtl/>
        </w:rPr>
        <w:t xml:space="preserve">, </w:t>
      </w:r>
      <w:r w:rsidRPr="00F96010">
        <w:rPr>
          <w:rFonts w:cs="David" w:hint="cs"/>
          <w:color w:val="000000" w:themeColor="text1"/>
          <w:sz w:val="28"/>
          <w:szCs w:val="28"/>
          <w:rtl/>
          <w:lang w:bidi="he-IL"/>
        </w:rPr>
        <w:t>בנחל אלכסנדר ועוד</w:t>
      </w:r>
      <w:r w:rsidRPr="00F96010">
        <w:rPr>
          <w:rFonts w:ascii="David" w:cs="David" w:hint="cs"/>
          <w:color w:val="000000" w:themeColor="text1"/>
          <w:sz w:val="28"/>
          <w:szCs w:val="28"/>
          <w:rtl/>
        </w:rPr>
        <w:t>.</w:t>
      </w:r>
    </w:p>
    <w:p w:rsidR="000D5EA1" w:rsidRDefault="000D5EA1">
      <w:pPr>
        <w:bidi w:val="0"/>
        <w:rPr>
          <w:rFonts w:ascii="David" w:cs="David"/>
          <w:color w:val="000000" w:themeColor="text1"/>
          <w:sz w:val="28"/>
          <w:szCs w:val="28"/>
          <w:rtl/>
        </w:rPr>
      </w:pPr>
      <w:r>
        <w:rPr>
          <w:rFonts w:ascii="David" w:cs="David"/>
          <w:color w:val="000000" w:themeColor="text1"/>
          <w:sz w:val="28"/>
          <w:szCs w:val="28"/>
          <w:rtl/>
          <w:lang w:bidi="he-IL"/>
        </w:rPr>
        <w:br w:type="page"/>
      </w:r>
    </w:p>
    <w:p w:rsidR="00F96010" w:rsidRDefault="002B47A1" w:rsidP="00356975">
      <w:pPr>
        <w:spacing w:after="120" w:line="276" w:lineRule="auto"/>
        <w:ind w:left="1440"/>
        <w:jc w:val="both"/>
        <w:rPr>
          <w:rFonts w:ascii="David" w:cs="David"/>
          <w:noProof/>
          <w:sz w:val="28"/>
          <w:szCs w:val="28"/>
          <w:rtl/>
        </w:rPr>
      </w:pPr>
      <w:r w:rsidRPr="002B47A1">
        <w:rPr>
          <w:rFonts w:cs="David"/>
          <w:noProof/>
          <w:sz w:val="28"/>
          <w:szCs w:val="28"/>
          <w:rtl/>
        </w:rPr>
        <w:lastRenderedPageBreak/>
        <w:pict>
          <v:shape id="_x0000_s1084" type="#_x0000_t202" style="position:absolute;left:0;text-align:left;margin-left:-15.7pt;margin-top:6.15pt;width:429.7pt;height:317.85pt;z-index:251668480">
            <v:textbox style="mso-next-textbox:#_x0000_s1084">
              <w:txbxContent>
                <w:p w:rsidR="00D82F56" w:rsidRPr="00F96010" w:rsidRDefault="00D82F56" w:rsidP="00F96010">
                  <w:r w:rsidRPr="00F96010">
                    <w:rPr>
                      <w:rFonts w:cs="Arial"/>
                      <w:noProof/>
                      <w:rtl/>
                      <w:lang w:bidi="he-IL"/>
                    </w:rPr>
                    <w:drawing>
                      <wp:inline distT="0" distB="0" distL="0" distR="0">
                        <wp:extent cx="5255260" cy="3939026"/>
                        <wp:effectExtent l="19050" t="0" r="2540" b="0"/>
                        <wp:docPr id="32"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ictures\Picasa\Exports\Yarkon 100810\DSC02760.JPG"/>
                                <pic:cNvPicPr>
                                  <a:picLocks noChangeAspect="1" noChangeArrowheads="1"/>
                                </pic:cNvPicPr>
                              </pic:nvPicPr>
                              <pic:blipFill>
                                <a:blip r:embed="rId69" cstate="print"/>
                                <a:srcRect/>
                                <a:stretch>
                                  <a:fillRect/>
                                </a:stretch>
                              </pic:blipFill>
                              <pic:spPr bwMode="auto">
                                <a:xfrm>
                                  <a:off x="0" y="0"/>
                                  <a:ext cx="5255260" cy="3939026"/>
                                </a:xfrm>
                                <a:prstGeom prst="rect">
                                  <a:avLst/>
                                </a:prstGeom>
                                <a:noFill/>
                                <a:ln w="9525">
                                  <a:noFill/>
                                  <a:miter lim="800000"/>
                                  <a:headEnd/>
                                  <a:tailEnd/>
                                </a:ln>
                              </pic:spPr>
                            </pic:pic>
                          </a:graphicData>
                        </a:graphic>
                      </wp:inline>
                    </w:drawing>
                  </w:r>
                </w:p>
              </w:txbxContent>
            </v:textbox>
            <w10:wrap anchorx="page"/>
          </v:shape>
        </w:pict>
      </w: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lang w:bidi="he-IL"/>
        </w:rPr>
      </w:pPr>
    </w:p>
    <w:p w:rsidR="00EE304F" w:rsidRDefault="00EE304F" w:rsidP="00356975">
      <w:pPr>
        <w:spacing w:after="120" w:line="276" w:lineRule="auto"/>
        <w:ind w:left="1440"/>
        <w:jc w:val="both"/>
        <w:rPr>
          <w:rFonts w:ascii="David" w:cs="David"/>
          <w:noProof/>
          <w:sz w:val="28"/>
          <w:szCs w:val="28"/>
          <w:rtl/>
          <w:lang w:bidi="he-IL"/>
        </w:rPr>
      </w:pPr>
    </w:p>
    <w:p w:rsidR="00EE304F" w:rsidRDefault="00EE304F"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F96010" w:rsidRDefault="00F96010" w:rsidP="00356975">
      <w:pPr>
        <w:spacing w:after="120" w:line="276" w:lineRule="auto"/>
        <w:ind w:left="1440"/>
        <w:jc w:val="both"/>
        <w:rPr>
          <w:rFonts w:ascii="David" w:cs="David"/>
          <w:noProof/>
          <w:sz w:val="28"/>
          <w:szCs w:val="28"/>
          <w:rtl/>
        </w:rPr>
      </w:pPr>
    </w:p>
    <w:p w:rsidR="008A445D" w:rsidRPr="008A445D" w:rsidRDefault="008A445D" w:rsidP="00356975">
      <w:pPr>
        <w:spacing w:after="120" w:line="276" w:lineRule="auto"/>
        <w:jc w:val="both"/>
        <w:rPr>
          <w:rFonts w:ascii="David" w:cs="David"/>
          <w:sz w:val="28"/>
          <w:szCs w:val="28"/>
          <w:rtl/>
        </w:rPr>
      </w:pPr>
      <w:r w:rsidRPr="008A445D">
        <w:rPr>
          <w:rFonts w:cs="David" w:hint="cs"/>
          <w:sz w:val="28"/>
          <w:szCs w:val="28"/>
          <w:rtl/>
          <w:lang w:bidi="he-IL"/>
        </w:rPr>
        <w:t>תמונה</w:t>
      </w:r>
      <w:r w:rsidRPr="008A445D">
        <w:rPr>
          <w:rFonts w:ascii="David" w:cs="David" w:hint="cs"/>
          <w:sz w:val="28"/>
          <w:szCs w:val="28"/>
          <w:rtl/>
        </w:rPr>
        <w:t xml:space="preserve">: </w:t>
      </w:r>
      <w:r w:rsidRPr="008A445D">
        <w:rPr>
          <w:rFonts w:cs="David" w:hint="cs"/>
          <w:sz w:val="28"/>
          <w:szCs w:val="28"/>
          <w:rtl/>
          <w:lang w:bidi="he-IL"/>
        </w:rPr>
        <w:t>סולם דגים במעלה הירקון</w:t>
      </w:r>
      <w:r w:rsidRPr="008A445D">
        <w:rPr>
          <w:rFonts w:ascii="David" w:cs="David" w:hint="cs"/>
          <w:sz w:val="28"/>
          <w:szCs w:val="28"/>
          <w:rtl/>
        </w:rPr>
        <w:t>.</w:t>
      </w:r>
    </w:p>
    <w:p w:rsidR="008A445D" w:rsidRPr="00B52895" w:rsidRDefault="00B52895" w:rsidP="00BF1834">
      <w:pPr>
        <w:pStyle w:val="afd"/>
        <w:bidi/>
        <w:jc w:val="both"/>
        <w:rPr>
          <w:rFonts w:ascii="David" w:cs="David"/>
          <w:sz w:val="28"/>
          <w:szCs w:val="28"/>
          <w:rtl/>
        </w:rPr>
      </w:pPr>
      <w:bookmarkStart w:id="40" w:name="_Ref442953963"/>
      <w:bookmarkStart w:id="41" w:name="_Ref442953956"/>
      <w:r w:rsidRPr="00B52895">
        <w:rPr>
          <w:rFonts w:cs="David" w:hint="eastAsia"/>
          <w:sz w:val="28"/>
          <w:szCs w:val="28"/>
          <w:rtl/>
          <w:lang w:bidi="he-IL"/>
        </w:rPr>
        <w:t>תמונה</w:t>
      </w:r>
      <w:r w:rsidR="002B47A1" w:rsidRPr="00B52895">
        <w:rPr>
          <w:rFonts w:cs="David"/>
          <w:sz w:val="28"/>
          <w:szCs w:val="28"/>
          <w:rtl/>
          <w:lang w:bidi="he-IL"/>
        </w:rPr>
        <w:fldChar w:fldCharType="begin"/>
      </w:r>
      <w:r w:rsidRPr="00B52895">
        <w:rPr>
          <w:rFonts w:cs="David"/>
          <w:sz w:val="28"/>
          <w:szCs w:val="28"/>
          <w:lang w:bidi="he-IL"/>
        </w:rPr>
        <w:instrText>SEQ</w:instrText>
      </w:r>
      <w:r w:rsidRPr="00B52895">
        <w:rPr>
          <w:rFonts w:cs="David"/>
          <w:sz w:val="28"/>
          <w:szCs w:val="28"/>
          <w:rtl/>
          <w:lang w:bidi="he-IL"/>
        </w:rPr>
        <w:instrText xml:space="preserve"> תמונה \* </w:instrText>
      </w:r>
      <w:r w:rsidRPr="00B52895">
        <w:rPr>
          <w:rFonts w:cs="David"/>
          <w:sz w:val="28"/>
          <w:szCs w:val="28"/>
          <w:lang w:bidi="he-IL"/>
        </w:rPr>
        <w:instrText>ARABIC</w:instrText>
      </w:r>
      <w:r w:rsidR="002B47A1" w:rsidRPr="00B52895">
        <w:rPr>
          <w:rFonts w:cs="David"/>
          <w:sz w:val="28"/>
          <w:szCs w:val="28"/>
          <w:rtl/>
          <w:lang w:bidi="he-IL"/>
        </w:rPr>
        <w:fldChar w:fldCharType="separate"/>
      </w:r>
      <w:r>
        <w:rPr>
          <w:rFonts w:cs="David"/>
          <w:noProof/>
          <w:sz w:val="28"/>
          <w:szCs w:val="28"/>
          <w:rtl/>
          <w:lang w:bidi="he-IL"/>
        </w:rPr>
        <w:t>8</w:t>
      </w:r>
      <w:r w:rsidR="002B47A1" w:rsidRPr="00B52895">
        <w:rPr>
          <w:rFonts w:cs="David"/>
          <w:sz w:val="28"/>
          <w:szCs w:val="28"/>
          <w:rtl/>
          <w:lang w:bidi="he-IL"/>
        </w:rPr>
        <w:fldChar w:fldCharType="end"/>
      </w:r>
      <w:bookmarkEnd w:id="40"/>
      <w:bookmarkEnd w:id="41"/>
      <w:r w:rsidR="006245A7">
        <w:rPr>
          <w:rFonts w:cs="David" w:hint="cs"/>
          <w:sz w:val="28"/>
          <w:szCs w:val="28"/>
          <w:rtl/>
          <w:lang w:bidi="he-IL"/>
        </w:rPr>
        <w:t>. "סולם דגים" במעלה הירקון</w:t>
      </w:r>
    </w:p>
    <w:p w:rsidR="008A445D" w:rsidRPr="00F96010" w:rsidRDefault="008A445D" w:rsidP="00356975">
      <w:pPr>
        <w:pStyle w:val="a3"/>
        <w:numPr>
          <w:ilvl w:val="1"/>
          <w:numId w:val="1"/>
        </w:numPr>
        <w:spacing w:line="276" w:lineRule="auto"/>
        <w:jc w:val="both"/>
        <w:rPr>
          <w:rFonts w:ascii="David" w:hAnsi="Gisha" w:cs="David"/>
          <w:sz w:val="28"/>
          <w:szCs w:val="28"/>
          <w:u w:val="single"/>
          <w:rtl/>
        </w:rPr>
      </w:pPr>
      <w:r w:rsidRPr="00F96010">
        <w:rPr>
          <w:rFonts w:ascii="Gisha" w:hAnsi="Gisha" w:cs="David" w:hint="cs"/>
          <w:sz w:val="28"/>
          <w:szCs w:val="28"/>
          <w:u w:val="single"/>
          <w:rtl/>
          <w:lang w:bidi="he-IL"/>
        </w:rPr>
        <w:t>מעבירי מים</w:t>
      </w:r>
    </w:p>
    <w:p w:rsidR="008A445D" w:rsidRPr="00AA1FCF" w:rsidRDefault="008A445D" w:rsidP="00356975">
      <w:pPr>
        <w:pStyle w:val="a3"/>
        <w:tabs>
          <w:tab w:val="left" w:pos="8327"/>
        </w:tabs>
        <w:spacing w:line="276" w:lineRule="auto"/>
        <w:jc w:val="both"/>
        <w:rPr>
          <w:rFonts w:ascii="David" w:cs="David"/>
          <w:color w:val="000000" w:themeColor="text1"/>
          <w:sz w:val="28"/>
          <w:szCs w:val="28"/>
          <w:rtl/>
        </w:rPr>
      </w:pPr>
      <w:r w:rsidRPr="00AA1FCF">
        <w:rPr>
          <w:rFonts w:cs="David" w:hint="cs"/>
          <w:color w:val="000000" w:themeColor="text1"/>
          <w:sz w:val="28"/>
          <w:szCs w:val="28"/>
          <w:rtl/>
          <w:lang w:bidi="he-IL"/>
        </w:rPr>
        <w:t>נחלים ותעלות ניקוז חוצים כבישים ומסילות באמצעות מבני דרך</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לעתים קרובות</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ערוצי הניקוז הנם בית הגידול הטבעי היחיד בין שטחים מפותחים או מעובדים</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והם מתפקדים כמסדרונות אקולוגיים ראשיים או משניים וחיוניים לקישוריות בין אוכלוסיות בעלי</w:t>
      </w:r>
      <w:r w:rsidRPr="00AA1FCF">
        <w:rPr>
          <w:rFonts w:ascii="David" w:cs="David" w:hint="cs"/>
          <w:color w:val="000000" w:themeColor="text1"/>
          <w:sz w:val="28"/>
          <w:szCs w:val="28"/>
          <w:rtl/>
        </w:rPr>
        <w:t>-</w:t>
      </w:r>
      <w:r w:rsidRPr="00AA1FCF">
        <w:rPr>
          <w:rFonts w:cs="David" w:hint="cs"/>
          <w:color w:val="000000" w:themeColor="text1"/>
          <w:sz w:val="28"/>
          <w:szCs w:val="28"/>
          <w:rtl/>
          <w:lang w:bidi="he-IL"/>
        </w:rPr>
        <w:t>חיים</w:t>
      </w:r>
      <w:r w:rsidRPr="00AA1FCF">
        <w:rPr>
          <w:rFonts w:ascii="David" w:cs="David" w:hint="cs"/>
          <w:color w:val="000000" w:themeColor="text1"/>
          <w:sz w:val="28"/>
          <w:szCs w:val="28"/>
          <w:rtl/>
        </w:rPr>
        <w:t>.</w:t>
      </w:r>
    </w:p>
    <w:p w:rsidR="008A445D" w:rsidRPr="00AA1FCF" w:rsidRDefault="008A445D" w:rsidP="00356975">
      <w:pPr>
        <w:pStyle w:val="a3"/>
        <w:tabs>
          <w:tab w:val="left" w:pos="8327"/>
        </w:tabs>
        <w:spacing w:line="276" w:lineRule="auto"/>
        <w:jc w:val="both"/>
        <w:rPr>
          <w:rFonts w:ascii="David" w:cs="David"/>
          <w:color w:val="000000" w:themeColor="text1"/>
          <w:sz w:val="28"/>
          <w:szCs w:val="28"/>
          <w:rtl/>
        </w:rPr>
      </w:pPr>
      <w:r w:rsidRPr="00AA1FCF">
        <w:rPr>
          <w:rFonts w:cs="David" w:hint="cs"/>
          <w:color w:val="000000" w:themeColor="text1"/>
          <w:sz w:val="28"/>
          <w:szCs w:val="28"/>
          <w:rtl/>
          <w:lang w:bidi="he-IL"/>
        </w:rPr>
        <w:t>גישת התכנון הנוכחית מתייחסת למבני דרך המשמשים כמעבירי מים כמבנים רב</w:t>
      </w:r>
      <w:r w:rsidRPr="00AA1FCF">
        <w:rPr>
          <w:rFonts w:ascii="David" w:cs="David" w:hint="cs"/>
          <w:color w:val="000000" w:themeColor="text1"/>
          <w:sz w:val="28"/>
          <w:szCs w:val="28"/>
          <w:rtl/>
        </w:rPr>
        <w:t>-</w:t>
      </w:r>
      <w:r w:rsidRPr="00AA1FCF">
        <w:rPr>
          <w:rFonts w:cs="David" w:hint="cs"/>
          <w:color w:val="000000" w:themeColor="text1"/>
          <w:sz w:val="28"/>
          <w:szCs w:val="28"/>
          <w:rtl/>
          <w:lang w:bidi="he-IL"/>
        </w:rPr>
        <w:t>תכליתיים המשרתים גם בעלי</w:t>
      </w:r>
      <w:r w:rsidRPr="00AA1FCF">
        <w:rPr>
          <w:rFonts w:ascii="David" w:cs="David" w:hint="cs"/>
          <w:color w:val="000000" w:themeColor="text1"/>
          <w:sz w:val="28"/>
          <w:szCs w:val="28"/>
          <w:rtl/>
        </w:rPr>
        <w:t>-</w:t>
      </w:r>
      <w:r w:rsidRPr="00AA1FCF">
        <w:rPr>
          <w:rFonts w:cs="David" w:hint="cs"/>
          <w:color w:val="000000" w:themeColor="text1"/>
          <w:sz w:val="28"/>
          <w:szCs w:val="28"/>
          <w:rtl/>
          <w:lang w:bidi="he-IL"/>
        </w:rPr>
        <w:t>חיים</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מאחר שלמינים שונים של בעלי</w:t>
      </w:r>
      <w:r w:rsidRPr="00AA1FCF">
        <w:rPr>
          <w:rFonts w:ascii="David" w:cs="David" w:hint="cs"/>
          <w:color w:val="000000" w:themeColor="text1"/>
          <w:sz w:val="28"/>
          <w:szCs w:val="28"/>
          <w:rtl/>
        </w:rPr>
        <w:t>-</w:t>
      </w:r>
      <w:r w:rsidRPr="00AA1FCF">
        <w:rPr>
          <w:rFonts w:cs="David" w:hint="cs"/>
          <w:color w:val="000000" w:themeColor="text1"/>
          <w:sz w:val="28"/>
          <w:szCs w:val="28"/>
          <w:rtl/>
          <w:lang w:bidi="he-IL"/>
        </w:rPr>
        <w:t>חיים יש צרכים שונים מהסביבה הפיזית</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יש להתאים את מבנה הדרך הן לצרכי הניקוז והן לצרכי בעלי החיים אותם הוא משמש</w:t>
      </w:r>
      <w:r w:rsidRPr="00AA1FCF">
        <w:rPr>
          <w:rFonts w:ascii="David" w:cs="David" w:hint="cs"/>
          <w:color w:val="000000" w:themeColor="text1"/>
          <w:sz w:val="28"/>
          <w:szCs w:val="28"/>
          <w:rtl/>
        </w:rPr>
        <w:t xml:space="preserve">. </w:t>
      </w:r>
    </w:p>
    <w:p w:rsidR="008A445D" w:rsidRPr="008A445D" w:rsidRDefault="008A445D" w:rsidP="00356975">
      <w:pPr>
        <w:pStyle w:val="a3"/>
        <w:tabs>
          <w:tab w:val="left" w:pos="8327"/>
        </w:tabs>
        <w:spacing w:line="276" w:lineRule="auto"/>
        <w:jc w:val="both"/>
        <w:rPr>
          <w:rFonts w:ascii="David" w:cs="David"/>
          <w:sz w:val="28"/>
          <w:szCs w:val="28"/>
          <w:rtl/>
        </w:rPr>
      </w:pPr>
      <w:r w:rsidRPr="00AA1FCF">
        <w:rPr>
          <w:rFonts w:cs="David" w:hint="cs"/>
          <w:color w:val="000000" w:themeColor="text1"/>
          <w:sz w:val="28"/>
          <w:szCs w:val="28"/>
          <w:rtl/>
          <w:lang w:bidi="he-IL"/>
        </w:rPr>
        <w:t>נושא זה מפותח מאוד באירופה ובצפון</w:t>
      </w:r>
      <w:r w:rsidRPr="00AA1FCF">
        <w:rPr>
          <w:rFonts w:ascii="David" w:cs="David" w:hint="cs"/>
          <w:color w:val="000000" w:themeColor="text1"/>
          <w:sz w:val="28"/>
          <w:szCs w:val="28"/>
          <w:rtl/>
        </w:rPr>
        <w:t>-</w:t>
      </w:r>
      <w:r w:rsidRPr="00AA1FCF">
        <w:rPr>
          <w:rFonts w:cs="David" w:hint="cs"/>
          <w:color w:val="000000" w:themeColor="text1"/>
          <w:sz w:val="28"/>
          <w:szCs w:val="28"/>
          <w:rtl/>
          <w:lang w:bidi="he-IL"/>
        </w:rPr>
        <w:t>אמריקה</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ובשנים האחרונות מקודם גם בישראל ע</w:t>
      </w:r>
      <w:r w:rsidRPr="00AA1FCF">
        <w:rPr>
          <w:rFonts w:ascii="David" w:cs="David" w:hint="cs"/>
          <w:color w:val="000000" w:themeColor="text1"/>
          <w:sz w:val="28"/>
          <w:szCs w:val="28"/>
          <w:rtl/>
        </w:rPr>
        <w:t>"</w:t>
      </w:r>
      <w:r w:rsidRPr="00AA1FCF">
        <w:rPr>
          <w:rFonts w:cs="David" w:hint="cs"/>
          <w:color w:val="000000" w:themeColor="text1"/>
          <w:sz w:val="28"/>
          <w:szCs w:val="28"/>
          <w:rtl/>
          <w:lang w:bidi="he-IL"/>
        </w:rPr>
        <w:t>י חברות תשתית תחבורה גדולות כנתיבי ישראל</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חוצה ישראל ורכבת ישראל</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לאחרונה הוציאה חברת נתיבי ישראל מדריך בנושא</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קיטוע בתי גידול על ידי תשתיות תחבורה</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מדריך לאיתור קונפליקטים ולתכנון פתרונות</w:t>
      </w:r>
      <w:r w:rsidRPr="00AA1FCF">
        <w:rPr>
          <w:rFonts w:ascii="David" w:cs="David" w:hint="cs"/>
          <w:color w:val="000000" w:themeColor="text1"/>
          <w:sz w:val="28"/>
          <w:szCs w:val="28"/>
          <w:rtl/>
        </w:rPr>
        <w:t>" (</w:t>
      </w:r>
      <w:r w:rsidRPr="00AA1FCF">
        <w:rPr>
          <w:rFonts w:cs="David" w:hint="cs"/>
          <w:color w:val="000000" w:themeColor="text1"/>
          <w:sz w:val="28"/>
          <w:szCs w:val="28"/>
          <w:rtl/>
          <w:lang w:bidi="he-IL"/>
        </w:rPr>
        <w:t>אחירון</w:t>
      </w:r>
      <w:r w:rsidRPr="00AA1FCF">
        <w:rPr>
          <w:rFonts w:ascii="David" w:cs="David" w:hint="cs"/>
          <w:color w:val="000000" w:themeColor="text1"/>
          <w:sz w:val="28"/>
          <w:szCs w:val="28"/>
          <w:rtl/>
        </w:rPr>
        <w:t>-</w:t>
      </w:r>
      <w:r w:rsidRPr="00AA1FCF">
        <w:rPr>
          <w:rFonts w:cs="David" w:hint="cs"/>
          <w:color w:val="000000" w:themeColor="text1"/>
          <w:sz w:val="28"/>
          <w:szCs w:val="28"/>
          <w:rtl/>
          <w:lang w:bidi="he-IL"/>
        </w:rPr>
        <w:t>פרומקין</w:t>
      </w:r>
      <w:r w:rsidRPr="00AA1FCF">
        <w:rPr>
          <w:rFonts w:ascii="David" w:cs="David" w:hint="cs"/>
          <w:color w:val="000000" w:themeColor="text1"/>
          <w:sz w:val="28"/>
          <w:szCs w:val="28"/>
          <w:rtl/>
        </w:rPr>
        <w:t xml:space="preserve">, 2012, 259 </w:t>
      </w:r>
      <w:r w:rsidRPr="00AA1FCF">
        <w:rPr>
          <w:rFonts w:cs="David" w:hint="cs"/>
          <w:color w:val="000000" w:themeColor="text1"/>
          <w:sz w:val="28"/>
          <w:szCs w:val="28"/>
          <w:rtl/>
          <w:lang w:bidi="he-IL"/>
        </w:rPr>
        <w:t>עמ</w:t>
      </w:r>
      <w:r w:rsidRPr="00AA1FCF">
        <w:rPr>
          <w:rFonts w:ascii="David" w:cs="David" w:hint="cs"/>
          <w:color w:val="000000" w:themeColor="text1"/>
          <w:sz w:val="28"/>
          <w:szCs w:val="28"/>
          <w:rtl/>
        </w:rPr>
        <w:t xml:space="preserve">'). </w:t>
      </w:r>
      <w:r w:rsidRPr="00AA1FCF">
        <w:rPr>
          <w:rFonts w:cs="David" w:hint="cs"/>
          <w:color w:val="000000" w:themeColor="text1"/>
          <w:sz w:val="28"/>
          <w:szCs w:val="28"/>
          <w:rtl/>
          <w:lang w:bidi="he-IL"/>
        </w:rPr>
        <w:t>מדריך זה סוקר בהרחבה את הבעיה ומציע פתרונות</w:t>
      </w:r>
      <w:r w:rsidRPr="008A445D">
        <w:rPr>
          <w:rFonts w:cs="David" w:hint="cs"/>
          <w:sz w:val="28"/>
          <w:szCs w:val="28"/>
          <w:rtl/>
          <w:lang w:bidi="he-IL"/>
        </w:rPr>
        <w:t xml:space="preserve"> למעברים תחתיים המותאמים למיני היעד הרלוונטיים לכל אזור</w:t>
      </w:r>
      <w:r w:rsidRPr="008A445D">
        <w:rPr>
          <w:rFonts w:ascii="David" w:cs="David" w:hint="cs"/>
          <w:sz w:val="28"/>
          <w:szCs w:val="28"/>
          <w:rtl/>
        </w:rPr>
        <w:t xml:space="preserve">. </w:t>
      </w:r>
      <w:r w:rsidRPr="008A445D">
        <w:rPr>
          <w:rFonts w:cs="David" w:hint="cs"/>
          <w:sz w:val="28"/>
          <w:szCs w:val="28"/>
          <w:rtl/>
          <w:lang w:bidi="he-IL"/>
        </w:rPr>
        <w:t>המדריך מתייחס לגודל המבנה</w:t>
      </w:r>
      <w:r w:rsidRPr="008A445D">
        <w:rPr>
          <w:rFonts w:ascii="David" w:cs="David" w:hint="cs"/>
          <w:sz w:val="28"/>
          <w:szCs w:val="28"/>
          <w:rtl/>
        </w:rPr>
        <w:t xml:space="preserve">, </w:t>
      </w:r>
      <w:r w:rsidRPr="008A445D">
        <w:rPr>
          <w:rFonts w:cs="David" w:hint="cs"/>
          <w:sz w:val="28"/>
          <w:szCs w:val="28"/>
          <w:rtl/>
          <w:lang w:bidi="he-IL"/>
        </w:rPr>
        <w:t>לצורתו</w:t>
      </w:r>
      <w:r w:rsidRPr="008A445D">
        <w:rPr>
          <w:rFonts w:ascii="David" w:cs="David" w:hint="cs"/>
          <w:sz w:val="28"/>
          <w:szCs w:val="28"/>
          <w:rtl/>
        </w:rPr>
        <w:t xml:space="preserve">, </w:t>
      </w:r>
      <w:r w:rsidRPr="008A445D">
        <w:rPr>
          <w:rFonts w:cs="David" w:hint="cs"/>
          <w:sz w:val="28"/>
          <w:szCs w:val="28"/>
          <w:rtl/>
          <w:lang w:bidi="he-IL"/>
        </w:rPr>
        <w:t>לחומריו ולתחזוקתו</w:t>
      </w:r>
      <w:r w:rsidRPr="008A445D">
        <w:rPr>
          <w:rFonts w:ascii="David" w:cs="David" w:hint="cs"/>
          <w:sz w:val="28"/>
          <w:szCs w:val="28"/>
          <w:rtl/>
        </w:rPr>
        <w:t xml:space="preserve">. </w:t>
      </w:r>
      <w:r w:rsidRPr="008A445D">
        <w:rPr>
          <w:rFonts w:cs="David" w:hint="cs"/>
          <w:sz w:val="28"/>
          <w:szCs w:val="28"/>
          <w:rtl/>
          <w:lang w:bidi="he-IL"/>
        </w:rPr>
        <w:t>מדריך זה מתבסס על הניסיון המצטבר במדינות המפותחות</w:t>
      </w:r>
      <w:r w:rsidRPr="008A445D">
        <w:rPr>
          <w:rFonts w:ascii="David" w:cs="David" w:hint="cs"/>
          <w:sz w:val="28"/>
          <w:szCs w:val="28"/>
          <w:rtl/>
        </w:rPr>
        <w:t xml:space="preserve">, </w:t>
      </w:r>
      <w:r w:rsidRPr="008A445D">
        <w:rPr>
          <w:rFonts w:cs="David" w:hint="cs"/>
          <w:sz w:val="28"/>
          <w:szCs w:val="28"/>
          <w:rtl/>
          <w:lang w:bidi="he-IL"/>
        </w:rPr>
        <w:t>עם דוגמאות ותובנות הרלוונטיות לישראל</w:t>
      </w:r>
      <w:r w:rsidRPr="008A445D">
        <w:rPr>
          <w:rFonts w:ascii="David" w:cs="David" w:hint="cs"/>
          <w:sz w:val="28"/>
          <w:szCs w:val="28"/>
          <w:rtl/>
        </w:rPr>
        <w:t>.</w:t>
      </w:r>
    </w:p>
    <w:p w:rsidR="008A445D" w:rsidRPr="008A445D" w:rsidRDefault="008A445D" w:rsidP="00356975">
      <w:pPr>
        <w:spacing w:after="120" w:line="276" w:lineRule="auto"/>
        <w:jc w:val="both"/>
        <w:rPr>
          <w:rFonts w:ascii="David" w:cs="David"/>
          <w:sz w:val="28"/>
          <w:szCs w:val="28"/>
          <w:rtl/>
        </w:rPr>
      </w:pPr>
      <w:r w:rsidRPr="008A445D">
        <w:rPr>
          <w:rFonts w:cs="David"/>
          <w:noProof/>
          <w:sz w:val="28"/>
          <w:szCs w:val="28"/>
          <w:rtl/>
          <w:lang w:bidi="he-IL"/>
        </w:rPr>
        <w:lastRenderedPageBreak/>
        <w:drawing>
          <wp:inline distT="0" distB="0" distL="0" distR="0">
            <wp:extent cx="5943600" cy="3841106"/>
            <wp:effectExtent l="19050" t="0" r="0" b="0"/>
            <wp:docPr id="30" name="Picture 2" descr="H:\Pictures\Picasa\Exports\Ayalon 010311\DSC07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ictures\Picasa\Exports\Ayalon 010311\DSC07258.JPG"/>
                    <pic:cNvPicPr>
                      <a:picLocks noChangeAspect="1" noChangeArrowheads="1"/>
                    </pic:cNvPicPr>
                  </pic:nvPicPr>
                  <pic:blipFill>
                    <a:blip r:embed="rId70" cstate="print"/>
                    <a:srcRect/>
                    <a:stretch>
                      <a:fillRect/>
                    </a:stretch>
                  </pic:blipFill>
                  <pic:spPr bwMode="auto">
                    <a:xfrm>
                      <a:off x="0" y="0"/>
                      <a:ext cx="5943600" cy="3841106"/>
                    </a:xfrm>
                    <a:prstGeom prst="rect">
                      <a:avLst/>
                    </a:prstGeom>
                    <a:noFill/>
                    <a:ln w="9525">
                      <a:noFill/>
                      <a:miter lim="800000"/>
                      <a:headEnd/>
                      <a:tailEnd/>
                    </a:ln>
                  </pic:spPr>
                </pic:pic>
              </a:graphicData>
            </a:graphic>
          </wp:inline>
        </w:drawing>
      </w:r>
    </w:p>
    <w:p w:rsidR="008A445D" w:rsidRPr="00B52895" w:rsidRDefault="00B52895" w:rsidP="00BF1834">
      <w:pPr>
        <w:pStyle w:val="afd"/>
        <w:bidi/>
        <w:jc w:val="both"/>
        <w:rPr>
          <w:rFonts w:ascii="David" w:cs="David"/>
          <w:color w:val="000000" w:themeColor="text1"/>
          <w:sz w:val="28"/>
          <w:szCs w:val="28"/>
          <w:rtl/>
        </w:rPr>
      </w:pPr>
      <w:r w:rsidRPr="00B52895">
        <w:rPr>
          <w:rFonts w:cs="David" w:hint="eastAsia"/>
          <w:sz w:val="28"/>
          <w:szCs w:val="28"/>
          <w:rtl/>
          <w:lang w:bidi="he-IL"/>
        </w:rPr>
        <w:t>תמונה</w:t>
      </w:r>
      <w:r w:rsidR="002B47A1" w:rsidRPr="00B52895">
        <w:rPr>
          <w:rFonts w:cs="David"/>
          <w:sz w:val="28"/>
          <w:szCs w:val="28"/>
          <w:rtl/>
          <w:lang w:bidi="he-IL"/>
        </w:rPr>
        <w:fldChar w:fldCharType="begin"/>
      </w:r>
      <w:r w:rsidRPr="00B52895">
        <w:rPr>
          <w:rFonts w:cs="David"/>
          <w:sz w:val="28"/>
          <w:szCs w:val="28"/>
          <w:lang w:bidi="he-IL"/>
        </w:rPr>
        <w:instrText>SEQ</w:instrText>
      </w:r>
      <w:r w:rsidRPr="00B52895">
        <w:rPr>
          <w:rFonts w:cs="David"/>
          <w:sz w:val="28"/>
          <w:szCs w:val="28"/>
          <w:rtl/>
          <w:lang w:bidi="he-IL"/>
        </w:rPr>
        <w:instrText xml:space="preserve"> תמונה \* </w:instrText>
      </w:r>
      <w:r w:rsidRPr="00B52895">
        <w:rPr>
          <w:rFonts w:cs="David"/>
          <w:sz w:val="28"/>
          <w:szCs w:val="28"/>
          <w:lang w:bidi="he-IL"/>
        </w:rPr>
        <w:instrText>ARABIC</w:instrText>
      </w:r>
      <w:r w:rsidR="002B47A1" w:rsidRPr="00B52895">
        <w:rPr>
          <w:rFonts w:cs="David"/>
          <w:sz w:val="28"/>
          <w:szCs w:val="28"/>
          <w:rtl/>
          <w:lang w:bidi="he-IL"/>
        </w:rPr>
        <w:fldChar w:fldCharType="separate"/>
      </w:r>
      <w:r>
        <w:rPr>
          <w:rFonts w:cs="David"/>
          <w:noProof/>
          <w:sz w:val="28"/>
          <w:szCs w:val="28"/>
          <w:rtl/>
          <w:lang w:bidi="he-IL"/>
        </w:rPr>
        <w:t>9</w:t>
      </w:r>
      <w:r w:rsidR="002B47A1" w:rsidRPr="00B52895">
        <w:rPr>
          <w:rFonts w:cs="David"/>
          <w:sz w:val="28"/>
          <w:szCs w:val="28"/>
          <w:rtl/>
          <w:lang w:bidi="he-IL"/>
        </w:rPr>
        <w:fldChar w:fldCharType="end"/>
      </w:r>
      <w:r w:rsidR="008A445D" w:rsidRPr="00B52895">
        <w:rPr>
          <w:rFonts w:ascii="David" w:cs="David" w:hint="cs"/>
          <w:color w:val="000000" w:themeColor="text1"/>
          <w:sz w:val="28"/>
          <w:szCs w:val="28"/>
          <w:rtl/>
        </w:rPr>
        <w:t xml:space="preserve">: </w:t>
      </w:r>
      <w:r w:rsidR="008A445D" w:rsidRPr="00B52895">
        <w:rPr>
          <w:rFonts w:cs="David" w:hint="cs"/>
          <w:color w:val="000000" w:themeColor="text1"/>
          <w:sz w:val="28"/>
          <w:szCs w:val="28"/>
          <w:rtl/>
          <w:lang w:bidi="he-IL"/>
        </w:rPr>
        <w:t>מעביר מים מוצף בנחל בית עריף המגביל מעבר בעלי</w:t>
      </w:r>
      <w:r w:rsidR="008A445D" w:rsidRPr="00B52895">
        <w:rPr>
          <w:rFonts w:ascii="David" w:cs="David" w:hint="cs"/>
          <w:color w:val="000000" w:themeColor="text1"/>
          <w:sz w:val="28"/>
          <w:szCs w:val="28"/>
          <w:rtl/>
        </w:rPr>
        <w:t>-</w:t>
      </w:r>
      <w:r w:rsidR="008A445D" w:rsidRPr="00B52895">
        <w:rPr>
          <w:rFonts w:cs="David" w:hint="cs"/>
          <w:color w:val="000000" w:themeColor="text1"/>
          <w:sz w:val="28"/>
          <w:szCs w:val="28"/>
          <w:rtl/>
          <w:lang w:bidi="he-IL"/>
        </w:rPr>
        <w:t>חיים הזקוקים למעבר יבש</w:t>
      </w:r>
      <w:r w:rsidR="008A445D" w:rsidRPr="00B52895">
        <w:rPr>
          <w:rFonts w:ascii="David" w:cs="David" w:hint="cs"/>
          <w:color w:val="000000" w:themeColor="text1"/>
          <w:sz w:val="28"/>
          <w:szCs w:val="28"/>
          <w:rtl/>
        </w:rPr>
        <w:t>.</w:t>
      </w:r>
    </w:p>
    <w:p w:rsidR="007D6E3F" w:rsidRPr="003B2FCA" w:rsidRDefault="007D6E3F" w:rsidP="00356975">
      <w:pPr>
        <w:pStyle w:val="a3"/>
        <w:tabs>
          <w:tab w:val="left" w:pos="8327"/>
        </w:tabs>
        <w:spacing w:line="276" w:lineRule="auto"/>
        <w:jc w:val="both"/>
        <w:rPr>
          <w:rFonts w:ascii="David" w:cs="David"/>
          <w:color w:val="000000" w:themeColor="text1"/>
          <w:sz w:val="28"/>
          <w:szCs w:val="28"/>
          <w:rtl/>
        </w:rPr>
      </w:pPr>
    </w:p>
    <w:p w:rsidR="008A445D" w:rsidRPr="00EF1E7E" w:rsidRDefault="008A445D" w:rsidP="00356975">
      <w:pPr>
        <w:pStyle w:val="a3"/>
        <w:numPr>
          <w:ilvl w:val="1"/>
          <w:numId w:val="1"/>
        </w:numPr>
        <w:spacing w:line="276" w:lineRule="auto"/>
        <w:jc w:val="both"/>
        <w:rPr>
          <w:rFonts w:ascii="David" w:hAnsi="Gisha" w:cs="David"/>
          <w:sz w:val="28"/>
          <w:szCs w:val="28"/>
          <w:u w:val="single"/>
          <w:rtl/>
        </w:rPr>
      </w:pPr>
      <w:r w:rsidRPr="00EF1E7E">
        <w:rPr>
          <w:rFonts w:ascii="Gisha" w:hAnsi="Gisha" w:cs="David" w:hint="cs"/>
          <w:sz w:val="28"/>
          <w:szCs w:val="28"/>
          <w:u w:val="single"/>
          <w:rtl/>
          <w:lang w:bidi="he-IL"/>
        </w:rPr>
        <w:t>חסימת ערוצים לצורך ויסות נגר</w:t>
      </w:r>
    </w:p>
    <w:p w:rsidR="008A445D" w:rsidRDefault="008A445D" w:rsidP="00356975">
      <w:pPr>
        <w:pStyle w:val="a3"/>
        <w:tabs>
          <w:tab w:val="left" w:pos="8327"/>
        </w:tabs>
        <w:spacing w:line="276" w:lineRule="auto"/>
        <w:jc w:val="both"/>
        <w:rPr>
          <w:rFonts w:ascii="David" w:cs="David"/>
          <w:color w:val="000000" w:themeColor="text1"/>
          <w:sz w:val="28"/>
          <w:szCs w:val="28"/>
          <w:rtl/>
        </w:rPr>
      </w:pPr>
      <w:r w:rsidRPr="00EF1E7E">
        <w:rPr>
          <w:rFonts w:cs="David" w:hint="cs"/>
          <w:color w:val="000000" w:themeColor="text1"/>
          <w:sz w:val="28"/>
          <w:szCs w:val="28"/>
          <w:rtl/>
          <w:lang w:bidi="he-IL"/>
        </w:rPr>
        <w:t xml:space="preserve">הקמת מאגרי מים לוויסות נגר בנחלים אפשרית בערוץ הזרימה הראשי </w:t>
      </w:r>
      <w:r w:rsidRPr="00EF1E7E">
        <w:rPr>
          <w:rFonts w:ascii="David" w:cs="David" w:hint="cs"/>
          <w:color w:val="000000" w:themeColor="text1"/>
          <w:sz w:val="28"/>
          <w:szCs w:val="28"/>
          <w:rtl/>
        </w:rPr>
        <w:t>(</w:t>
      </w:r>
      <w:r w:rsidRPr="00EF1E7E">
        <w:rPr>
          <w:rFonts w:cs="David" w:hint="cs"/>
          <w:color w:val="000000" w:themeColor="text1"/>
          <w:sz w:val="28"/>
          <w:szCs w:val="28"/>
          <w:rtl/>
          <w:lang w:bidi="he-IL"/>
        </w:rPr>
        <w:t>מאגר גיא</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 xml:space="preserve">או מחוץ לו </w:t>
      </w:r>
      <w:r w:rsidRPr="00EF1E7E">
        <w:rPr>
          <w:rFonts w:ascii="David" w:cs="David" w:hint="cs"/>
          <w:color w:val="000000" w:themeColor="text1"/>
          <w:sz w:val="28"/>
          <w:szCs w:val="28"/>
          <w:rtl/>
        </w:rPr>
        <w:t>(</w:t>
      </w:r>
      <w:r w:rsidRPr="00EF1E7E">
        <w:rPr>
          <w:rFonts w:cs="David" w:hint="cs"/>
          <w:color w:val="000000" w:themeColor="text1"/>
          <w:sz w:val="28"/>
          <w:szCs w:val="28"/>
          <w:rtl/>
          <w:lang w:bidi="he-IL"/>
        </w:rPr>
        <w:t>מאגר צד</w:t>
      </w:r>
      <w:r w:rsidRPr="00EF1E7E">
        <w:rPr>
          <w:rFonts w:ascii="David" w:cs="David" w:hint="cs"/>
          <w:color w:val="000000" w:themeColor="text1"/>
          <w:sz w:val="28"/>
          <w:szCs w:val="28"/>
          <w:rtl/>
        </w:rPr>
        <w:t xml:space="preserve">). </w:t>
      </w:r>
    </w:p>
    <w:p w:rsidR="00EF1E7E" w:rsidRPr="00EF1E7E" w:rsidRDefault="00EF1E7E" w:rsidP="00356975">
      <w:pPr>
        <w:pStyle w:val="a3"/>
        <w:tabs>
          <w:tab w:val="left" w:pos="8327"/>
        </w:tabs>
        <w:spacing w:line="276" w:lineRule="auto"/>
        <w:jc w:val="both"/>
        <w:rPr>
          <w:rFonts w:ascii="David" w:cs="David"/>
          <w:color w:val="000000" w:themeColor="text1"/>
          <w:sz w:val="28"/>
          <w:szCs w:val="28"/>
          <w:rtl/>
        </w:rPr>
      </w:pPr>
    </w:p>
    <w:p w:rsidR="008A445D" w:rsidRPr="00EF1E7E" w:rsidRDefault="008A445D" w:rsidP="00356975">
      <w:pPr>
        <w:pStyle w:val="a3"/>
        <w:numPr>
          <w:ilvl w:val="2"/>
          <w:numId w:val="1"/>
        </w:numPr>
        <w:spacing w:after="120" w:line="276" w:lineRule="auto"/>
        <w:ind w:left="1360" w:hanging="709"/>
        <w:jc w:val="both"/>
        <w:rPr>
          <w:rFonts w:ascii="David" w:cs="David"/>
          <w:sz w:val="28"/>
          <w:szCs w:val="28"/>
          <w:u w:val="single"/>
          <w:rtl/>
        </w:rPr>
      </w:pPr>
      <w:r w:rsidRPr="00EF1E7E">
        <w:rPr>
          <w:rFonts w:cs="David" w:hint="cs"/>
          <w:sz w:val="28"/>
          <w:szCs w:val="28"/>
          <w:u w:val="single"/>
          <w:rtl/>
          <w:lang w:bidi="he-IL"/>
        </w:rPr>
        <w:t>מאגרי גיא</w:t>
      </w:r>
    </w:p>
    <w:p w:rsidR="008A445D" w:rsidRDefault="008A445D" w:rsidP="00356975">
      <w:pPr>
        <w:pStyle w:val="a3"/>
        <w:tabs>
          <w:tab w:val="left" w:pos="8327"/>
        </w:tabs>
        <w:spacing w:line="276" w:lineRule="auto"/>
        <w:jc w:val="both"/>
        <w:rPr>
          <w:rFonts w:ascii="David" w:cs="David"/>
          <w:color w:val="000000" w:themeColor="text1"/>
          <w:sz w:val="28"/>
          <w:szCs w:val="28"/>
          <w:rtl/>
        </w:rPr>
      </w:pPr>
      <w:r w:rsidRPr="00EF1E7E">
        <w:rPr>
          <w:rFonts w:cs="David" w:hint="cs"/>
          <w:color w:val="000000" w:themeColor="text1"/>
          <w:sz w:val="28"/>
          <w:szCs w:val="28"/>
          <w:rtl/>
          <w:lang w:bidi="he-IL"/>
        </w:rPr>
        <w:t>לאיגום מי נגר במאגרי גיא יש השלכות רבות על המערכות האקולוגיות במרחב הנחל וסביבותיו</w:t>
      </w:r>
      <w:r w:rsidRPr="00EF1E7E">
        <w:rPr>
          <w:rFonts w:ascii="David" w:cs="David" w:hint="cs"/>
          <w:color w:val="000000" w:themeColor="text1"/>
          <w:sz w:val="28"/>
          <w:szCs w:val="28"/>
          <w:rtl/>
        </w:rPr>
        <w:t>.</w:t>
      </w:r>
    </w:p>
    <w:p w:rsidR="00EF1E7E" w:rsidRPr="00EF1E7E" w:rsidRDefault="00EF1E7E" w:rsidP="00356975">
      <w:pPr>
        <w:pStyle w:val="a3"/>
        <w:tabs>
          <w:tab w:val="left" w:pos="8327"/>
        </w:tabs>
        <w:spacing w:line="276" w:lineRule="auto"/>
        <w:jc w:val="both"/>
        <w:rPr>
          <w:rFonts w:cs="David"/>
          <w:color w:val="000000" w:themeColor="text1"/>
          <w:sz w:val="28"/>
          <w:szCs w:val="28"/>
        </w:rPr>
      </w:pPr>
    </w:p>
    <w:p w:rsidR="008A445D" w:rsidRPr="00EF1E7E" w:rsidRDefault="008A445D" w:rsidP="00356975">
      <w:pPr>
        <w:pStyle w:val="a3"/>
        <w:tabs>
          <w:tab w:val="left" w:pos="8327"/>
        </w:tabs>
        <w:spacing w:line="276" w:lineRule="auto"/>
        <w:jc w:val="both"/>
        <w:rPr>
          <w:rFonts w:ascii="David" w:cs="David"/>
          <w:color w:val="000000" w:themeColor="text1"/>
          <w:sz w:val="28"/>
          <w:szCs w:val="28"/>
          <w:rtl/>
        </w:rPr>
      </w:pPr>
      <w:r w:rsidRPr="00EF1E7E">
        <w:rPr>
          <w:rFonts w:cs="David" w:hint="cs"/>
          <w:color w:val="000000" w:themeColor="text1"/>
          <w:sz w:val="28"/>
          <w:szCs w:val="28"/>
          <w:u w:val="single"/>
          <w:rtl/>
          <w:lang w:bidi="he-IL"/>
        </w:rPr>
        <w:t>חסרונות</w:t>
      </w:r>
      <w:r w:rsidRPr="00EF1E7E">
        <w:rPr>
          <w:rFonts w:ascii="David" w:cs="David" w:hint="cs"/>
          <w:color w:val="000000" w:themeColor="text1"/>
          <w:sz w:val="28"/>
          <w:szCs w:val="28"/>
          <w:rtl/>
        </w:rPr>
        <w:t>:</w:t>
      </w:r>
    </w:p>
    <w:p w:rsidR="008A445D" w:rsidRPr="00EF1E7E" w:rsidRDefault="008A445D" w:rsidP="00425AA6">
      <w:pPr>
        <w:pStyle w:val="a3"/>
        <w:numPr>
          <w:ilvl w:val="0"/>
          <w:numId w:val="14"/>
        </w:numPr>
        <w:tabs>
          <w:tab w:val="left" w:pos="8327"/>
        </w:tabs>
        <w:spacing w:line="276" w:lineRule="auto"/>
        <w:jc w:val="both"/>
        <w:rPr>
          <w:rFonts w:ascii="David" w:cs="David"/>
          <w:color w:val="000000" w:themeColor="text1"/>
          <w:sz w:val="28"/>
          <w:szCs w:val="28"/>
          <w:rtl/>
        </w:rPr>
      </w:pPr>
      <w:r w:rsidRPr="00EF1E7E">
        <w:rPr>
          <w:rFonts w:cs="David" w:hint="cs"/>
          <w:color w:val="000000" w:themeColor="text1"/>
          <w:sz w:val="28"/>
          <w:szCs w:val="28"/>
          <w:rtl/>
          <w:lang w:bidi="he-IL"/>
        </w:rPr>
        <w:t xml:space="preserve">פגיעה בבית גידול קיים </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הקמת סוללה או סכר משנה את פני הקרקע ועלולה לפגוע בערכי טבע הנמצאים בשטח שבו יתבצעו עבודות העפר ובגדות ערוץ הנחל</w:t>
      </w:r>
      <w:r w:rsidRPr="00EF1E7E">
        <w:rPr>
          <w:rFonts w:ascii="David" w:cs="David" w:hint="cs"/>
          <w:color w:val="000000" w:themeColor="text1"/>
          <w:sz w:val="28"/>
          <w:szCs w:val="28"/>
          <w:rtl/>
        </w:rPr>
        <w:t>.</w:t>
      </w:r>
    </w:p>
    <w:p w:rsidR="008A445D" w:rsidRPr="00EF1E7E"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 xml:space="preserve">סכירה מוחלטת של האפיק </w:t>
      </w:r>
      <w:r w:rsidRPr="00EF1E7E">
        <w:rPr>
          <w:rFonts w:ascii="David" w:cs="David" w:hint="cs"/>
          <w:color w:val="000000" w:themeColor="text1"/>
          <w:sz w:val="28"/>
          <w:szCs w:val="28"/>
          <w:rtl/>
        </w:rPr>
        <w:t>(</w:t>
      </w:r>
      <w:r w:rsidRPr="00EF1E7E">
        <w:rPr>
          <w:rFonts w:cs="David" w:hint="cs"/>
          <w:color w:val="000000" w:themeColor="text1"/>
          <w:sz w:val="28"/>
          <w:szCs w:val="28"/>
          <w:rtl/>
          <w:lang w:bidi="he-IL"/>
        </w:rPr>
        <w:t>בלי מעביר מים תחתון</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גורמת להצפת שטחים ממושכת במעלה הסכר</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שעל</w:t>
      </w:r>
      <w:r w:rsidRPr="00EF1E7E">
        <w:rPr>
          <w:rFonts w:ascii="David" w:cs="David" w:hint="cs"/>
          <w:color w:val="000000" w:themeColor="text1"/>
          <w:sz w:val="28"/>
          <w:szCs w:val="28"/>
          <w:rtl/>
        </w:rPr>
        <w:t>-</w:t>
      </w:r>
      <w:r w:rsidRPr="00EF1E7E">
        <w:rPr>
          <w:rFonts w:cs="David" w:hint="cs"/>
          <w:color w:val="000000" w:themeColor="text1"/>
          <w:sz w:val="28"/>
          <w:szCs w:val="28"/>
          <w:rtl/>
          <w:lang w:bidi="he-IL"/>
        </w:rPr>
        <w:t>פי רוב אינם מוצפים</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הדבר גורם לשקיעת חומרי סחף באותם שטחים</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לעצירת מים שאינם מגיעים למורד</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ולשינוי הרכב חברות הצומח והחי</w:t>
      </w:r>
      <w:r w:rsidRPr="00EF1E7E">
        <w:rPr>
          <w:rFonts w:ascii="David" w:cs="David" w:hint="cs"/>
          <w:color w:val="000000" w:themeColor="text1"/>
          <w:sz w:val="28"/>
          <w:szCs w:val="28"/>
          <w:rtl/>
        </w:rPr>
        <w:t xml:space="preserve">. </w:t>
      </w:r>
    </w:p>
    <w:p w:rsidR="008A445D" w:rsidRPr="00EF1E7E"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הקמת סכרים בערוץ נחל ראשי עלולה לפגוע בתפקודו כמסדרון אקולוגי</w:t>
      </w:r>
      <w:r w:rsidRPr="00EF1E7E">
        <w:rPr>
          <w:rFonts w:ascii="David" w:cs="David" w:hint="cs"/>
          <w:color w:val="000000" w:themeColor="text1"/>
          <w:sz w:val="28"/>
          <w:szCs w:val="28"/>
          <w:rtl/>
        </w:rPr>
        <w:t>.</w:t>
      </w:r>
    </w:p>
    <w:p w:rsidR="008A445D" w:rsidRPr="00EF1E7E"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lastRenderedPageBreak/>
        <w:t>השהיית מים והגדלת הלחות בקרקע בעיקר בחודשים החמים עלולה לעודד התבססות של מיני צמחים פולשים שאינם רצויים</w:t>
      </w:r>
      <w:r w:rsidRPr="00EF1E7E">
        <w:rPr>
          <w:rFonts w:ascii="David" w:cs="David" w:hint="cs"/>
          <w:color w:val="000000" w:themeColor="text1"/>
          <w:sz w:val="28"/>
          <w:szCs w:val="28"/>
          <w:rtl/>
        </w:rPr>
        <w:t>.</w:t>
      </w:r>
    </w:p>
    <w:p w:rsidR="008A445D" w:rsidRPr="006245A7"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 xml:space="preserve">השפעה על מאזן המים והסחף המהווה בסיס </w:t>
      </w:r>
      <w:r w:rsidRPr="006245A7">
        <w:rPr>
          <w:rFonts w:cs="David" w:hint="cs"/>
          <w:color w:val="000000" w:themeColor="text1"/>
          <w:sz w:val="28"/>
          <w:szCs w:val="28"/>
          <w:rtl/>
          <w:lang w:bidi="he-IL"/>
        </w:rPr>
        <w:t>לדישון ולטיוב אדמות במורד הנחל</w:t>
      </w:r>
      <w:r w:rsidRPr="006245A7">
        <w:rPr>
          <w:rFonts w:ascii="David" w:cs="David" w:hint="cs"/>
          <w:color w:val="000000" w:themeColor="text1"/>
          <w:sz w:val="28"/>
          <w:szCs w:val="28"/>
          <w:rtl/>
        </w:rPr>
        <w:t xml:space="preserve">, </w:t>
      </w:r>
      <w:r w:rsidRPr="006245A7">
        <w:rPr>
          <w:rFonts w:cs="David" w:hint="cs"/>
          <w:color w:val="000000" w:themeColor="text1"/>
          <w:sz w:val="28"/>
          <w:szCs w:val="28"/>
          <w:rtl/>
          <w:lang w:bidi="he-IL"/>
        </w:rPr>
        <w:t>בשל אצירת הסחף במעלה</w:t>
      </w:r>
      <w:r w:rsidRPr="006245A7">
        <w:rPr>
          <w:rFonts w:ascii="David" w:cs="David" w:hint="cs"/>
          <w:color w:val="000000" w:themeColor="text1"/>
          <w:sz w:val="28"/>
          <w:szCs w:val="28"/>
          <w:rtl/>
        </w:rPr>
        <w:t>.</w:t>
      </w:r>
    </w:p>
    <w:p w:rsidR="008A445D" w:rsidRPr="00EF1E7E"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הקטנת עוצמת הספיקות פוגעת בכושרו הטבעי של הנחל לנקות את עצמו מפסולת ומצמחים פולשים באפיקו</w:t>
      </w:r>
      <w:r w:rsidRPr="00EF1E7E">
        <w:rPr>
          <w:rFonts w:ascii="David" w:cs="David" w:hint="cs"/>
          <w:color w:val="000000" w:themeColor="text1"/>
          <w:sz w:val="28"/>
          <w:szCs w:val="28"/>
          <w:rtl/>
        </w:rPr>
        <w:t xml:space="preserve">. </w:t>
      </w:r>
    </w:p>
    <w:p w:rsidR="008A445D" w:rsidRPr="00EF1E7E"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האצת תהליכי בליה בגדות הנחל ובמורד הנחל</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מעבר לסכר בשל אצירת הסחף מאחורי סכרים</w:t>
      </w:r>
      <w:r w:rsidRPr="00EF1E7E">
        <w:rPr>
          <w:rFonts w:ascii="David" w:cs="David" w:hint="cs"/>
          <w:color w:val="000000" w:themeColor="text1"/>
          <w:sz w:val="28"/>
          <w:szCs w:val="28"/>
          <w:rtl/>
        </w:rPr>
        <w:t>.</w:t>
      </w:r>
    </w:p>
    <w:p w:rsidR="008A445D"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 xml:space="preserve">פגיעה בבתי גידול במורד הנחל התלויים בהצפות עונתיות </w:t>
      </w:r>
      <w:r w:rsidRPr="00EF1E7E">
        <w:rPr>
          <w:rFonts w:ascii="David" w:cs="David" w:hint="cs"/>
          <w:color w:val="000000" w:themeColor="text1"/>
          <w:sz w:val="28"/>
          <w:szCs w:val="28"/>
          <w:rtl/>
        </w:rPr>
        <w:t>(</w:t>
      </w:r>
      <w:r w:rsidRPr="00EF1E7E">
        <w:rPr>
          <w:rFonts w:cs="David" w:hint="cs"/>
          <w:color w:val="000000" w:themeColor="text1"/>
          <w:sz w:val="28"/>
          <w:szCs w:val="28"/>
          <w:rtl/>
          <w:lang w:bidi="he-IL"/>
        </w:rPr>
        <w:t>גדות הנחל</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שלוליות חורף וכדומה</w:t>
      </w:r>
      <w:r w:rsidRPr="00EF1E7E">
        <w:rPr>
          <w:rFonts w:ascii="David" w:cs="David" w:hint="cs"/>
          <w:color w:val="000000" w:themeColor="text1"/>
          <w:sz w:val="28"/>
          <w:szCs w:val="28"/>
          <w:rtl/>
        </w:rPr>
        <w:t>).</w:t>
      </w:r>
    </w:p>
    <w:p w:rsidR="00EF1E7E" w:rsidRPr="00EF1E7E" w:rsidRDefault="00EF1E7E" w:rsidP="00356975">
      <w:pPr>
        <w:pStyle w:val="a3"/>
        <w:tabs>
          <w:tab w:val="left" w:pos="8327"/>
        </w:tabs>
        <w:spacing w:line="276" w:lineRule="auto"/>
        <w:ind w:left="1440"/>
        <w:jc w:val="both"/>
        <w:rPr>
          <w:rFonts w:cs="David"/>
          <w:color w:val="000000" w:themeColor="text1"/>
          <w:sz w:val="28"/>
          <w:szCs w:val="28"/>
        </w:rPr>
      </w:pPr>
    </w:p>
    <w:p w:rsidR="008A445D" w:rsidRPr="00EF1E7E" w:rsidRDefault="008A445D" w:rsidP="00356975">
      <w:pPr>
        <w:pStyle w:val="a3"/>
        <w:tabs>
          <w:tab w:val="left" w:pos="8327"/>
        </w:tabs>
        <w:spacing w:line="276" w:lineRule="auto"/>
        <w:jc w:val="both"/>
        <w:rPr>
          <w:rFonts w:cs="David"/>
          <w:color w:val="000000" w:themeColor="text1"/>
          <w:sz w:val="28"/>
          <w:szCs w:val="28"/>
          <w:u w:val="single"/>
        </w:rPr>
      </w:pPr>
      <w:r w:rsidRPr="00EF1E7E">
        <w:rPr>
          <w:rFonts w:cs="David" w:hint="cs"/>
          <w:color w:val="000000" w:themeColor="text1"/>
          <w:sz w:val="28"/>
          <w:szCs w:val="28"/>
          <w:u w:val="single"/>
          <w:rtl/>
          <w:lang w:bidi="he-IL"/>
        </w:rPr>
        <w:t>יתרונות</w:t>
      </w:r>
      <w:r w:rsidRPr="00EF1E7E">
        <w:rPr>
          <w:rFonts w:ascii="David" w:cs="David" w:hint="cs"/>
          <w:color w:val="000000" w:themeColor="text1"/>
          <w:sz w:val="28"/>
          <w:szCs w:val="28"/>
          <w:u w:val="single"/>
          <w:rtl/>
        </w:rPr>
        <w:t>:</w:t>
      </w:r>
    </w:p>
    <w:p w:rsidR="008A445D" w:rsidRPr="00EF1E7E" w:rsidRDefault="008A445D" w:rsidP="00425AA6">
      <w:pPr>
        <w:pStyle w:val="a3"/>
        <w:numPr>
          <w:ilvl w:val="0"/>
          <w:numId w:val="14"/>
        </w:numPr>
        <w:tabs>
          <w:tab w:val="left" w:pos="8327"/>
        </w:tabs>
        <w:spacing w:line="276" w:lineRule="auto"/>
        <w:jc w:val="both"/>
        <w:rPr>
          <w:rFonts w:ascii="David" w:cs="David"/>
          <w:color w:val="000000" w:themeColor="text1"/>
          <w:sz w:val="28"/>
          <w:szCs w:val="28"/>
          <w:rtl/>
        </w:rPr>
      </w:pPr>
      <w:r w:rsidRPr="00EF1E7E">
        <w:rPr>
          <w:rFonts w:cs="David" w:hint="cs"/>
          <w:color w:val="000000" w:themeColor="text1"/>
          <w:sz w:val="28"/>
          <w:szCs w:val="28"/>
          <w:rtl/>
          <w:lang w:bidi="he-IL"/>
        </w:rPr>
        <w:t>יצירת מקווי מים עונתיים ושיקום בתי גידול לחים המצויים בסכנת הכחדה</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הצפה והרטבה מחודשת</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במשך חודשים אחדים בשנה יכולה להגדיל את מגוון בתי הגידול ועושר המינים במרחב</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זאת</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בתנאי שלא מרוקנים את כל המים שהצטברו מאחורי הסכר בין שיטפון אחד למשנהו</w:t>
      </w:r>
      <w:r w:rsidRPr="00EF1E7E">
        <w:rPr>
          <w:rFonts w:ascii="David" w:cs="David" w:hint="cs"/>
          <w:color w:val="000000" w:themeColor="text1"/>
          <w:sz w:val="28"/>
          <w:szCs w:val="28"/>
          <w:rtl/>
        </w:rPr>
        <w:t xml:space="preserve">. </w:t>
      </w:r>
    </w:p>
    <w:p w:rsidR="008A445D" w:rsidRPr="00EF1E7E"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המאגרים יכולים לשמש כ</w:t>
      </w:r>
      <w:r w:rsidRPr="00EF1E7E">
        <w:rPr>
          <w:rFonts w:ascii="David" w:cs="David" w:hint="cs"/>
          <w:color w:val="000000" w:themeColor="text1"/>
          <w:sz w:val="28"/>
          <w:szCs w:val="28"/>
          <w:rtl/>
        </w:rPr>
        <w:t>"</w:t>
      </w:r>
      <w:r w:rsidRPr="00EF1E7E">
        <w:rPr>
          <w:rFonts w:cs="David" w:hint="cs"/>
          <w:color w:val="000000" w:themeColor="text1"/>
          <w:sz w:val="28"/>
          <w:szCs w:val="28"/>
          <w:rtl/>
          <w:lang w:bidi="he-IL"/>
        </w:rPr>
        <w:t>אבני דריכה</w:t>
      </w:r>
      <w:r w:rsidRPr="00EF1E7E">
        <w:rPr>
          <w:rFonts w:ascii="David" w:cs="David" w:hint="cs"/>
          <w:color w:val="000000" w:themeColor="text1"/>
          <w:sz w:val="28"/>
          <w:szCs w:val="28"/>
          <w:rtl/>
        </w:rPr>
        <w:t>" (</w:t>
      </w:r>
      <w:r w:rsidRPr="00EF1E7E">
        <w:rPr>
          <w:rFonts w:cs="David"/>
          <w:color w:val="000000" w:themeColor="text1"/>
          <w:sz w:val="28"/>
          <w:szCs w:val="28"/>
        </w:rPr>
        <w:t>stepping stones</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למיני בעלי חיים נודדים בעת תנועתם במרחב</w:t>
      </w:r>
      <w:r w:rsidRPr="00EF1E7E">
        <w:rPr>
          <w:rFonts w:ascii="David" w:cs="David" w:hint="cs"/>
          <w:color w:val="000000" w:themeColor="text1"/>
          <w:sz w:val="28"/>
          <w:szCs w:val="28"/>
          <w:rtl/>
        </w:rPr>
        <w:t xml:space="preserve">, </w:t>
      </w:r>
      <w:r w:rsidRPr="00EF1E7E">
        <w:rPr>
          <w:rFonts w:cs="David" w:hint="cs"/>
          <w:color w:val="000000" w:themeColor="text1"/>
          <w:sz w:val="28"/>
          <w:szCs w:val="28"/>
          <w:rtl/>
          <w:lang w:bidi="he-IL"/>
        </w:rPr>
        <w:t>ולסייע בייצוב אוכלוסיותיהם</w:t>
      </w:r>
      <w:r w:rsidRPr="00EF1E7E">
        <w:rPr>
          <w:rFonts w:ascii="David" w:cs="David" w:hint="cs"/>
          <w:color w:val="000000" w:themeColor="text1"/>
          <w:sz w:val="28"/>
          <w:szCs w:val="28"/>
          <w:rtl/>
        </w:rPr>
        <w:t>.</w:t>
      </w:r>
    </w:p>
    <w:p w:rsidR="008A445D" w:rsidRPr="00EF1E7E"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הארכת משך הזרימה של מים חיים בערוץ הנחל בהשוואה לזרימה שיטפונית</w:t>
      </w:r>
      <w:r w:rsidRPr="00EF1E7E">
        <w:rPr>
          <w:rFonts w:ascii="David" w:cs="David" w:hint="cs"/>
          <w:color w:val="000000" w:themeColor="text1"/>
          <w:sz w:val="28"/>
          <w:szCs w:val="28"/>
          <w:rtl/>
        </w:rPr>
        <w:t>.</w:t>
      </w:r>
    </w:p>
    <w:p w:rsidR="008A445D" w:rsidRPr="00EF1E7E" w:rsidRDefault="008A445D" w:rsidP="00425AA6">
      <w:pPr>
        <w:pStyle w:val="a3"/>
        <w:numPr>
          <w:ilvl w:val="0"/>
          <w:numId w:val="14"/>
        </w:numPr>
        <w:tabs>
          <w:tab w:val="left" w:pos="8327"/>
        </w:tabs>
        <w:spacing w:line="276" w:lineRule="auto"/>
        <w:jc w:val="both"/>
        <w:rPr>
          <w:rFonts w:cs="David"/>
          <w:color w:val="000000" w:themeColor="text1"/>
          <w:sz w:val="28"/>
          <w:szCs w:val="28"/>
        </w:rPr>
      </w:pPr>
      <w:r w:rsidRPr="00EF1E7E">
        <w:rPr>
          <w:rFonts w:cs="David" w:hint="cs"/>
          <w:color w:val="000000" w:themeColor="text1"/>
          <w:sz w:val="28"/>
          <w:szCs w:val="28"/>
          <w:rtl/>
          <w:lang w:bidi="he-IL"/>
        </w:rPr>
        <w:t>העשרת מי תהום וצמצום אובדן של מים שפירים שבלא איגום יזרמו לים</w:t>
      </w:r>
      <w:r w:rsidRPr="00EF1E7E">
        <w:rPr>
          <w:rFonts w:ascii="David" w:cs="David" w:hint="cs"/>
          <w:color w:val="000000" w:themeColor="text1"/>
          <w:sz w:val="28"/>
          <w:szCs w:val="28"/>
          <w:rtl/>
        </w:rPr>
        <w:t>.</w:t>
      </w:r>
    </w:p>
    <w:p w:rsidR="00B52895" w:rsidRDefault="008A445D" w:rsidP="00425AA6">
      <w:pPr>
        <w:pStyle w:val="a3"/>
        <w:numPr>
          <w:ilvl w:val="0"/>
          <w:numId w:val="14"/>
        </w:numPr>
        <w:tabs>
          <w:tab w:val="left" w:pos="8327"/>
        </w:tabs>
        <w:spacing w:line="276" w:lineRule="auto"/>
        <w:jc w:val="both"/>
        <w:rPr>
          <w:rFonts w:ascii="David" w:cs="David"/>
          <w:color w:val="000000" w:themeColor="text1"/>
          <w:sz w:val="28"/>
          <w:szCs w:val="28"/>
          <w:rtl/>
        </w:rPr>
      </w:pPr>
      <w:r w:rsidRPr="00EF1E7E">
        <w:rPr>
          <w:rFonts w:cs="David" w:hint="cs"/>
          <w:color w:val="000000" w:themeColor="text1"/>
          <w:sz w:val="28"/>
          <w:szCs w:val="28"/>
          <w:rtl/>
          <w:lang w:bidi="he-IL"/>
        </w:rPr>
        <w:t>שימור שטחים פתוחים במרכז הארץ הנתונים ללחצי פיתוח נדל</w:t>
      </w:r>
      <w:r w:rsidRPr="00EF1E7E">
        <w:rPr>
          <w:rFonts w:ascii="David" w:cs="David" w:hint="cs"/>
          <w:color w:val="000000" w:themeColor="text1"/>
          <w:sz w:val="28"/>
          <w:szCs w:val="28"/>
          <w:rtl/>
        </w:rPr>
        <w:t>"</w:t>
      </w:r>
      <w:r w:rsidRPr="00EF1E7E">
        <w:rPr>
          <w:rFonts w:cs="David" w:hint="cs"/>
          <w:color w:val="000000" w:themeColor="text1"/>
          <w:sz w:val="28"/>
          <w:szCs w:val="28"/>
          <w:rtl/>
          <w:lang w:bidi="he-IL"/>
        </w:rPr>
        <w:t>ניים חזקים</w:t>
      </w:r>
      <w:r w:rsidRPr="00EF1E7E">
        <w:rPr>
          <w:rFonts w:ascii="David" w:cs="David" w:hint="cs"/>
          <w:color w:val="000000" w:themeColor="text1"/>
          <w:sz w:val="28"/>
          <w:szCs w:val="28"/>
          <w:rtl/>
        </w:rPr>
        <w:t>.</w:t>
      </w:r>
      <w:r w:rsidR="00B52895">
        <w:rPr>
          <w:rFonts w:ascii="David" w:cs="David"/>
          <w:color w:val="000000" w:themeColor="text1"/>
          <w:sz w:val="28"/>
          <w:szCs w:val="28"/>
          <w:rtl/>
          <w:lang w:bidi="he-IL"/>
        </w:rPr>
        <w:br w:type="page"/>
      </w:r>
    </w:p>
    <w:p w:rsidR="008A445D" w:rsidRPr="008A445D" w:rsidRDefault="002B47A1" w:rsidP="00356975">
      <w:pPr>
        <w:spacing w:line="276" w:lineRule="auto"/>
        <w:jc w:val="both"/>
        <w:rPr>
          <w:rFonts w:ascii="David" w:cs="David"/>
          <w:sz w:val="28"/>
          <w:szCs w:val="28"/>
          <w:rtl/>
        </w:rPr>
      </w:pPr>
      <w:r w:rsidRPr="002B47A1">
        <w:rPr>
          <w:rFonts w:cs="David"/>
          <w:noProof/>
          <w:sz w:val="28"/>
          <w:szCs w:val="28"/>
          <w:rtl/>
        </w:rPr>
        <w:lastRenderedPageBreak/>
        <w:pict>
          <v:shape id="_x0000_s1085" type="#_x0000_t202" style="position:absolute;left:0;text-align:left;margin-left:20.25pt;margin-top:5pt;width:396pt;height:194.6pt;z-index:251669504">
            <v:textbox style="mso-next-textbox:#_x0000_s1085">
              <w:txbxContent>
                <w:p w:rsidR="00D82F56" w:rsidRPr="00EF1E7E" w:rsidRDefault="00D82F56" w:rsidP="00BF1834">
                  <w:pPr>
                    <w:ind w:left="-1027" w:firstLine="1027"/>
                  </w:pPr>
                  <w:r w:rsidRPr="00EF1E7E">
                    <w:rPr>
                      <w:rFonts w:cs="Arial" w:hint="cs"/>
                      <w:noProof/>
                      <w:rtl/>
                      <w:lang w:bidi="he-IL"/>
                    </w:rPr>
                    <w:drawing>
                      <wp:inline distT="0" distB="0" distL="0" distR="0">
                        <wp:extent cx="4872463" cy="2383452"/>
                        <wp:effectExtent l="0" t="0" r="0" b="0"/>
                        <wp:docPr id="13"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ictures\Picasa\Exports\Ayalon_floods 080112\08012013250.jpg"/>
                                <pic:cNvPicPr>
                                  <a:picLocks noChangeAspect="1" noChangeArrowheads="1"/>
                                </pic:cNvPicPr>
                              </pic:nvPicPr>
                              <pic:blipFill>
                                <a:blip r:embed="rId71" cstate="print"/>
                                <a:srcRect/>
                                <a:stretch>
                                  <a:fillRect/>
                                </a:stretch>
                              </pic:blipFill>
                              <pic:spPr bwMode="auto">
                                <a:xfrm>
                                  <a:off x="0" y="0"/>
                                  <a:ext cx="4874895" cy="2380615"/>
                                </a:xfrm>
                                <a:prstGeom prst="rect">
                                  <a:avLst/>
                                </a:prstGeom>
                                <a:noFill/>
                                <a:ln w="9525">
                                  <a:solidFill>
                                    <a:schemeClr val="tx1"/>
                                  </a:solidFill>
                                  <a:miter lim="800000"/>
                                  <a:headEnd/>
                                  <a:tailEnd/>
                                </a:ln>
                              </pic:spPr>
                            </pic:pic>
                          </a:graphicData>
                        </a:graphic>
                      </wp:inline>
                    </w:drawing>
                  </w:r>
                </w:p>
              </w:txbxContent>
            </v:textbox>
            <w10:wrap anchorx="page"/>
          </v:shape>
        </w:pict>
      </w:r>
    </w:p>
    <w:p w:rsidR="008A445D" w:rsidRPr="008A445D" w:rsidRDefault="008A445D" w:rsidP="00356975">
      <w:pPr>
        <w:spacing w:after="120" w:line="276" w:lineRule="auto"/>
        <w:jc w:val="both"/>
        <w:rPr>
          <w:rFonts w:ascii="David" w:cs="David"/>
          <w:sz w:val="28"/>
          <w:szCs w:val="28"/>
          <w:rtl/>
        </w:rPr>
      </w:pPr>
    </w:p>
    <w:p w:rsidR="008A445D" w:rsidRPr="008A445D" w:rsidRDefault="008A445D" w:rsidP="00356975">
      <w:pPr>
        <w:spacing w:after="120" w:line="276" w:lineRule="auto"/>
        <w:jc w:val="both"/>
        <w:rPr>
          <w:rFonts w:ascii="David" w:cs="David"/>
          <w:sz w:val="28"/>
          <w:szCs w:val="28"/>
          <w:rtl/>
        </w:rPr>
      </w:pPr>
    </w:p>
    <w:p w:rsidR="008A445D" w:rsidRPr="008A445D" w:rsidRDefault="008A445D" w:rsidP="00356975">
      <w:pPr>
        <w:spacing w:after="120" w:line="276" w:lineRule="auto"/>
        <w:jc w:val="both"/>
        <w:rPr>
          <w:rFonts w:ascii="David" w:cs="David"/>
          <w:sz w:val="28"/>
          <w:szCs w:val="28"/>
          <w:rtl/>
        </w:rPr>
      </w:pPr>
    </w:p>
    <w:p w:rsidR="008A445D" w:rsidRPr="008A445D" w:rsidRDefault="008A445D" w:rsidP="00356975">
      <w:pPr>
        <w:spacing w:after="120" w:line="276" w:lineRule="auto"/>
        <w:jc w:val="both"/>
        <w:rPr>
          <w:rFonts w:ascii="David" w:cs="David"/>
          <w:sz w:val="28"/>
          <w:szCs w:val="28"/>
          <w:rtl/>
        </w:rPr>
      </w:pPr>
    </w:p>
    <w:p w:rsidR="008A445D" w:rsidRPr="008A445D" w:rsidRDefault="008A445D" w:rsidP="00356975">
      <w:pPr>
        <w:spacing w:after="120" w:line="276" w:lineRule="auto"/>
        <w:jc w:val="both"/>
        <w:rPr>
          <w:rFonts w:ascii="David" w:cs="David"/>
          <w:sz w:val="28"/>
          <w:szCs w:val="28"/>
          <w:rtl/>
        </w:rPr>
      </w:pPr>
    </w:p>
    <w:p w:rsidR="008A445D" w:rsidRPr="008A445D" w:rsidRDefault="008A445D" w:rsidP="00356975">
      <w:pPr>
        <w:spacing w:after="120" w:line="276" w:lineRule="auto"/>
        <w:jc w:val="both"/>
        <w:rPr>
          <w:rFonts w:ascii="David" w:cs="David"/>
          <w:sz w:val="28"/>
          <w:szCs w:val="28"/>
          <w:rtl/>
        </w:rPr>
      </w:pPr>
    </w:p>
    <w:p w:rsidR="008A445D" w:rsidRDefault="008A445D" w:rsidP="00356975">
      <w:pPr>
        <w:spacing w:after="120" w:line="276" w:lineRule="auto"/>
        <w:jc w:val="both"/>
        <w:rPr>
          <w:rFonts w:ascii="David" w:cs="David"/>
          <w:sz w:val="28"/>
          <w:szCs w:val="28"/>
          <w:rtl/>
          <w:lang w:bidi="he-IL"/>
        </w:rPr>
      </w:pPr>
    </w:p>
    <w:p w:rsidR="00356975" w:rsidRPr="008A445D" w:rsidRDefault="00356975" w:rsidP="00356975">
      <w:pPr>
        <w:spacing w:after="120" w:line="276" w:lineRule="auto"/>
        <w:jc w:val="both"/>
        <w:rPr>
          <w:rFonts w:ascii="David" w:cs="David"/>
          <w:sz w:val="28"/>
          <w:szCs w:val="28"/>
          <w:rtl/>
        </w:rPr>
      </w:pPr>
    </w:p>
    <w:p w:rsidR="008A445D" w:rsidRPr="00B52895" w:rsidRDefault="00B52895" w:rsidP="00BF1834">
      <w:pPr>
        <w:pStyle w:val="afd"/>
        <w:bidi/>
        <w:ind w:left="-58"/>
        <w:jc w:val="both"/>
        <w:rPr>
          <w:rFonts w:ascii="David" w:cs="David"/>
          <w:color w:val="000000" w:themeColor="text1"/>
          <w:sz w:val="28"/>
          <w:szCs w:val="28"/>
          <w:rtl/>
        </w:rPr>
      </w:pPr>
      <w:r w:rsidRPr="00B52895">
        <w:rPr>
          <w:rFonts w:cs="David" w:hint="eastAsia"/>
          <w:sz w:val="28"/>
          <w:szCs w:val="28"/>
          <w:rtl/>
          <w:lang w:bidi="he-IL"/>
        </w:rPr>
        <w:t>תמונה</w:t>
      </w:r>
      <w:r w:rsidR="002B47A1" w:rsidRPr="00B52895">
        <w:rPr>
          <w:rFonts w:cs="David"/>
          <w:sz w:val="28"/>
          <w:szCs w:val="28"/>
          <w:rtl/>
          <w:lang w:bidi="he-IL"/>
        </w:rPr>
        <w:fldChar w:fldCharType="begin"/>
      </w:r>
      <w:r w:rsidRPr="00B52895">
        <w:rPr>
          <w:rFonts w:cs="David"/>
          <w:sz w:val="28"/>
          <w:szCs w:val="28"/>
          <w:lang w:bidi="he-IL"/>
        </w:rPr>
        <w:instrText>SEQ</w:instrText>
      </w:r>
      <w:r w:rsidRPr="00B52895">
        <w:rPr>
          <w:rFonts w:cs="David"/>
          <w:sz w:val="28"/>
          <w:szCs w:val="28"/>
          <w:rtl/>
          <w:lang w:bidi="he-IL"/>
        </w:rPr>
        <w:instrText xml:space="preserve"> תמונה \* </w:instrText>
      </w:r>
      <w:r w:rsidRPr="00B52895">
        <w:rPr>
          <w:rFonts w:cs="David"/>
          <w:sz w:val="28"/>
          <w:szCs w:val="28"/>
          <w:lang w:bidi="he-IL"/>
        </w:rPr>
        <w:instrText>ARABIC</w:instrText>
      </w:r>
      <w:r w:rsidR="002B47A1" w:rsidRPr="00B52895">
        <w:rPr>
          <w:rFonts w:cs="David"/>
          <w:sz w:val="28"/>
          <w:szCs w:val="28"/>
          <w:rtl/>
          <w:lang w:bidi="he-IL"/>
        </w:rPr>
        <w:fldChar w:fldCharType="separate"/>
      </w:r>
      <w:r w:rsidRPr="00B52895">
        <w:rPr>
          <w:rFonts w:cs="David"/>
          <w:noProof/>
          <w:sz w:val="28"/>
          <w:szCs w:val="28"/>
          <w:rtl/>
          <w:lang w:bidi="he-IL"/>
        </w:rPr>
        <w:t>10</w:t>
      </w:r>
      <w:r w:rsidR="002B47A1" w:rsidRPr="00B52895">
        <w:rPr>
          <w:rFonts w:cs="David"/>
          <w:sz w:val="28"/>
          <w:szCs w:val="28"/>
          <w:rtl/>
          <w:lang w:bidi="he-IL"/>
        </w:rPr>
        <w:fldChar w:fldCharType="end"/>
      </w:r>
      <w:r w:rsidR="008A445D" w:rsidRPr="00B52895">
        <w:rPr>
          <w:rFonts w:ascii="David" w:cs="David" w:hint="cs"/>
          <w:color w:val="000000" w:themeColor="text1"/>
          <w:sz w:val="28"/>
          <w:szCs w:val="28"/>
          <w:rtl/>
        </w:rPr>
        <w:t xml:space="preserve">: </w:t>
      </w:r>
      <w:r w:rsidR="008A445D" w:rsidRPr="00B52895">
        <w:rPr>
          <w:rFonts w:cs="David" w:hint="cs"/>
          <w:color w:val="000000" w:themeColor="text1"/>
          <w:sz w:val="28"/>
          <w:szCs w:val="28"/>
          <w:rtl/>
          <w:lang w:bidi="he-IL"/>
        </w:rPr>
        <w:t>סכר משמר איילון</w:t>
      </w:r>
      <w:r w:rsidR="008A445D" w:rsidRPr="00B52895">
        <w:rPr>
          <w:rFonts w:ascii="David" w:cs="David" w:hint="cs"/>
          <w:color w:val="000000" w:themeColor="text1"/>
          <w:sz w:val="28"/>
          <w:szCs w:val="28"/>
          <w:rtl/>
        </w:rPr>
        <w:t xml:space="preserve">, </w:t>
      </w:r>
      <w:r w:rsidR="008A445D" w:rsidRPr="00B52895">
        <w:rPr>
          <w:rFonts w:cs="David" w:hint="cs"/>
          <w:color w:val="000000" w:themeColor="text1"/>
          <w:sz w:val="28"/>
          <w:szCs w:val="28"/>
          <w:rtl/>
          <w:lang w:bidi="he-IL"/>
        </w:rPr>
        <w:t>שמאז הקמתו עוצר את מרבית מי השיטפונות וקוטע את רצף הנחל</w:t>
      </w:r>
      <w:r w:rsidR="008A445D" w:rsidRPr="00B52895">
        <w:rPr>
          <w:rFonts w:ascii="David" w:cs="David" w:hint="cs"/>
          <w:color w:val="000000" w:themeColor="text1"/>
          <w:sz w:val="28"/>
          <w:szCs w:val="28"/>
          <w:rtl/>
        </w:rPr>
        <w:t>.</w:t>
      </w:r>
    </w:p>
    <w:p w:rsidR="003B2FCA" w:rsidRPr="003B2FCA" w:rsidRDefault="003B2FCA" w:rsidP="00356975">
      <w:pPr>
        <w:pStyle w:val="a3"/>
        <w:tabs>
          <w:tab w:val="left" w:pos="8327"/>
        </w:tabs>
        <w:spacing w:line="276" w:lineRule="auto"/>
        <w:jc w:val="both"/>
        <w:rPr>
          <w:rFonts w:ascii="David" w:cs="David"/>
          <w:color w:val="000000" w:themeColor="text1"/>
          <w:sz w:val="28"/>
          <w:szCs w:val="28"/>
          <w:rtl/>
        </w:rPr>
      </w:pPr>
    </w:p>
    <w:p w:rsidR="003B2FCA" w:rsidRPr="003B2FCA" w:rsidRDefault="008A445D" w:rsidP="00356975">
      <w:pPr>
        <w:pStyle w:val="a3"/>
        <w:tabs>
          <w:tab w:val="left" w:pos="8327"/>
        </w:tabs>
        <w:spacing w:line="276" w:lineRule="auto"/>
        <w:jc w:val="both"/>
        <w:rPr>
          <w:rFonts w:ascii="David" w:cs="David"/>
          <w:color w:val="000000" w:themeColor="text1"/>
          <w:sz w:val="28"/>
          <w:szCs w:val="28"/>
          <w:rtl/>
        </w:rPr>
      </w:pPr>
      <w:r w:rsidRPr="003B2FCA">
        <w:rPr>
          <w:rFonts w:cs="David" w:hint="cs"/>
          <w:color w:val="000000" w:themeColor="text1"/>
          <w:sz w:val="28"/>
          <w:szCs w:val="28"/>
          <w:rtl/>
          <w:lang w:bidi="he-IL"/>
        </w:rPr>
        <w:t>התועלות הכלכליות שעשויות לצמוח מסכירת נחלים עשויות לבוא על חשבון תועלות אקולוגיות</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שקלול התועלות מול הנזקים אינו פשוט</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ומציאת האיזון הנכון בין כל הגורמים הוא המטרה העיקרית של פיתוח בר</w:t>
      </w:r>
      <w:r w:rsidRPr="003B2FCA">
        <w:rPr>
          <w:rFonts w:ascii="David" w:cs="David" w:hint="cs"/>
          <w:color w:val="000000" w:themeColor="text1"/>
          <w:sz w:val="28"/>
          <w:szCs w:val="28"/>
          <w:rtl/>
        </w:rPr>
        <w:t>-</w:t>
      </w:r>
      <w:r w:rsidRPr="003B2FCA">
        <w:rPr>
          <w:rFonts w:cs="David" w:hint="cs"/>
          <w:color w:val="000000" w:themeColor="text1"/>
          <w:sz w:val="28"/>
          <w:szCs w:val="28"/>
          <w:rtl/>
          <w:lang w:bidi="he-IL"/>
        </w:rPr>
        <w:t>קיימא</w:t>
      </w:r>
      <w:r w:rsidRPr="003B2FCA">
        <w:rPr>
          <w:rFonts w:ascii="David" w:cs="David" w:hint="cs"/>
          <w:color w:val="000000" w:themeColor="text1"/>
          <w:sz w:val="28"/>
          <w:szCs w:val="28"/>
          <w:rtl/>
        </w:rPr>
        <w:t xml:space="preserve">. </w:t>
      </w:r>
    </w:p>
    <w:p w:rsidR="003B2FCA" w:rsidRDefault="003B2FCA" w:rsidP="00356975">
      <w:pPr>
        <w:pStyle w:val="a3"/>
        <w:tabs>
          <w:tab w:val="left" w:pos="8327"/>
        </w:tabs>
        <w:spacing w:line="276" w:lineRule="auto"/>
        <w:jc w:val="both"/>
        <w:rPr>
          <w:rFonts w:ascii="David" w:cs="David"/>
          <w:color w:val="000000" w:themeColor="text1"/>
          <w:sz w:val="28"/>
          <w:szCs w:val="28"/>
          <w:rtl/>
        </w:rPr>
      </w:pPr>
    </w:p>
    <w:p w:rsidR="008A445D" w:rsidRPr="003B2FCA" w:rsidRDefault="008A445D" w:rsidP="00356975">
      <w:pPr>
        <w:pStyle w:val="a3"/>
        <w:tabs>
          <w:tab w:val="left" w:pos="8327"/>
        </w:tabs>
        <w:spacing w:line="276" w:lineRule="auto"/>
        <w:jc w:val="both"/>
        <w:rPr>
          <w:rFonts w:ascii="David" w:cs="David"/>
          <w:color w:val="000000" w:themeColor="text1"/>
          <w:sz w:val="28"/>
          <w:szCs w:val="28"/>
          <w:rtl/>
        </w:rPr>
      </w:pPr>
      <w:r w:rsidRPr="003B2FCA">
        <w:rPr>
          <w:rFonts w:cs="David" w:hint="cs"/>
          <w:color w:val="000000" w:themeColor="text1"/>
          <w:sz w:val="28"/>
          <w:szCs w:val="28"/>
          <w:rtl/>
          <w:lang w:bidi="he-IL"/>
        </w:rPr>
        <w:t>להלן המלצות לצמצום הקונפליקטים האקולוגיים העיקריים שנגרמים ע</w:t>
      </w:r>
      <w:r w:rsidRPr="003B2FCA">
        <w:rPr>
          <w:rFonts w:ascii="David" w:cs="David" w:hint="cs"/>
          <w:color w:val="000000" w:themeColor="text1"/>
          <w:sz w:val="28"/>
          <w:szCs w:val="28"/>
          <w:rtl/>
        </w:rPr>
        <w:t>"</w:t>
      </w:r>
      <w:r w:rsidRPr="003B2FCA">
        <w:rPr>
          <w:rFonts w:cs="David" w:hint="cs"/>
          <w:color w:val="000000" w:themeColor="text1"/>
          <w:sz w:val="28"/>
          <w:szCs w:val="28"/>
          <w:rtl/>
          <w:lang w:bidi="he-IL"/>
        </w:rPr>
        <w:t>י מאגרי גיא</w:t>
      </w:r>
      <w:r w:rsidRPr="003B2FCA">
        <w:rPr>
          <w:rFonts w:ascii="David" w:cs="David" w:hint="cs"/>
          <w:color w:val="000000" w:themeColor="text1"/>
          <w:sz w:val="28"/>
          <w:szCs w:val="28"/>
          <w:rtl/>
        </w:rPr>
        <w:t>:</w:t>
      </w:r>
    </w:p>
    <w:p w:rsidR="008A445D" w:rsidRPr="008A445D" w:rsidRDefault="008A445D" w:rsidP="00356975">
      <w:pPr>
        <w:spacing w:after="120" w:line="276" w:lineRule="auto"/>
        <w:ind w:left="571" w:hanging="571"/>
        <w:jc w:val="both"/>
        <w:rPr>
          <w:rFonts w:ascii="David" w:cs="David"/>
          <w:sz w:val="28"/>
          <w:szCs w:val="28"/>
          <w:rtl/>
        </w:rPr>
      </w:pPr>
      <w:r w:rsidRPr="008A445D">
        <w:rPr>
          <w:rFonts w:ascii="David" w:cs="David" w:hint="cs"/>
          <w:sz w:val="28"/>
          <w:szCs w:val="28"/>
          <w:rtl/>
        </w:rPr>
        <w:tab/>
        <w:t xml:space="preserve">1. </w:t>
      </w:r>
      <w:r w:rsidRPr="007D6E3F">
        <w:rPr>
          <w:rFonts w:cs="David" w:hint="cs"/>
          <w:sz w:val="28"/>
          <w:szCs w:val="28"/>
          <w:u w:val="single"/>
          <w:rtl/>
          <w:lang w:bidi="he-IL"/>
        </w:rPr>
        <w:t>משטר הזרימה</w:t>
      </w:r>
    </w:p>
    <w:p w:rsidR="008A445D" w:rsidRPr="003B2FCA" w:rsidRDefault="008A445D" w:rsidP="00356975">
      <w:pPr>
        <w:pStyle w:val="a3"/>
        <w:tabs>
          <w:tab w:val="left" w:pos="8327"/>
        </w:tabs>
        <w:spacing w:line="276" w:lineRule="auto"/>
        <w:jc w:val="both"/>
        <w:rPr>
          <w:rFonts w:ascii="David" w:cs="David"/>
          <w:color w:val="000000" w:themeColor="text1"/>
          <w:sz w:val="28"/>
          <w:szCs w:val="28"/>
          <w:rtl/>
        </w:rPr>
      </w:pPr>
      <w:r w:rsidRPr="003B2FCA">
        <w:rPr>
          <w:rFonts w:cs="David" w:hint="cs"/>
          <w:color w:val="000000" w:themeColor="text1"/>
          <w:sz w:val="28"/>
          <w:szCs w:val="28"/>
          <w:rtl/>
          <w:lang w:bidi="he-IL"/>
        </w:rPr>
        <w:t>לצורך שמירה על תפקודיהם האקולוגיים של הנחלים</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יש למנוע את חסימת ערוצי הזרימה ולאפשר בהם זרימה שיטפונית מעת לעת</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על</w:t>
      </w:r>
      <w:r w:rsidRPr="003B2FCA">
        <w:rPr>
          <w:rFonts w:ascii="David" w:cs="David" w:hint="cs"/>
          <w:color w:val="000000" w:themeColor="text1"/>
          <w:sz w:val="28"/>
          <w:szCs w:val="28"/>
          <w:rtl/>
        </w:rPr>
        <w:t>-</w:t>
      </w:r>
      <w:r w:rsidRPr="003B2FCA">
        <w:rPr>
          <w:rFonts w:cs="David" w:hint="cs"/>
          <w:color w:val="000000" w:themeColor="text1"/>
          <w:sz w:val="28"/>
          <w:szCs w:val="28"/>
          <w:rtl/>
          <w:lang w:bidi="he-IL"/>
        </w:rPr>
        <w:t>פי רוב</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מאגרי גיא חוסמים את ערוץ הזרימה באמצעות סכר</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הפתרון המומלץ הוא להימנע מעצירת הזרימה באפיק הנחל</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ולאפשר העברה של זרימות בסיס במנהרה מתחת לסכרים</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 xml:space="preserve">שממדיה ייקבעו לפי הצורך </w:t>
      </w:r>
      <w:r w:rsidRPr="003B2FCA">
        <w:rPr>
          <w:rFonts w:ascii="David" w:cs="David" w:hint="cs"/>
          <w:color w:val="000000" w:themeColor="text1"/>
          <w:sz w:val="28"/>
          <w:szCs w:val="28"/>
          <w:rtl/>
        </w:rPr>
        <w:t>(</w:t>
      </w:r>
      <w:r w:rsidRPr="003B2FCA">
        <w:rPr>
          <w:rFonts w:cs="David" w:hint="cs"/>
          <w:color w:val="000000" w:themeColor="text1"/>
          <w:sz w:val="28"/>
          <w:szCs w:val="28"/>
          <w:rtl/>
          <w:lang w:bidi="he-IL"/>
        </w:rPr>
        <w:t>למשל</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 xml:space="preserve">העברת ספיקות שיטפוניות בתדירות של </w:t>
      </w:r>
      <w:r w:rsidRPr="003B2FCA">
        <w:rPr>
          <w:rFonts w:ascii="David" w:cs="David" w:hint="cs"/>
          <w:color w:val="000000" w:themeColor="text1"/>
          <w:sz w:val="28"/>
          <w:szCs w:val="28"/>
          <w:rtl/>
        </w:rPr>
        <w:t xml:space="preserve">1:10 </w:t>
      </w:r>
      <w:r w:rsidRPr="003B2FCA">
        <w:rPr>
          <w:rFonts w:cs="David" w:hint="cs"/>
          <w:color w:val="000000" w:themeColor="text1"/>
          <w:sz w:val="28"/>
          <w:szCs w:val="28"/>
          <w:rtl/>
          <w:lang w:bidi="he-IL"/>
        </w:rPr>
        <w:t>או יותר</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כל עוד הדבר מונע הצפת שטחים רגישים או סכנה לחיי אדם</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על</w:t>
      </w:r>
      <w:r w:rsidRPr="003B2FCA">
        <w:rPr>
          <w:rFonts w:ascii="David" w:cs="David" w:hint="cs"/>
          <w:color w:val="000000" w:themeColor="text1"/>
          <w:sz w:val="28"/>
          <w:szCs w:val="28"/>
          <w:rtl/>
        </w:rPr>
        <w:t>-</w:t>
      </w:r>
      <w:r w:rsidRPr="003B2FCA">
        <w:rPr>
          <w:rFonts w:cs="David" w:hint="cs"/>
          <w:color w:val="000000" w:themeColor="text1"/>
          <w:sz w:val="28"/>
          <w:szCs w:val="28"/>
          <w:rtl/>
          <w:lang w:bidi="he-IL"/>
        </w:rPr>
        <w:t>פי קריטריון זה ניתן להמשיך ולקיים את משטר הזרימה האופייני לנחלים השיטפוניים</w:t>
      </w:r>
      <w:r w:rsidRPr="003B2FCA">
        <w:rPr>
          <w:rFonts w:ascii="David" w:cs="David" w:hint="cs"/>
          <w:color w:val="000000" w:themeColor="text1"/>
          <w:sz w:val="28"/>
          <w:szCs w:val="28"/>
          <w:rtl/>
        </w:rPr>
        <w:t xml:space="preserve">, </w:t>
      </w:r>
      <w:r w:rsidRPr="003B2FCA">
        <w:rPr>
          <w:rFonts w:cs="David" w:hint="cs"/>
          <w:color w:val="000000" w:themeColor="text1"/>
          <w:sz w:val="28"/>
          <w:szCs w:val="28"/>
          <w:rtl/>
          <w:lang w:bidi="he-IL"/>
        </w:rPr>
        <w:t>כאשר יהיה צורך לבחון ביתר פירוט את ממדי המעבר שבתחתית כל סכר</w:t>
      </w:r>
      <w:r w:rsidRPr="003B2FCA">
        <w:rPr>
          <w:rFonts w:ascii="David" w:cs="David" w:hint="cs"/>
          <w:color w:val="000000" w:themeColor="text1"/>
          <w:sz w:val="28"/>
          <w:szCs w:val="28"/>
          <w:rtl/>
        </w:rPr>
        <w:t xml:space="preserve">. </w:t>
      </w:r>
    </w:p>
    <w:p w:rsidR="008A445D" w:rsidRPr="008A445D" w:rsidRDefault="008A445D" w:rsidP="00356975">
      <w:pPr>
        <w:spacing w:after="120" w:line="276" w:lineRule="auto"/>
        <w:ind w:left="571" w:hanging="571"/>
        <w:jc w:val="both"/>
        <w:rPr>
          <w:rFonts w:ascii="David" w:cs="David"/>
          <w:sz w:val="28"/>
          <w:szCs w:val="28"/>
          <w:rtl/>
        </w:rPr>
      </w:pPr>
      <w:r w:rsidRPr="008A445D">
        <w:rPr>
          <w:rFonts w:ascii="David" w:cs="David" w:hint="cs"/>
          <w:sz w:val="28"/>
          <w:szCs w:val="28"/>
          <w:rtl/>
        </w:rPr>
        <w:tab/>
        <w:t xml:space="preserve">2. </w:t>
      </w:r>
      <w:r w:rsidRPr="007D6E3F">
        <w:rPr>
          <w:rFonts w:cs="David" w:hint="cs"/>
          <w:sz w:val="28"/>
          <w:szCs w:val="28"/>
          <w:u w:val="single"/>
          <w:rtl/>
          <w:lang w:bidi="he-IL"/>
        </w:rPr>
        <w:t>ערכי טבע ושטחים לשימור</w:t>
      </w:r>
    </w:p>
    <w:p w:rsidR="008A445D" w:rsidRPr="007D6E3F" w:rsidRDefault="008A445D" w:rsidP="00356975">
      <w:pPr>
        <w:pStyle w:val="a3"/>
        <w:tabs>
          <w:tab w:val="left" w:pos="8327"/>
        </w:tabs>
        <w:spacing w:line="276" w:lineRule="auto"/>
        <w:jc w:val="both"/>
        <w:rPr>
          <w:rFonts w:ascii="David" w:cs="David"/>
          <w:color w:val="000000" w:themeColor="text1"/>
          <w:sz w:val="28"/>
          <w:szCs w:val="28"/>
          <w:rtl/>
        </w:rPr>
      </w:pPr>
      <w:r w:rsidRPr="007D6E3F">
        <w:rPr>
          <w:rFonts w:cs="David" w:hint="cs"/>
          <w:color w:val="000000" w:themeColor="text1"/>
          <w:sz w:val="28"/>
          <w:szCs w:val="28"/>
          <w:rtl/>
          <w:lang w:bidi="he-IL"/>
        </w:rPr>
        <w:t xml:space="preserve">שטחים בעלי חשיבות אקולוגית לשימור </w:t>
      </w:r>
      <w:r w:rsidRPr="007D6E3F">
        <w:rPr>
          <w:rFonts w:ascii="David" w:cs="David" w:hint="cs"/>
          <w:color w:val="000000" w:themeColor="text1"/>
          <w:sz w:val="28"/>
          <w:szCs w:val="28"/>
          <w:rtl/>
        </w:rPr>
        <w:t>(</w:t>
      </w:r>
      <w:r w:rsidRPr="007D6E3F">
        <w:rPr>
          <w:rFonts w:cs="David" w:hint="cs"/>
          <w:color w:val="000000" w:themeColor="text1"/>
          <w:sz w:val="28"/>
          <w:szCs w:val="28"/>
          <w:rtl/>
          <w:lang w:bidi="he-IL"/>
        </w:rPr>
        <w:t>שמורת טבע</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שטחי יער</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 xml:space="preserve">חורש </w:t>
      </w:r>
      <w:r w:rsidRPr="006245A7">
        <w:rPr>
          <w:rFonts w:cs="David" w:hint="cs"/>
          <w:color w:val="000000" w:themeColor="text1"/>
          <w:sz w:val="28"/>
          <w:szCs w:val="28"/>
          <w:rtl/>
          <w:lang w:bidi="he-IL"/>
        </w:rPr>
        <w:t>ובתה ו</w:t>
      </w:r>
      <w:r w:rsidRPr="007D6E3F">
        <w:rPr>
          <w:rFonts w:cs="David" w:hint="cs"/>
          <w:color w:val="000000" w:themeColor="text1"/>
          <w:sz w:val="28"/>
          <w:szCs w:val="28"/>
          <w:rtl/>
          <w:lang w:bidi="he-IL"/>
        </w:rPr>
        <w:t>כו</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עשויים להיפגע באופן ישיר בשל ביצוע עבודות פיתוח</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או באופן עקיף בשל הצפה ממושכת</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עבודות הפיתוח העיקריות הן הקמת סכרים רחבים לעצירת המים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סוללות עפר להגנה על שטחים מיושבים ותשתיות ותעלות הולכה במידת הצורך</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כיום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רוחב הסכרים מגיע לעתים למאות מטרים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וסוללות הגנה עשויות להימתח על פני קילומטרים אחדים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הסכרים גבוהים על מנת לאצור כמות מים גדולה יחסית ולהגדיל בכך את יעילותם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משמעות הדבר היא ש</w:t>
      </w:r>
      <w:r w:rsidRPr="007D6E3F">
        <w:rPr>
          <w:rFonts w:ascii="David" w:cs="David" w:hint="cs"/>
          <w:color w:val="000000" w:themeColor="text1"/>
          <w:sz w:val="28"/>
          <w:szCs w:val="28"/>
          <w:rtl/>
        </w:rPr>
        <w:t>"</w:t>
      </w:r>
      <w:r w:rsidRPr="007D6E3F">
        <w:rPr>
          <w:rFonts w:cs="David" w:hint="cs"/>
          <w:color w:val="000000" w:themeColor="text1"/>
          <w:sz w:val="28"/>
          <w:szCs w:val="28"/>
          <w:rtl/>
          <w:lang w:bidi="he-IL"/>
        </w:rPr>
        <w:t>טביעת הרגל</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 xml:space="preserve">של הסכר מתפרסת על פני שטח נרחב </w:t>
      </w:r>
      <w:r w:rsidRPr="007D6E3F">
        <w:rPr>
          <w:rFonts w:cs="David" w:hint="cs"/>
          <w:color w:val="000000" w:themeColor="text1"/>
          <w:sz w:val="28"/>
          <w:szCs w:val="28"/>
          <w:rtl/>
          <w:lang w:bidi="he-IL"/>
        </w:rPr>
        <w:lastRenderedPageBreak/>
        <w:t>למדי</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במאגרי שפלת החוף</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עיקר ההשפעה היא על השטחים החקלאיים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שערכיותם האקולוגית אינה גבוהה</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וייתכן שניתן יהיה להמשיך בעיבודם החקלאי</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כך ששירותי המערכת של השטחים החקלאיים לא ייפגעו</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עם זאת</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בגבעות השפלה</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הקמת סכר ארוך ורחב יכולה לפגוע ישירות בשטח ערכי באתר הסכר עצמו</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ובעקיפין</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בעת אירועים שיטפוניים לא שכיחים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להציף שטח עשיר בערכי טבע במעלה הנחל</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במרחב בעל חשיבות גבוהה לשימור</w:t>
      </w:r>
      <w:r w:rsidRPr="007D6E3F">
        <w:rPr>
          <w:rFonts w:ascii="David" w:cs="David" w:hint="cs"/>
          <w:color w:val="000000" w:themeColor="text1"/>
          <w:sz w:val="28"/>
          <w:szCs w:val="28"/>
          <w:rtl/>
        </w:rPr>
        <w:t xml:space="preserve">. </w:t>
      </w:r>
    </w:p>
    <w:p w:rsidR="008A445D" w:rsidRPr="007D6E3F" w:rsidRDefault="008A445D" w:rsidP="00356975">
      <w:pPr>
        <w:pStyle w:val="a3"/>
        <w:tabs>
          <w:tab w:val="left" w:pos="8327"/>
        </w:tabs>
        <w:spacing w:line="276" w:lineRule="auto"/>
        <w:jc w:val="both"/>
        <w:rPr>
          <w:rFonts w:ascii="David" w:cs="David"/>
          <w:color w:val="000000" w:themeColor="text1"/>
          <w:sz w:val="28"/>
          <w:szCs w:val="28"/>
          <w:rtl/>
        </w:rPr>
      </w:pPr>
      <w:r w:rsidRPr="007D6E3F">
        <w:rPr>
          <w:rFonts w:cs="David" w:hint="cs"/>
          <w:color w:val="000000" w:themeColor="text1"/>
          <w:sz w:val="28"/>
          <w:szCs w:val="28"/>
          <w:rtl/>
          <w:lang w:bidi="he-IL"/>
        </w:rPr>
        <w:t>במקום להקים מאגר אחד גדול שהשפעותיו על השטח הסובב גדולות</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מוצע להקטין את ממדי הסכרים והמאגרים ולפצל את נפח האיגום הנדרש למיתון שיטפונות לסדרה של סכרים קטנים יחסית במרחב הנחל</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כאשר בכל אחד מהם יהיה פתח המאפשר את זרימת הבסיס הרצויה</w:t>
      </w:r>
      <w:r w:rsidRPr="007D6E3F">
        <w:rPr>
          <w:rFonts w:ascii="David" w:cs="David" w:hint="cs"/>
          <w:color w:val="000000" w:themeColor="text1"/>
          <w:sz w:val="28"/>
          <w:szCs w:val="28"/>
          <w:rtl/>
        </w:rPr>
        <w:t>.</w:t>
      </w:r>
    </w:p>
    <w:p w:rsidR="008A445D" w:rsidRPr="008A445D" w:rsidRDefault="008A445D" w:rsidP="00356975">
      <w:pPr>
        <w:spacing w:after="120" w:line="276" w:lineRule="auto"/>
        <w:ind w:left="571" w:hanging="571"/>
        <w:jc w:val="both"/>
        <w:rPr>
          <w:rFonts w:ascii="David" w:cs="David"/>
          <w:sz w:val="28"/>
          <w:szCs w:val="28"/>
          <w:rtl/>
        </w:rPr>
      </w:pPr>
      <w:r w:rsidRPr="008A445D">
        <w:rPr>
          <w:rFonts w:ascii="David" w:cs="David" w:hint="cs"/>
          <w:sz w:val="28"/>
          <w:szCs w:val="28"/>
          <w:rtl/>
        </w:rPr>
        <w:tab/>
        <w:t xml:space="preserve">3. </w:t>
      </w:r>
      <w:r w:rsidRPr="00BF364D">
        <w:rPr>
          <w:rFonts w:cs="David" w:hint="cs"/>
          <w:sz w:val="28"/>
          <w:szCs w:val="28"/>
          <w:u w:val="single"/>
          <w:rtl/>
          <w:lang w:bidi="he-IL"/>
        </w:rPr>
        <w:t>מסדרונות אקולוגיים</w:t>
      </w:r>
    </w:p>
    <w:p w:rsidR="008A445D" w:rsidRPr="007D6E3F" w:rsidRDefault="008A445D" w:rsidP="00356975">
      <w:pPr>
        <w:pStyle w:val="a3"/>
        <w:tabs>
          <w:tab w:val="left" w:pos="8327"/>
        </w:tabs>
        <w:spacing w:line="276" w:lineRule="auto"/>
        <w:jc w:val="both"/>
        <w:rPr>
          <w:rFonts w:ascii="David" w:cs="David"/>
          <w:color w:val="000000" w:themeColor="text1"/>
          <w:sz w:val="28"/>
          <w:szCs w:val="28"/>
          <w:rtl/>
        </w:rPr>
      </w:pPr>
      <w:r w:rsidRPr="007D6E3F">
        <w:rPr>
          <w:rFonts w:cs="David" w:hint="cs"/>
          <w:color w:val="000000" w:themeColor="text1"/>
          <w:sz w:val="28"/>
          <w:szCs w:val="28"/>
          <w:rtl/>
          <w:lang w:bidi="he-IL"/>
        </w:rPr>
        <w:t>על מנת שבעלי</w:t>
      </w:r>
      <w:r w:rsidRPr="007D6E3F">
        <w:rPr>
          <w:rFonts w:ascii="David" w:cs="David" w:hint="cs"/>
          <w:color w:val="000000" w:themeColor="text1"/>
          <w:sz w:val="28"/>
          <w:szCs w:val="28"/>
          <w:rtl/>
        </w:rPr>
        <w:t>-</w:t>
      </w:r>
      <w:r w:rsidRPr="007D6E3F">
        <w:rPr>
          <w:rFonts w:cs="David" w:hint="cs"/>
          <w:color w:val="000000" w:themeColor="text1"/>
          <w:sz w:val="28"/>
          <w:szCs w:val="28"/>
          <w:rtl/>
          <w:lang w:bidi="he-IL"/>
        </w:rPr>
        <w:t>חיים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כמו גם צמחים המופצים באמצעותם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יוכלו לנוע בחופשיות בין שטחים שונים המשמשים למחייתם ולקיומם הם זקוקים לרצף של שטח פתוח בעל מאפיינים פיזיים ואקולוגיים המתאימים להם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ערוצי נחלים משמשים כמסדרונות יעילים לתנועת בעלי</w:t>
      </w:r>
      <w:r w:rsidRPr="007D6E3F">
        <w:rPr>
          <w:rFonts w:ascii="David" w:cs="David" w:hint="cs"/>
          <w:color w:val="000000" w:themeColor="text1"/>
          <w:sz w:val="28"/>
          <w:szCs w:val="28"/>
          <w:rtl/>
        </w:rPr>
        <w:t>-</w:t>
      </w:r>
      <w:r w:rsidRPr="007D6E3F">
        <w:rPr>
          <w:rFonts w:cs="David" w:hint="cs"/>
          <w:color w:val="000000" w:themeColor="text1"/>
          <w:sz w:val="28"/>
          <w:szCs w:val="28"/>
          <w:rtl/>
          <w:lang w:bidi="he-IL"/>
        </w:rPr>
        <w:t>חיים בין יחידות נוף ובתי גידול שונים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הסכרים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אף אם אינם חוסמים את ערוץ הזרימה בזכות פתח רחב שייקבע בתחתיתם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צפויים להגביל במידה ניכרת מעבר של בעלי</w:t>
      </w:r>
      <w:r w:rsidRPr="007D6E3F">
        <w:rPr>
          <w:rFonts w:ascii="David" w:cs="David" w:hint="cs"/>
          <w:color w:val="000000" w:themeColor="text1"/>
          <w:sz w:val="28"/>
          <w:szCs w:val="28"/>
          <w:rtl/>
        </w:rPr>
        <w:t>-</w:t>
      </w:r>
      <w:r w:rsidRPr="007D6E3F">
        <w:rPr>
          <w:rFonts w:cs="David" w:hint="cs"/>
          <w:color w:val="000000" w:themeColor="text1"/>
          <w:sz w:val="28"/>
          <w:szCs w:val="28"/>
          <w:rtl/>
          <w:lang w:bidi="he-IL"/>
        </w:rPr>
        <w:t>חיים החוששים ממעבר דרך מנהרה ארוכה ובכך יגרמו לחיץ אקולוגי בין המעלה והמורד</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ככל שיש יותר סכרים גדולים ורחבים לאורך הנחל</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צפוי אפקט החיץ להתחזק</w:t>
      </w:r>
      <w:r w:rsidRPr="007D6E3F">
        <w:rPr>
          <w:rFonts w:ascii="David" w:cs="David" w:hint="cs"/>
          <w:color w:val="000000" w:themeColor="text1"/>
          <w:sz w:val="28"/>
          <w:szCs w:val="28"/>
          <w:rtl/>
        </w:rPr>
        <w:t>.</w:t>
      </w:r>
    </w:p>
    <w:p w:rsidR="008A445D" w:rsidRPr="007D6E3F" w:rsidRDefault="008A445D" w:rsidP="00356975">
      <w:pPr>
        <w:pStyle w:val="a3"/>
        <w:tabs>
          <w:tab w:val="left" w:pos="8327"/>
        </w:tabs>
        <w:spacing w:line="276" w:lineRule="auto"/>
        <w:jc w:val="both"/>
        <w:rPr>
          <w:rFonts w:ascii="David" w:cs="David"/>
          <w:color w:val="000000" w:themeColor="text1"/>
          <w:sz w:val="28"/>
          <w:szCs w:val="28"/>
          <w:rtl/>
        </w:rPr>
      </w:pPr>
      <w:r w:rsidRPr="007D6E3F">
        <w:rPr>
          <w:rFonts w:cs="David" w:hint="cs"/>
          <w:color w:val="000000" w:themeColor="text1"/>
          <w:sz w:val="28"/>
          <w:szCs w:val="28"/>
          <w:rtl/>
          <w:lang w:bidi="he-IL"/>
        </w:rPr>
        <w:t>סוללות גבוהות</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גידור בצדי המאגרים וחיפוי סוללות המאגר בגושי סלע יכולים לחזק את הפגיעה ברצף השטחים הפתוחים לתנועת בעלי</w:t>
      </w:r>
      <w:r w:rsidRPr="007D6E3F">
        <w:rPr>
          <w:rFonts w:ascii="David" w:cs="David" w:hint="cs"/>
          <w:color w:val="000000" w:themeColor="text1"/>
          <w:sz w:val="28"/>
          <w:szCs w:val="28"/>
          <w:rtl/>
        </w:rPr>
        <w:t>-</w:t>
      </w:r>
      <w:r w:rsidRPr="007D6E3F">
        <w:rPr>
          <w:rFonts w:cs="David" w:hint="cs"/>
          <w:color w:val="000000" w:themeColor="text1"/>
          <w:sz w:val="28"/>
          <w:szCs w:val="28"/>
          <w:rtl/>
          <w:lang w:bidi="he-IL"/>
        </w:rPr>
        <w:t>חיים ולפגוע במסדרונות האקולוגיים לאורך הנחל או בניצב לו</w:t>
      </w:r>
      <w:r w:rsidRPr="007D6E3F">
        <w:rPr>
          <w:rFonts w:ascii="David" w:cs="David" w:hint="cs"/>
          <w:color w:val="000000" w:themeColor="text1"/>
          <w:sz w:val="28"/>
          <w:szCs w:val="28"/>
          <w:rtl/>
        </w:rPr>
        <w:t>.</w:t>
      </w:r>
    </w:p>
    <w:p w:rsidR="008A445D" w:rsidRPr="007D6E3F" w:rsidRDefault="008A445D" w:rsidP="00356975">
      <w:pPr>
        <w:pStyle w:val="a3"/>
        <w:tabs>
          <w:tab w:val="left" w:pos="8327"/>
        </w:tabs>
        <w:spacing w:line="276" w:lineRule="auto"/>
        <w:jc w:val="both"/>
        <w:rPr>
          <w:rFonts w:ascii="David" w:cs="David"/>
          <w:color w:val="000000" w:themeColor="text1"/>
          <w:sz w:val="28"/>
          <w:szCs w:val="28"/>
          <w:rtl/>
        </w:rPr>
      </w:pPr>
      <w:r w:rsidRPr="007D6E3F">
        <w:rPr>
          <w:rFonts w:cs="David" w:hint="cs"/>
          <w:color w:val="000000" w:themeColor="text1"/>
          <w:sz w:val="28"/>
          <w:szCs w:val="28"/>
          <w:rtl/>
          <w:lang w:bidi="he-IL"/>
        </w:rPr>
        <w:t>על מנת למנוע קיטוע של הרצף האקולוגי לאורך הנחלים יש צורך להפחית במידה ניכרת את רוחב הסכרים באזור הפתח שבתחתיתם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דבר זה יכול להתבצע ע</w:t>
      </w:r>
      <w:r w:rsidRPr="007D6E3F">
        <w:rPr>
          <w:rFonts w:ascii="David" w:cs="David" w:hint="cs"/>
          <w:color w:val="000000" w:themeColor="text1"/>
          <w:sz w:val="28"/>
          <w:szCs w:val="28"/>
          <w:rtl/>
        </w:rPr>
        <w:t>"</w:t>
      </w:r>
      <w:r w:rsidRPr="007D6E3F">
        <w:rPr>
          <w:rFonts w:cs="David" w:hint="cs"/>
          <w:color w:val="000000" w:themeColor="text1"/>
          <w:sz w:val="28"/>
          <w:szCs w:val="28"/>
          <w:rtl/>
          <w:lang w:bidi="he-IL"/>
        </w:rPr>
        <w:t>י החרפת השיפועים במעלה הסכר ובמורדו בשילוב עם הצרת מותני הסכר באזור האפיק</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בד בבד</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יש להימנע מחסימת צירי תנועה לבעלי</w:t>
      </w:r>
      <w:r w:rsidRPr="007D6E3F">
        <w:rPr>
          <w:rFonts w:ascii="David" w:cs="David" w:hint="cs"/>
          <w:color w:val="000000" w:themeColor="text1"/>
          <w:sz w:val="28"/>
          <w:szCs w:val="28"/>
          <w:rtl/>
        </w:rPr>
        <w:t>-</w:t>
      </w:r>
      <w:r w:rsidRPr="007D6E3F">
        <w:rPr>
          <w:rFonts w:cs="David" w:hint="cs"/>
          <w:color w:val="000000" w:themeColor="text1"/>
          <w:sz w:val="28"/>
          <w:szCs w:val="28"/>
          <w:rtl/>
          <w:lang w:bidi="he-IL"/>
        </w:rPr>
        <w:t>חיים בשולי המאגרים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להימנע מגידור המאגרים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ולמצוא פתרונות חלופיים להגנה על יציבות הסוללות במקום חיפוין בגושי סלע המגבילים את המעבר מעליהן</w:t>
      </w:r>
      <w:r w:rsidRPr="007D6E3F">
        <w:rPr>
          <w:rFonts w:ascii="David" w:cs="David" w:hint="cs"/>
          <w:color w:val="000000" w:themeColor="text1"/>
          <w:sz w:val="28"/>
          <w:szCs w:val="28"/>
          <w:rtl/>
        </w:rPr>
        <w:t>.</w:t>
      </w:r>
    </w:p>
    <w:p w:rsidR="008A445D" w:rsidRPr="007D6E3F" w:rsidRDefault="008A445D" w:rsidP="00356975">
      <w:pPr>
        <w:pStyle w:val="a3"/>
        <w:tabs>
          <w:tab w:val="left" w:pos="8327"/>
        </w:tabs>
        <w:spacing w:line="276" w:lineRule="auto"/>
        <w:jc w:val="both"/>
        <w:rPr>
          <w:rFonts w:ascii="David" w:cs="David"/>
          <w:color w:val="000000" w:themeColor="text1"/>
          <w:sz w:val="28"/>
          <w:szCs w:val="28"/>
          <w:rtl/>
        </w:rPr>
      </w:pPr>
      <w:r w:rsidRPr="007D6E3F">
        <w:rPr>
          <w:rFonts w:cs="David" w:hint="cs"/>
          <w:color w:val="000000" w:themeColor="text1"/>
          <w:sz w:val="28"/>
          <w:szCs w:val="28"/>
          <w:rtl/>
          <w:lang w:bidi="he-IL"/>
        </w:rPr>
        <w:t>יש להדגיש כי החלופה המוצעת לפיה סכרי הגיא אינם חוסמים את זרימת הבסיס בנחלים השיטפוניים אינה מאפשרת איגום לאורך זמן למטרות פנאי ונופש</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לחקלאות או להחדרה</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והיא מזרימה לים מים באיכות גבוהה</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עם זאת</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באמצעות הארכת משך הזרימה בספיקה מבוקרת היא מאפשרת ניהול נגר לריסון שיטפונות חריגים שעלולים לגרום נזק במורד</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תוך שמירה על תפקודיהם האקולוגיים של הנחלים</w:t>
      </w:r>
      <w:r w:rsidRPr="007D6E3F">
        <w:rPr>
          <w:rFonts w:ascii="David" w:cs="David" w:hint="cs"/>
          <w:color w:val="000000" w:themeColor="text1"/>
          <w:sz w:val="28"/>
          <w:szCs w:val="28"/>
          <w:rtl/>
        </w:rPr>
        <w:t xml:space="preserve">. </w:t>
      </w:r>
    </w:p>
    <w:p w:rsidR="008A445D" w:rsidRPr="007D6E3F" w:rsidRDefault="008A445D" w:rsidP="00356975">
      <w:pPr>
        <w:pStyle w:val="a3"/>
        <w:tabs>
          <w:tab w:val="left" w:pos="8327"/>
        </w:tabs>
        <w:spacing w:line="276" w:lineRule="auto"/>
        <w:jc w:val="both"/>
        <w:rPr>
          <w:rFonts w:ascii="David" w:cs="David"/>
          <w:color w:val="000000" w:themeColor="text1"/>
          <w:sz w:val="28"/>
          <w:szCs w:val="28"/>
          <w:rtl/>
        </w:rPr>
      </w:pPr>
      <w:r w:rsidRPr="007D6E3F">
        <w:rPr>
          <w:rFonts w:cs="David" w:hint="cs"/>
          <w:color w:val="000000" w:themeColor="text1"/>
          <w:sz w:val="28"/>
          <w:szCs w:val="28"/>
          <w:rtl/>
          <w:lang w:bidi="he-IL"/>
        </w:rPr>
        <w:t>ניתן לבחון חלופות ביניים המשלבות בין המשך זרימות בסיס לצד איגום מצומצם בהיקפו למטרת החדרה או לפנאי ונופש</w:t>
      </w:r>
      <w:r w:rsidRPr="007D6E3F">
        <w:rPr>
          <w:rFonts w:ascii="David" w:cs="David" w:hint="cs"/>
          <w:color w:val="000000" w:themeColor="text1"/>
          <w:sz w:val="28"/>
          <w:szCs w:val="28"/>
          <w:rtl/>
        </w:rPr>
        <w:t>.</w:t>
      </w:r>
    </w:p>
    <w:p w:rsidR="008A445D" w:rsidRDefault="008A445D" w:rsidP="00356975">
      <w:pPr>
        <w:pStyle w:val="a3"/>
        <w:tabs>
          <w:tab w:val="left" w:pos="8327"/>
        </w:tabs>
        <w:spacing w:line="276" w:lineRule="auto"/>
        <w:jc w:val="both"/>
        <w:rPr>
          <w:rFonts w:ascii="David" w:cs="David"/>
          <w:color w:val="000000" w:themeColor="text1"/>
          <w:sz w:val="28"/>
          <w:szCs w:val="28"/>
          <w:rtl/>
        </w:rPr>
      </w:pPr>
      <w:r w:rsidRPr="007D6E3F">
        <w:rPr>
          <w:rFonts w:cs="David" w:hint="cs"/>
          <w:color w:val="000000" w:themeColor="text1"/>
          <w:sz w:val="28"/>
          <w:szCs w:val="28"/>
          <w:rtl/>
          <w:lang w:bidi="he-IL"/>
        </w:rPr>
        <w:t>הצורך ההולך וגובר בניהול נגר למטרות שונות מחייב</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בראש ובראשונה</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השלמה של פערי ידע הנדרשים לקבלת החלטות לפני שמקימים מאגרים חדשים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כיום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אין בישראל גוף רשמי המטפל במאגרי המים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 xml:space="preserve">אין איסוף </w:t>
      </w:r>
      <w:r w:rsidRPr="007D6E3F">
        <w:rPr>
          <w:rFonts w:cs="David" w:hint="cs"/>
          <w:color w:val="000000" w:themeColor="text1"/>
          <w:sz w:val="28"/>
          <w:szCs w:val="28"/>
          <w:rtl/>
          <w:lang w:bidi="he-IL"/>
        </w:rPr>
        <w:lastRenderedPageBreak/>
        <w:t>נתונים מסודר</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אין גורם שמתחזק את המאגרים</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אין מידע על כמות המים העיליים שנשאבת או מחלחלת</w:t>
      </w:r>
      <w:r w:rsidRPr="007D6E3F">
        <w:rPr>
          <w:rFonts w:ascii="David" w:cs="David" w:hint="cs"/>
          <w:color w:val="000000" w:themeColor="text1"/>
          <w:sz w:val="28"/>
          <w:szCs w:val="28"/>
          <w:rtl/>
        </w:rPr>
        <w:t xml:space="preserve">, </w:t>
      </w:r>
      <w:r w:rsidRPr="007D6E3F">
        <w:rPr>
          <w:rFonts w:cs="David" w:hint="cs"/>
          <w:color w:val="000000" w:themeColor="text1"/>
          <w:sz w:val="28"/>
          <w:szCs w:val="28"/>
          <w:rtl/>
          <w:lang w:bidi="he-IL"/>
        </w:rPr>
        <w:t>והמידע ההיסטורי אינו נגיש</w:t>
      </w:r>
      <w:r w:rsidRPr="007D6E3F">
        <w:rPr>
          <w:rFonts w:ascii="David" w:cs="David" w:hint="cs"/>
          <w:color w:val="000000" w:themeColor="text1"/>
          <w:sz w:val="28"/>
          <w:szCs w:val="28"/>
          <w:rtl/>
        </w:rPr>
        <w:t>.</w:t>
      </w:r>
    </w:p>
    <w:p w:rsidR="007D6E3F" w:rsidRPr="007D6E3F" w:rsidRDefault="007D6E3F" w:rsidP="00356975">
      <w:pPr>
        <w:pStyle w:val="a3"/>
        <w:tabs>
          <w:tab w:val="left" w:pos="8327"/>
        </w:tabs>
        <w:spacing w:line="276" w:lineRule="auto"/>
        <w:jc w:val="both"/>
        <w:rPr>
          <w:rFonts w:ascii="David" w:cs="David"/>
          <w:color w:val="000000" w:themeColor="text1"/>
          <w:sz w:val="28"/>
          <w:szCs w:val="28"/>
          <w:rtl/>
        </w:rPr>
      </w:pPr>
    </w:p>
    <w:p w:rsidR="008A445D" w:rsidRPr="00B452EC" w:rsidRDefault="008A445D" w:rsidP="00356975">
      <w:pPr>
        <w:pStyle w:val="a3"/>
        <w:numPr>
          <w:ilvl w:val="2"/>
          <w:numId w:val="1"/>
        </w:numPr>
        <w:spacing w:after="120" w:line="276" w:lineRule="auto"/>
        <w:ind w:left="1360" w:hanging="709"/>
        <w:jc w:val="both"/>
        <w:rPr>
          <w:rFonts w:ascii="David" w:cs="David"/>
          <w:sz w:val="28"/>
          <w:szCs w:val="28"/>
          <w:u w:val="single"/>
          <w:rtl/>
        </w:rPr>
      </w:pPr>
      <w:r w:rsidRPr="00B452EC">
        <w:rPr>
          <w:rFonts w:cs="David" w:hint="cs"/>
          <w:sz w:val="28"/>
          <w:szCs w:val="28"/>
          <w:u w:val="single"/>
          <w:rtl/>
          <w:lang w:bidi="he-IL"/>
        </w:rPr>
        <w:t>מאגרי צד</w:t>
      </w:r>
    </w:p>
    <w:p w:rsidR="008A445D" w:rsidRPr="00B452EC" w:rsidRDefault="008A445D" w:rsidP="00B452EC">
      <w:pPr>
        <w:pStyle w:val="a3"/>
        <w:tabs>
          <w:tab w:val="left" w:pos="8327"/>
        </w:tabs>
        <w:spacing w:line="276" w:lineRule="auto"/>
        <w:jc w:val="both"/>
        <w:rPr>
          <w:rFonts w:ascii="David" w:cs="David"/>
          <w:sz w:val="28"/>
          <w:szCs w:val="28"/>
          <w:rtl/>
        </w:rPr>
      </w:pPr>
      <w:r w:rsidRPr="00B452EC">
        <w:rPr>
          <w:rFonts w:cs="David" w:hint="cs"/>
          <w:sz w:val="28"/>
          <w:szCs w:val="28"/>
          <w:rtl/>
          <w:lang w:bidi="he-IL"/>
        </w:rPr>
        <w:t>מאגרי צד חפורים מעבר לערוץ הנחל</w:t>
      </w:r>
      <w:r w:rsidRPr="00B452EC">
        <w:rPr>
          <w:rFonts w:ascii="David" w:cs="David" w:hint="cs"/>
          <w:sz w:val="28"/>
          <w:szCs w:val="28"/>
          <w:rtl/>
        </w:rPr>
        <w:t xml:space="preserve">, </w:t>
      </w:r>
      <w:r w:rsidRPr="00B452EC">
        <w:rPr>
          <w:rFonts w:cs="David" w:hint="cs"/>
          <w:sz w:val="28"/>
          <w:szCs w:val="28"/>
          <w:rtl/>
          <w:lang w:bidi="he-IL"/>
        </w:rPr>
        <w:t>אך בקרבתו</w:t>
      </w:r>
      <w:r w:rsidRPr="00B452EC">
        <w:rPr>
          <w:rFonts w:ascii="David" w:cs="David" w:hint="cs"/>
          <w:sz w:val="28"/>
          <w:szCs w:val="28"/>
          <w:rtl/>
        </w:rPr>
        <w:t xml:space="preserve">, </w:t>
      </w:r>
      <w:r w:rsidRPr="00B452EC">
        <w:rPr>
          <w:rFonts w:cs="David" w:hint="cs"/>
          <w:sz w:val="28"/>
          <w:szCs w:val="28"/>
          <w:rtl/>
          <w:lang w:bidi="he-IL"/>
        </w:rPr>
        <w:t>והם מקבלים מי שיטפונות באמצעות תעלת הטיה מהערוץ הראשי</w:t>
      </w:r>
      <w:r w:rsidRPr="00B452EC">
        <w:rPr>
          <w:rFonts w:ascii="David" w:cs="David" w:hint="cs"/>
          <w:sz w:val="28"/>
          <w:szCs w:val="28"/>
          <w:rtl/>
        </w:rPr>
        <w:t xml:space="preserve">, </w:t>
      </w:r>
      <w:r w:rsidRPr="00B452EC">
        <w:rPr>
          <w:rFonts w:cs="David" w:hint="cs"/>
          <w:sz w:val="28"/>
          <w:szCs w:val="28"/>
          <w:rtl/>
          <w:lang w:bidi="he-IL"/>
        </w:rPr>
        <w:t>שפתח הכניסה אליה גבוה במעט מגובה אפיק הזרימה הראשי</w:t>
      </w:r>
      <w:r w:rsidRPr="00B452EC">
        <w:rPr>
          <w:rFonts w:ascii="David" w:cs="David" w:hint="cs"/>
          <w:sz w:val="28"/>
          <w:szCs w:val="28"/>
          <w:rtl/>
        </w:rPr>
        <w:t xml:space="preserve">. </w:t>
      </w:r>
      <w:r w:rsidRPr="00B452EC">
        <w:rPr>
          <w:rFonts w:cs="David" w:hint="cs"/>
          <w:sz w:val="28"/>
          <w:szCs w:val="28"/>
          <w:rtl/>
          <w:lang w:bidi="he-IL"/>
        </w:rPr>
        <w:t>על</w:t>
      </w:r>
      <w:r w:rsidRPr="00B452EC">
        <w:rPr>
          <w:rFonts w:ascii="David" w:cs="David" w:hint="cs"/>
          <w:sz w:val="28"/>
          <w:szCs w:val="28"/>
          <w:rtl/>
        </w:rPr>
        <w:t>-</w:t>
      </w:r>
      <w:r w:rsidRPr="00B452EC">
        <w:rPr>
          <w:rFonts w:cs="David" w:hint="cs"/>
          <w:sz w:val="28"/>
          <w:szCs w:val="28"/>
          <w:rtl/>
          <w:lang w:bidi="he-IL"/>
        </w:rPr>
        <w:t>פי רוב</w:t>
      </w:r>
      <w:r w:rsidRPr="00B452EC">
        <w:rPr>
          <w:rFonts w:ascii="David" w:cs="David" w:hint="cs"/>
          <w:sz w:val="28"/>
          <w:szCs w:val="28"/>
          <w:rtl/>
        </w:rPr>
        <w:t xml:space="preserve">, </w:t>
      </w:r>
      <w:r w:rsidRPr="00B452EC">
        <w:rPr>
          <w:rFonts w:cs="David" w:hint="cs"/>
          <w:sz w:val="28"/>
          <w:szCs w:val="28"/>
          <w:rtl/>
          <w:lang w:bidi="he-IL"/>
        </w:rPr>
        <w:t>לאחר שמאגר הצד מתמלא</w:t>
      </w:r>
      <w:r w:rsidRPr="00B452EC">
        <w:rPr>
          <w:rFonts w:ascii="David" w:cs="David" w:hint="cs"/>
          <w:sz w:val="28"/>
          <w:szCs w:val="28"/>
          <w:rtl/>
        </w:rPr>
        <w:t xml:space="preserve">, </w:t>
      </w:r>
      <w:r w:rsidRPr="00B452EC">
        <w:rPr>
          <w:rFonts w:cs="David" w:hint="cs"/>
          <w:sz w:val="28"/>
          <w:szCs w:val="28"/>
          <w:rtl/>
          <w:lang w:bidi="he-IL"/>
        </w:rPr>
        <w:t>תעל</w:t>
      </w:r>
      <w:r w:rsidR="00B452EC" w:rsidRPr="00B452EC">
        <w:rPr>
          <w:rFonts w:cs="David" w:hint="cs"/>
          <w:sz w:val="28"/>
          <w:szCs w:val="28"/>
          <w:rtl/>
          <w:lang w:bidi="he-IL"/>
        </w:rPr>
        <w:t>ה</w:t>
      </w:r>
      <w:r w:rsidRPr="00B452EC">
        <w:rPr>
          <w:rFonts w:cs="David" w:hint="cs"/>
          <w:sz w:val="28"/>
          <w:szCs w:val="28"/>
          <w:rtl/>
          <w:lang w:bidi="he-IL"/>
        </w:rPr>
        <w:t xml:space="preserve"> נוספת מחזירה את עודפי המים למורד הערוץ הראשי</w:t>
      </w:r>
      <w:r w:rsidRPr="00B452EC">
        <w:rPr>
          <w:rFonts w:ascii="David" w:cs="David" w:hint="cs"/>
          <w:sz w:val="28"/>
          <w:szCs w:val="28"/>
          <w:rtl/>
        </w:rPr>
        <w:t>.</w:t>
      </w:r>
    </w:p>
    <w:p w:rsidR="008A445D" w:rsidRPr="00B452EC" w:rsidRDefault="008A445D" w:rsidP="00356975">
      <w:pPr>
        <w:pStyle w:val="a3"/>
        <w:tabs>
          <w:tab w:val="left" w:pos="8327"/>
        </w:tabs>
        <w:spacing w:line="276" w:lineRule="auto"/>
        <w:jc w:val="both"/>
        <w:rPr>
          <w:rFonts w:ascii="David" w:cs="David"/>
          <w:sz w:val="28"/>
          <w:szCs w:val="28"/>
          <w:rtl/>
        </w:rPr>
      </w:pPr>
      <w:r w:rsidRPr="00B452EC">
        <w:rPr>
          <w:rFonts w:cs="David" w:hint="cs"/>
          <w:sz w:val="28"/>
          <w:szCs w:val="28"/>
          <w:rtl/>
          <w:lang w:bidi="he-IL"/>
        </w:rPr>
        <w:t>מאגר צד מקבל מים רק כאשר ספיקת המים בנחל גבוהה יחסית</w:t>
      </w:r>
      <w:r w:rsidRPr="00B452EC">
        <w:rPr>
          <w:rFonts w:ascii="David" w:cs="David" w:hint="cs"/>
          <w:sz w:val="28"/>
          <w:szCs w:val="28"/>
          <w:rtl/>
        </w:rPr>
        <w:t xml:space="preserve">, </w:t>
      </w:r>
      <w:r w:rsidRPr="00B452EC">
        <w:rPr>
          <w:rFonts w:cs="David" w:hint="cs"/>
          <w:sz w:val="28"/>
          <w:szCs w:val="28"/>
          <w:rtl/>
          <w:lang w:bidi="he-IL"/>
        </w:rPr>
        <w:t>ולפיכך הנחל הראשי ממשיך לזרום ולתפקד בלי הפרעה משמעותית</w:t>
      </w:r>
      <w:r w:rsidRPr="00B452EC">
        <w:rPr>
          <w:rFonts w:ascii="David" w:cs="David" w:hint="cs"/>
          <w:sz w:val="28"/>
          <w:szCs w:val="28"/>
          <w:rtl/>
        </w:rPr>
        <w:t xml:space="preserve">. </w:t>
      </w:r>
    </w:p>
    <w:p w:rsidR="008A445D" w:rsidRPr="00B452EC" w:rsidRDefault="008A445D" w:rsidP="00356975">
      <w:pPr>
        <w:pStyle w:val="a3"/>
        <w:tabs>
          <w:tab w:val="left" w:pos="8327"/>
        </w:tabs>
        <w:spacing w:line="276" w:lineRule="auto"/>
        <w:jc w:val="both"/>
        <w:rPr>
          <w:rFonts w:ascii="David" w:cs="David"/>
          <w:sz w:val="28"/>
          <w:szCs w:val="28"/>
          <w:rtl/>
        </w:rPr>
      </w:pPr>
      <w:r w:rsidRPr="00B452EC">
        <w:rPr>
          <w:rFonts w:cs="David" w:hint="cs"/>
          <w:sz w:val="28"/>
          <w:szCs w:val="28"/>
          <w:rtl/>
          <w:lang w:bidi="he-IL"/>
        </w:rPr>
        <w:t>מבחינה אקולוגית</w:t>
      </w:r>
      <w:r w:rsidRPr="00B452EC">
        <w:rPr>
          <w:rFonts w:ascii="David" w:cs="David" w:hint="cs"/>
          <w:sz w:val="28"/>
          <w:szCs w:val="28"/>
          <w:rtl/>
        </w:rPr>
        <w:t xml:space="preserve">, </w:t>
      </w:r>
      <w:r w:rsidRPr="00B452EC">
        <w:rPr>
          <w:rFonts w:cs="David" w:hint="cs"/>
          <w:sz w:val="28"/>
          <w:szCs w:val="28"/>
          <w:rtl/>
          <w:lang w:bidi="he-IL"/>
        </w:rPr>
        <w:t>יש למאגר צד יתרונות רבים על פני מאגר גיא</w:t>
      </w:r>
      <w:r w:rsidRPr="00B452EC">
        <w:rPr>
          <w:rFonts w:ascii="David" w:cs="David" w:hint="cs"/>
          <w:sz w:val="28"/>
          <w:szCs w:val="28"/>
          <w:rtl/>
        </w:rPr>
        <w:t xml:space="preserve">, </w:t>
      </w:r>
      <w:r w:rsidRPr="00B452EC">
        <w:rPr>
          <w:rFonts w:cs="David" w:hint="cs"/>
          <w:sz w:val="28"/>
          <w:szCs w:val="28"/>
          <w:rtl/>
          <w:lang w:bidi="he-IL"/>
        </w:rPr>
        <w:t>בכך שהוא אינו קוטע את רצף הזרימה ואינו פוגע בתפקודיו האקולוגיים של הנחל בניקוי ובהתחדשות צמחיית הנחל לאחר אירוע שיטפוני</w:t>
      </w:r>
      <w:r w:rsidRPr="00B452EC">
        <w:rPr>
          <w:rFonts w:ascii="David" w:cs="David" w:hint="cs"/>
          <w:sz w:val="28"/>
          <w:szCs w:val="28"/>
          <w:rtl/>
        </w:rPr>
        <w:t xml:space="preserve">. </w:t>
      </w:r>
      <w:r w:rsidRPr="00B452EC">
        <w:rPr>
          <w:rFonts w:cs="David" w:hint="cs"/>
          <w:sz w:val="28"/>
          <w:szCs w:val="28"/>
          <w:rtl/>
          <w:lang w:bidi="he-IL"/>
        </w:rPr>
        <w:t xml:space="preserve">יתרון נוסף של מאגר צד הוא </w:t>
      </w:r>
      <w:r w:rsidRPr="006245A7">
        <w:rPr>
          <w:rFonts w:cs="David" w:hint="cs"/>
          <w:sz w:val="28"/>
          <w:szCs w:val="28"/>
          <w:rtl/>
          <w:lang w:bidi="he-IL"/>
        </w:rPr>
        <w:t>יצירת שלולית חו</w:t>
      </w:r>
      <w:r w:rsidR="006245A7" w:rsidRPr="006245A7">
        <w:rPr>
          <w:rFonts w:cs="David" w:hint="cs"/>
          <w:sz w:val="28"/>
          <w:szCs w:val="28"/>
          <w:rtl/>
          <w:lang w:bidi="he-IL"/>
        </w:rPr>
        <w:t>ר</w:t>
      </w:r>
      <w:r w:rsidRPr="006245A7">
        <w:rPr>
          <w:rFonts w:cs="David" w:hint="cs"/>
          <w:sz w:val="28"/>
          <w:szCs w:val="28"/>
          <w:rtl/>
          <w:lang w:bidi="he-IL"/>
        </w:rPr>
        <w:t>ף ותמיכה במערכות</w:t>
      </w:r>
      <w:r w:rsidRPr="00B452EC">
        <w:rPr>
          <w:rFonts w:cs="David" w:hint="cs"/>
          <w:sz w:val="28"/>
          <w:szCs w:val="28"/>
          <w:rtl/>
          <w:lang w:bidi="he-IL"/>
        </w:rPr>
        <w:t xml:space="preserve"> אקולוגיות של בתי גידול לחים</w:t>
      </w:r>
      <w:r w:rsidRPr="00B452EC">
        <w:rPr>
          <w:rFonts w:ascii="David" w:cs="David" w:hint="cs"/>
          <w:sz w:val="28"/>
          <w:szCs w:val="28"/>
          <w:rtl/>
        </w:rPr>
        <w:t xml:space="preserve">, </w:t>
      </w:r>
      <w:r w:rsidRPr="00B452EC">
        <w:rPr>
          <w:rFonts w:cs="David" w:hint="cs"/>
          <w:sz w:val="28"/>
          <w:szCs w:val="28"/>
          <w:rtl/>
          <w:lang w:bidi="he-IL"/>
        </w:rPr>
        <w:t>במידה שלא שואבים ממנו את המים לאחר הצפתו</w:t>
      </w:r>
      <w:r w:rsidRPr="00B452EC">
        <w:rPr>
          <w:rFonts w:ascii="David" w:cs="David" w:hint="cs"/>
          <w:sz w:val="28"/>
          <w:szCs w:val="28"/>
          <w:rtl/>
        </w:rPr>
        <w:t>.</w:t>
      </w:r>
    </w:p>
    <w:p w:rsidR="008A445D" w:rsidRPr="00B452EC" w:rsidRDefault="008A445D" w:rsidP="00356975">
      <w:pPr>
        <w:pStyle w:val="a3"/>
        <w:tabs>
          <w:tab w:val="left" w:pos="8327"/>
        </w:tabs>
        <w:spacing w:line="276" w:lineRule="auto"/>
        <w:jc w:val="both"/>
        <w:rPr>
          <w:rFonts w:ascii="David" w:cs="David"/>
          <w:sz w:val="28"/>
          <w:szCs w:val="28"/>
          <w:rtl/>
        </w:rPr>
      </w:pPr>
      <w:r w:rsidRPr="00B452EC">
        <w:rPr>
          <w:rFonts w:cs="David" w:hint="cs"/>
          <w:sz w:val="28"/>
          <w:szCs w:val="28"/>
          <w:rtl/>
          <w:lang w:bidi="he-IL"/>
        </w:rPr>
        <w:t>החיסרון העיקרי של מאגר צד הוא גודל השטח הנדרש לו</w:t>
      </w:r>
      <w:r w:rsidRPr="00B452EC">
        <w:rPr>
          <w:rFonts w:ascii="David" w:cs="David" w:hint="cs"/>
          <w:sz w:val="28"/>
          <w:szCs w:val="28"/>
          <w:rtl/>
        </w:rPr>
        <w:t xml:space="preserve">, </w:t>
      </w:r>
      <w:r w:rsidRPr="00B452EC">
        <w:rPr>
          <w:rFonts w:cs="David" w:hint="cs"/>
          <w:sz w:val="28"/>
          <w:szCs w:val="28"/>
          <w:rtl/>
          <w:lang w:bidi="he-IL"/>
        </w:rPr>
        <w:t>שבא על חשבון שימושים אחרים כחקלאות או כשטח טבעי</w:t>
      </w:r>
      <w:r w:rsidRPr="00B452EC">
        <w:rPr>
          <w:rFonts w:ascii="David" w:cs="David" w:hint="cs"/>
          <w:sz w:val="28"/>
          <w:szCs w:val="28"/>
          <w:rtl/>
        </w:rPr>
        <w:t xml:space="preserve">. </w:t>
      </w:r>
    </w:p>
    <w:p w:rsidR="008A445D" w:rsidRPr="008A445D" w:rsidRDefault="008A445D" w:rsidP="00356975">
      <w:pPr>
        <w:spacing w:after="120" w:line="276" w:lineRule="auto"/>
        <w:jc w:val="both"/>
        <w:rPr>
          <w:rFonts w:ascii="David" w:cs="David"/>
          <w:sz w:val="28"/>
          <w:szCs w:val="28"/>
          <w:rtl/>
        </w:rPr>
      </w:pPr>
    </w:p>
    <w:p w:rsidR="008A445D" w:rsidRPr="00BF364D" w:rsidRDefault="008A445D" w:rsidP="00356975">
      <w:pPr>
        <w:pStyle w:val="a3"/>
        <w:numPr>
          <w:ilvl w:val="1"/>
          <w:numId w:val="1"/>
        </w:numPr>
        <w:spacing w:line="276" w:lineRule="auto"/>
        <w:jc w:val="both"/>
        <w:rPr>
          <w:rFonts w:ascii="David" w:hAnsi="Gisha" w:cs="David"/>
          <w:sz w:val="28"/>
          <w:szCs w:val="28"/>
          <w:u w:val="single"/>
          <w:rtl/>
        </w:rPr>
      </w:pPr>
      <w:r w:rsidRPr="00BF364D">
        <w:rPr>
          <w:rFonts w:ascii="Gisha" w:hAnsi="Gisha" w:cs="David" w:hint="cs"/>
          <w:sz w:val="28"/>
          <w:szCs w:val="28"/>
          <w:u w:val="single"/>
          <w:rtl/>
          <w:lang w:bidi="he-IL"/>
        </w:rPr>
        <w:t>ייצוב גדות באמצעות צומח</w:t>
      </w:r>
    </w:p>
    <w:p w:rsidR="008A445D" w:rsidRPr="00B452EC" w:rsidRDefault="008A445D" w:rsidP="00356975">
      <w:pPr>
        <w:pStyle w:val="a3"/>
        <w:tabs>
          <w:tab w:val="left" w:pos="8327"/>
        </w:tabs>
        <w:spacing w:line="276" w:lineRule="auto"/>
        <w:jc w:val="both"/>
        <w:rPr>
          <w:rFonts w:ascii="David" w:cs="David"/>
          <w:sz w:val="28"/>
          <w:szCs w:val="28"/>
          <w:rtl/>
        </w:rPr>
      </w:pPr>
      <w:r w:rsidRPr="00BF364D">
        <w:rPr>
          <w:rFonts w:cs="David" w:hint="cs"/>
          <w:color w:val="000000" w:themeColor="text1"/>
          <w:sz w:val="28"/>
          <w:szCs w:val="28"/>
          <w:rtl/>
          <w:lang w:bidi="he-IL"/>
        </w:rPr>
        <w:t xml:space="preserve">תהליך ייצור שכבת קרקע בעובי </w:t>
      </w:r>
      <w:r w:rsidRPr="00BF364D">
        <w:rPr>
          <w:rFonts w:ascii="David" w:cs="David" w:hint="cs"/>
          <w:color w:val="000000" w:themeColor="text1"/>
          <w:sz w:val="28"/>
          <w:szCs w:val="28"/>
          <w:rtl/>
        </w:rPr>
        <w:t xml:space="preserve">1 </w:t>
      </w:r>
      <w:r w:rsidRPr="00BF364D">
        <w:rPr>
          <w:rFonts w:cs="David" w:hint="cs"/>
          <w:color w:val="000000" w:themeColor="text1"/>
          <w:sz w:val="28"/>
          <w:szCs w:val="28"/>
          <w:rtl/>
          <w:lang w:bidi="he-IL"/>
        </w:rPr>
        <w:t>מ</w:t>
      </w:r>
      <w:r w:rsidRPr="00BF364D">
        <w:rPr>
          <w:rFonts w:ascii="David" w:cs="David" w:hint="cs"/>
          <w:color w:val="000000" w:themeColor="text1"/>
          <w:sz w:val="28"/>
          <w:szCs w:val="28"/>
          <w:rtl/>
        </w:rPr>
        <w:t xml:space="preserve">' </w:t>
      </w:r>
      <w:r w:rsidRPr="00BF364D">
        <w:rPr>
          <w:rFonts w:cs="David" w:hint="cs"/>
          <w:color w:val="000000" w:themeColor="text1"/>
          <w:sz w:val="28"/>
          <w:szCs w:val="28"/>
          <w:rtl/>
          <w:lang w:bidi="he-IL"/>
        </w:rPr>
        <w:t>ה</w:t>
      </w:r>
      <w:r w:rsidR="00B452EC">
        <w:rPr>
          <w:rFonts w:cs="David" w:hint="cs"/>
          <w:color w:val="000000" w:themeColor="text1"/>
          <w:sz w:val="28"/>
          <w:szCs w:val="28"/>
          <w:rtl/>
          <w:lang w:bidi="he-IL"/>
        </w:rPr>
        <w:t>י</w:t>
      </w:r>
      <w:r w:rsidRPr="00BF364D">
        <w:rPr>
          <w:rFonts w:cs="David" w:hint="cs"/>
          <w:color w:val="000000" w:themeColor="text1"/>
          <w:sz w:val="28"/>
          <w:szCs w:val="28"/>
          <w:rtl/>
          <w:lang w:bidi="he-IL"/>
        </w:rPr>
        <w:t>נו ארוך ונמשך אלפי ואף עשרות</w:t>
      </w:r>
      <w:r w:rsidRPr="00BF364D">
        <w:rPr>
          <w:rFonts w:ascii="David" w:cs="David" w:hint="cs"/>
          <w:color w:val="000000" w:themeColor="text1"/>
          <w:sz w:val="28"/>
          <w:szCs w:val="28"/>
          <w:rtl/>
        </w:rPr>
        <w:t>-</w:t>
      </w:r>
      <w:r w:rsidRPr="00BF364D">
        <w:rPr>
          <w:rFonts w:cs="David" w:hint="cs"/>
          <w:color w:val="000000" w:themeColor="text1"/>
          <w:sz w:val="28"/>
          <w:szCs w:val="28"/>
          <w:rtl/>
          <w:lang w:bidi="he-IL"/>
        </w:rPr>
        <w:t>אלפי שנים</w:t>
      </w:r>
      <w:r w:rsidRPr="00BF364D">
        <w:rPr>
          <w:rFonts w:ascii="David" w:cs="David" w:hint="cs"/>
          <w:color w:val="000000" w:themeColor="text1"/>
          <w:sz w:val="28"/>
          <w:szCs w:val="28"/>
          <w:rtl/>
        </w:rPr>
        <w:t xml:space="preserve">. </w:t>
      </w:r>
      <w:r w:rsidRPr="00BF364D">
        <w:rPr>
          <w:rFonts w:cs="David" w:hint="cs"/>
          <w:color w:val="000000" w:themeColor="text1"/>
          <w:sz w:val="28"/>
          <w:szCs w:val="28"/>
          <w:rtl/>
          <w:lang w:bidi="he-IL"/>
        </w:rPr>
        <w:t>לעומת זאת</w:t>
      </w:r>
      <w:r w:rsidRPr="00BF364D">
        <w:rPr>
          <w:rFonts w:ascii="David" w:cs="David" w:hint="cs"/>
          <w:color w:val="000000" w:themeColor="text1"/>
          <w:sz w:val="28"/>
          <w:szCs w:val="28"/>
          <w:rtl/>
        </w:rPr>
        <w:t xml:space="preserve">, </w:t>
      </w:r>
      <w:r w:rsidRPr="00BF364D">
        <w:rPr>
          <w:rFonts w:cs="David" w:hint="cs"/>
          <w:color w:val="000000" w:themeColor="text1"/>
          <w:sz w:val="28"/>
          <w:szCs w:val="28"/>
          <w:rtl/>
          <w:lang w:bidi="he-IL"/>
        </w:rPr>
        <w:t>אובדן קרקע באמצעות סחיפתה בעת זרימה חזקה יכול להיות מהיר ולהימשך שעות ספורות</w:t>
      </w:r>
      <w:r w:rsidRPr="00BF364D">
        <w:rPr>
          <w:rFonts w:ascii="David" w:cs="David" w:hint="cs"/>
          <w:color w:val="000000" w:themeColor="text1"/>
          <w:sz w:val="28"/>
          <w:szCs w:val="28"/>
          <w:rtl/>
        </w:rPr>
        <w:t xml:space="preserve">. </w:t>
      </w:r>
      <w:r w:rsidRPr="00BF364D">
        <w:rPr>
          <w:rFonts w:cs="David" w:hint="cs"/>
          <w:color w:val="000000" w:themeColor="text1"/>
          <w:sz w:val="28"/>
          <w:szCs w:val="28"/>
          <w:rtl/>
          <w:lang w:bidi="he-IL"/>
        </w:rPr>
        <w:t>ייצוב צמחי של גדות נחלים הנו אחד האמצעים העיקריים להגנה על גדות הנחל מפני ארוזיה</w:t>
      </w:r>
      <w:r w:rsidRPr="00BF364D">
        <w:rPr>
          <w:rFonts w:ascii="David" w:cs="David" w:hint="cs"/>
          <w:color w:val="000000" w:themeColor="text1"/>
          <w:sz w:val="28"/>
          <w:szCs w:val="28"/>
          <w:rtl/>
        </w:rPr>
        <w:t xml:space="preserve">. </w:t>
      </w:r>
      <w:r w:rsidRPr="00BF364D">
        <w:rPr>
          <w:rFonts w:cs="David" w:hint="cs"/>
          <w:color w:val="000000" w:themeColor="text1"/>
          <w:sz w:val="28"/>
          <w:szCs w:val="28"/>
          <w:rtl/>
          <w:lang w:bidi="he-IL"/>
        </w:rPr>
        <w:t>שורשי הצמחים אוחזים בשכבת הקרקע העליונה</w:t>
      </w:r>
      <w:r w:rsidRPr="00BF364D">
        <w:rPr>
          <w:rFonts w:ascii="David" w:cs="David" w:hint="cs"/>
          <w:color w:val="000000" w:themeColor="text1"/>
          <w:sz w:val="28"/>
          <w:szCs w:val="28"/>
          <w:rtl/>
        </w:rPr>
        <w:t xml:space="preserve">, </w:t>
      </w:r>
      <w:r w:rsidRPr="00BF364D">
        <w:rPr>
          <w:rFonts w:cs="David" w:hint="cs"/>
          <w:color w:val="000000" w:themeColor="text1"/>
          <w:sz w:val="28"/>
          <w:szCs w:val="28"/>
          <w:rtl/>
          <w:lang w:bidi="he-IL"/>
        </w:rPr>
        <w:t xml:space="preserve">והצמחים בולמים חלק </w:t>
      </w:r>
      <w:r w:rsidRPr="00B452EC">
        <w:rPr>
          <w:rFonts w:cs="David" w:hint="cs"/>
          <w:sz w:val="28"/>
          <w:szCs w:val="28"/>
          <w:rtl/>
          <w:lang w:bidi="he-IL"/>
        </w:rPr>
        <w:t>מהאנרגיה של המים הזורמים ובכך מפחיתים את הנזק לגדות</w:t>
      </w:r>
      <w:r w:rsidRPr="00B452EC">
        <w:rPr>
          <w:rFonts w:ascii="David" w:cs="David" w:hint="cs"/>
          <w:sz w:val="28"/>
          <w:szCs w:val="28"/>
          <w:rtl/>
        </w:rPr>
        <w:t>.</w:t>
      </w:r>
    </w:p>
    <w:p w:rsidR="008A445D" w:rsidRPr="00B452EC" w:rsidRDefault="008A445D" w:rsidP="00E25438">
      <w:pPr>
        <w:pStyle w:val="a3"/>
        <w:tabs>
          <w:tab w:val="left" w:pos="8327"/>
        </w:tabs>
        <w:spacing w:line="276" w:lineRule="auto"/>
        <w:jc w:val="both"/>
        <w:rPr>
          <w:rFonts w:ascii="David" w:cs="David"/>
          <w:sz w:val="28"/>
          <w:szCs w:val="28"/>
          <w:rtl/>
        </w:rPr>
      </w:pPr>
      <w:r w:rsidRPr="00B452EC">
        <w:rPr>
          <w:rFonts w:cs="David" w:hint="cs"/>
          <w:sz w:val="28"/>
          <w:szCs w:val="28"/>
          <w:rtl/>
          <w:lang w:bidi="he-IL"/>
        </w:rPr>
        <w:t>צמחיית גדות צפופה עשויה להפחית את כושר ההולכה של הערוץ</w:t>
      </w:r>
      <w:r w:rsidRPr="00B452EC">
        <w:rPr>
          <w:rFonts w:ascii="David" w:cs="David" w:hint="cs"/>
          <w:sz w:val="28"/>
          <w:szCs w:val="28"/>
          <w:rtl/>
        </w:rPr>
        <w:t xml:space="preserve">, </w:t>
      </w:r>
      <w:r w:rsidRPr="00B452EC">
        <w:rPr>
          <w:rFonts w:cs="David" w:hint="cs"/>
          <w:sz w:val="28"/>
          <w:szCs w:val="28"/>
          <w:rtl/>
          <w:lang w:bidi="he-IL"/>
        </w:rPr>
        <w:t>ולכן יש נטייה של רשויות הניקוז לכסח אותה מעת לעת</w:t>
      </w:r>
      <w:r w:rsidRPr="00B452EC">
        <w:rPr>
          <w:rFonts w:ascii="David" w:cs="David" w:hint="cs"/>
          <w:sz w:val="28"/>
          <w:szCs w:val="28"/>
          <w:rtl/>
        </w:rPr>
        <w:t xml:space="preserve">. </w:t>
      </w:r>
      <w:r w:rsidRPr="00B452EC">
        <w:rPr>
          <w:rFonts w:cs="David" w:hint="cs"/>
          <w:sz w:val="28"/>
          <w:szCs w:val="28"/>
          <w:rtl/>
          <w:lang w:bidi="he-IL"/>
        </w:rPr>
        <w:t xml:space="preserve">אחד הפתרונות להפחתת הכיסוח הנו הרחבת </w:t>
      </w:r>
      <w:r w:rsidRPr="00A51586">
        <w:rPr>
          <w:rFonts w:cs="David" w:hint="cs"/>
          <w:sz w:val="28"/>
          <w:szCs w:val="28"/>
          <w:rtl/>
          <w:lang w:bidi="he-IL"/>
        </w:rPr>
        <w:t>חתך הנחל</w:t>
      </w:r>
      <w:r w:rsidRPr="00A51586">
        <w:rPr>
          <w:rFonts w:ascii="David" w:cs="David" w:hint="cs"/>
          <w:sz w:val="28"/>
          <w:szCs w:val="28"/>
          <w:rtl/>
        </w:rPr>
        <w:t>(</w:t>
      </w:r>
      <w:r w:rsidRPr="00A51586">
        <w:rPr>
          <w:rFonts w:cs="David" w:hint="cs"/>
          <w:sz w:val="28"/>
          <w:szCs w:val="28"/>
          <w:rtl/>
          <w:lang w:bidi="he-IL"/>
        </w:rPr>
        <w:t xml:space="preserve">ראו </w:t>
      </w:r>
      <w:hyperlink w:anchor="ס83" w:history="1">
        <w:r w:rsidRPr="00E25438">
          <w:rPr>
            <w:rStyle w:val="Hyperlink"/>
            <w:rFonts w:cs="David" w:hint="cs"/>
            <w:sz w:val="28"/>
            <w:szCs w:val="28"/>
            <w:rtl/>
            <w:lang w:bidi="he-IL"/>
          </w:rPr>
          <w:t>סעיף</w:t>
        </w:r>
        <w:r w:rsidR="00E25438" w:rsidRPr="00E25438">
          <w:rPr>
            <w:rStyle w:val="Hyperlink"/>
            <w:rFonts w:cs="David" w:hint="cs"/>
            <w:sz w:val="28"/>
            <w:szCs w:val="28"/>
            <w:rtl/>
            <w:lang w:bidi="he-IL"/>
          </w:rPr>
          <w:t>8.3</w:t>
        </w:r>
      </w:hyperlink>
      <w:r w:rsidRPr="00E25438">
        <w:rPr>
          <w:rFonts w:cs="David" w:hint="cs"/>
          <w:sz w:val="28"/>
          <w:szCs w:val="28"/>
          <w:rtl/>
          <w:lang w:bidi="he-IL"/>
        </w:rPr>
        <w:t>ל</w:t>
      </w:r>
      <w:r w:rsidRPr="00A51586">
        <w:rPr>
          <w:rFonts w:cs="David" w:hint="cs"/>
          <w:sz w:val="28"/>
          <w:szCs w:val="28"/>
          <w:rtl/>
          <w:lang w:bidi="he-IL"/>
        </w:rPr>
        <w:t>עיל</w:t>
      </w:r>
      <w:r w:rsidRPr="00A51586">
        <w:rPr>
          <w:rFonts w:ascii="David" w:cs="David" w:hint="cs"/>
          <w:sz w:val="28"/>
          <w:szCs w:val="28"/>
          <w:rtl/>
        </w:rPr>
        <w:t>).</w:t>
      </w:r>
      <w:r w:rsidRPr="00B452EC">
        <w:rPr>
          <w:rFonts w:cs="David" w:hint="cs"/>
          <w:sz w:val="28"/>
          <w:szCs w:val="28"/>
          <w:rtl/>
          <w:lang w:bidi="he-IL"/>
        </w:rPr>
        <w:t>פתרונות אחרים</w:t>
      </w:r>
      <w:r w:rsidRPr="00B452EC">
        <w:rPr>
          <w:rFonts w:ascii="David" w:cs="David" w:hint="cs"/>
          <w:sz w:val="28"/>
          <w:szCs w:val="28"/>
          <w:rtl/>
        </w:rPr>
        <w:t xml:space="preserve">, </w:t>
      </w:r>
      <w:r w:rsidRPr="00B452EC">
        <w:rPr>
          <w:rFonts w:cs="David" w:hint="cs"/>
          <w:sz w:val="28"/>
          <w:szCs w:val="28"/>
          <w:rtl/>
          <w:lang w:bidi="he-IL"/>
        </w:rPr>
        <w:t>שאינם מומלצים מבחינה אקולוגית</w:t>
      </w:r>
      <w:r w:rsidRPr="00B452EC">
        <w:rPr>
          <w:rFonts w:ascii="David" w:cs="David" w:hint="cs"/>
          <w:sz w:val="28"/>
          <w:szCs w:val="28"/>
          <w:rtl/>
        </w:rPr>
        <w:t xml:space="preserve">, </w:t>
      </w:r>
      <w:r w:rsidRPr="00B452EC">
        <w:rPr>
          <w:rFonts w:cs="David" w:hint="cs"/>
          <w:sz w:val="28"/>
          <w:szCs w:val="28"/>
          <w:rtl/>
          <w:lang w:bidi="he-IL"/>
        </w:rPr>
        <w:t>כוללים ריסוס הצומח</w:t>
      </w:r>
      <w:r w:rsidRPr="00B452EC">
        <w:rPr>
          <w:rFonts w:ascii="David" w:cs="David" w:hint="cs"/>
          <w:sz w:val="28"/>
          <w:szCs w:val="28"/>
          <w:rtl/>
        </w:rPr>
        <w:t xml:space="preserve">, </w:t>
      </w:r>
      <w:r w:rsidRPr="00B452EC">
        <w:rPr>
          <w:rFonts w:cs="David" w:hint="cs"/>
          <w:sz w:val="28"/>
          <w:szCs w:val="28"/>
          <w:rtl/>
          <w:lang w:bidi="he-IL"/>
        </w:rPr>
        <w:t>דבר שגורם נזק למים</w:t>
      </w:r>
      <w:r w:rsidRPr="00B452EC">
        <w:rPr>
          <w:rFonts w:ascii="David" w:cs="David" w:hint="cs"/>
          <w:sz w:val="28"/>
          <w:szCs w:val="28"/>
          <w:rtl/>
        </w:rPr>
        <w:t xml:space="preserve">, </w:t>
      </w:r>
      <w:r w:rsidRPr="00B452EC">
        <w:rPr>
          <w:rFonts w:cs="David" w:hint="cs"/>
          <w:sz w:val="28"/>
          <w:szCs w:val="28"/>
          <w:rtl/>
          <w:lang w:bidi="he-IL"/>
        </w:rPr>
        <w:t>לחי ולצומח במורדומאיץ את סחף הקרקע</w:t>
      </w:r>
      <w:r w:rsidRPr="00B452EC">
        <w:rPr>
          <w:rFonts w:ascii="David" w:cs="David" w:hint="cs"/>
          <w:sz w:val="28"/>
          <w:szCs w:val="28"/>
          <w:rtl/>
        </w:rPr>
        <w:t xml:space="preserve">, </w:t>
      </w:r>
      <w:r w:rsidRPr="00B452EC">
        <w:rPr>
          <w:rFonts w:cs="David" w:hint="cs"/>
          <w:sz w:val="28"/>
          <w:szCs w:val="28"/>
          <w:rtl/>
          <w:lang w:bidi="he-IL"/>
        </w:rPr>
        <w:t>או</w:t>
      </w:r>
      <w:r w:rsidRPr="00B452EC">
        <w:rPr>
          <w:rFonts w:ascii="David" w:cs="David" w:hint="cs"/>
          <w:sz w:val="28"/>
          <w:szCs w:val="28"/>
          <w:rtl/>
        </w:rPr>
        <w:t xml:space="preserve">, </w:t>
      </w:r>
      <w:r w:rsidRPr="00B452EC">
        <w:rPr>
          <w:rFonts w:cs="David" w:hint="cs"/>
          <w:sz w:val="28"/>
          <w:szCs w:val="28"/>
          <w:rtl/>
          <w:lang w:bidi="he-IL"/>
        </w:rPr>
        <w:t>דיפון הערוץ בבטון ו</w:t>
      </w:r>
      <w:r w:rsidRPr="00B452EC">
        <w:rPr>
          <w:rFonts w:ascii="David" w:cs="David" w:hint="cs"/>
          <w:sz w:val="28"/>
          <w:szCs w:val="28"/>
          <w:rtl/>
        </w:rPr>
        <w:t>/</w:t>
      </w:r>
      <w:r w:rsidRPr="00B452EC">
        <w:rPr>
          <w:rFonts w:cs="David" w:hint="cs"/>
          <w:sz w:val="28"/>
          <w:szCs w:val="28"/>
          <w:rtl/>
          <w:lang w:bidi="he-IL"/>
        </w:rPr>
        <w:t>או באבן</w:t>
      </w:r>
      <w:r w:rsidRPr="00B452EC">
        <w:rPr>
          <w:rFonts w:ascii="David" w:cs="David" w:hint="cs"/>
          <w:sz w:val="28"/>
          <w:szCs w:val="28"/>
          <w:rtl/>
        </w:rPr>
        <w:t>.</w:t>
      </w:r>
    </w:p>
    <w:p w:rsidR="008A445D" w:rsidRPr="00B452EC" w:rsidRDefault="008A445D" w:rsidP="00607115">
      <w:pPr>
        <w:pStyle w:val="a3"/>
        <w:tabs>
          <w:tab w:val="left" w:pos="8327"/>
        </w:tabs>
        <w:spacing w:line="276" w:lineRule="auto"/>
        <w:jc w:val="both"/>
        <w:rPr>
          <w:rFonts w:ascii="David" w:cs="David"/>
          <w:sz w:val="28"/>
          <w:szCs w:val="28"/>
          <w:rtl/>
        </w:rPr>
      </w:pPr>
      <w:r w:rsidRPr="00B452EC">
        <w:rPr>
          <w:rFonts w:cs="David" w:hint="cs"/>
          <w:sz w:val="28"/>
          <w:szCs w:val="28"/>
          <w:rtl/>
          <w:lang w:bidi="he-IL"/>
        </w:rPr>
        <w:t xml:space="preserve">ייצוב גדות באמצעות צומח מחייב שיפוע מתון יחסית של הגדות </w:t>
      </w:r>
      <w:r w:rsidRPr="00607115">
        <w:rPr>
          <w:rFonts w:ascii="David" w:cs="David" w:hint="cs"/>
          <w:sz w:val="28"/>
          <w:szCs w:val="28"/>
          <w:rtl/>
        </w:rPr>
        <w:t>(</w:t>
      </w:r>
      <w:r w:rsidRPr="00607115">
        <w:rPr>
          <w:rFonts w:cs="David" w:hint="cs"/>
          <w:sz w:val="28"/>
          <w:szCs w:val="28"/>
          <w:rtl/>
          <w:lang w:bidi="he-IL"/>
        </w:rPr>
        <w:t>רצוי</w:t>
      </w:r>
      <w:r w:rsidR="00607115" w:rsidRPr="00607115">
        <w:rPr>
          <w:rFonts w:cs="David"/>
          <w:sz w:val="28"/>
          <w:szCs w:val="28"/>
          <w:rtl/>
          <w:lang w:bidi="he-IL"/>
        </w:rPr>
        <w:t>1:3</w:t>
      </w:r>
      <w:r w:rsidRPr="00607115">
        <w:rPr>
          <w:rFonts w:ascii="David" w:cs="David" w:hint="cs"/>
          <w:sz w:val="28"/>
          <w:szCs w:val="28"/>
          <w:rtl/>
        </w:rPr>
        <w:t>,</w:t>
      </w:r>
      <w:r w:rsidRPr="00B452EC">
        <w:rPr>
          <w:rFonts w:cs="David" w:hint="cs"/>
          <w:sz w:val="28"/>
          <w:szCs w:val="28"/>
          <w:rtl/>
          <w:lang w:bidi="he-IL"/>
        </w:rPr>
        <w:t>או מתון יותר</w:t>
      </w:r>
      <w:r w:rsidRPr="00B452EC">
        <w:rPr>
          <w:rFonts w:ascii="David" w:cs="David" w:hint="cs"/>
          <w:sz w:val="28"/>
          <w:szCs w:val="28"/>
          <w:rtl/>
        </w:rPr>
        <w:t xml:space="preserve">, </w:t>
      </w:r>
      <w:r w:rsidRPr="00B452EC">
        <w:rPr>
          <w:rFonts w:cs="David" w:hint="cs"/>
          <w:sz w:val="28"/>
          <w:szCs w:val="28"/>
          <w:rtl/>
          <w:lang w:bidi="he-IL"/>
        </w:rPr>
        <w:t>בהתאם לסוג הקרקע</w:t>
      </w:r>
      <w:r w:rsidRPr="00B452EC">
        <w:rPr>
          <w:rFonts w:ascii="David" w:cs="David" w:hint="cs"/>
          <w:sz w:val="28"/>
          <w:szCs w:val="28"/>
          <w:rtl/>
        </w:rPr>
        <w:t xml:space="preserve">), </w:t>
      </w:r>
      <w:r w:rsidRPr="00B452EC">
        <w:rPr>
          <w:rFonts w:cs="David" w:hint="cs"/>
          <w:sz w:val="28"/>
          <w:szCs w:val="28"/>
          <w:rtl/>
          <w:lang w:bidi="he-IL"/>
        </w:rPr>
        <w:t>שמאפשר את התבססות הצומח בלי התחתרות באדמת הגדה</w:t>
      </w:r>
      <w:r w:rsidRPr="00B452EC">
        <w:rPr>
          <w:rFonts w:ascii="David" w:cs="David" w:hint="cs"/>
          <w:sz w:val="28"/>
          <w:szCs w:val="28"/>
          <w:rtl/>
        </w:rPr>
        <w:t xml:space="preserve">. </w:t>
      </w:r>
    </w:p>
    <w:p w:rsidR="008A445D" w:rsidRPr="00D13C89" w:rsidRDefault="008A445D" w:rsidP="00C678C6">
      <w:pPr>
        <w:pStyle w:val="a3"/>
        <w:tabs>
          <w:tab w:val="left" w:pos="8327"/>
        </w:tabs>
        <w:spacing w:line="276" w:lineRule="auto"/>
        <w:jc w:val="both"/>
        <w:rPr>
          <w:rFonts w:ascii="David" w:cs="David"/>
          <w:sz w:val="28"/>
          <w:szCs w:val="28"/>
          <w:rtl/>
        </w:rPr>
      </w:pPr>
      <w:r w:rsidRPr="00B452EC">
        <w:rPr>
          <w:rFonts w:cs="David" w:hint="cs"/>
          <w:sz w:val="28"/>
          <w:szCs w:val="28"/>
          <w:rtl/>
          <w:lang w:bidi="he-IL"/>
        </w:rPr>
        <w:t>להשתלבות של צומח הגדות עם המערכת האקולוגית האופיינית לאזור</w:t>
      </w:r>
      <w:r w:rsidRPr="00B452EC">
        <w:rPr>
          <w:rFonts w:ascii="David" w:cs="David" w:hint="cs"/>
          <w:sz w:val="28"/>
          <w:szCs w:val="28"/>
          <w:rtl/>
        </w:rPr>
        <w:t xml:space="preserve">, </w:t>
      </w:r>
      <w:r w:rsidRPr="00B452EC">
        <w:rPr>
          <w:rFonts w:cs="David" w:hint="cs"/>
          <w:sz w:val="28"/>
          <w:szCs w:val="28"/>
          <w:rtl/>
          <w:lang w:bidi="he-IL"/>
        </w:rPr>
        <w:t>מומלץ להשתמש בצמחייה מקומית ככל האפשר</w:t>
      </w:r>
      <w:r w:rsidRPr="00B452EC">
        <w:rPr>
          <w:rFonts w:ascii="David" w:cs="David" w:hint="cs"/>
          <w:sz w:val="28"/>
          <w:szCs w:val="28"/>
          <w:rtl/>
        </w:rPr>
        <w:t xml:space="preserve">. </w:t>
      </w:r>
      <w:r w:rsidRPr="00B452EC">
        <w:rPr>
          <w:rFonts w:cs="David" w:hint="cs"/>
          <w:sz w:val="28"/>
          <w:szCs w:val="28"/>
          <w:rtl/>
          <w:lang w:bidi="he-IL"/>
        </w:rPr>
        <w:t xml:space="preserve">לשם כך יש </w:t>
      </w:r>
      <w:r w:rsidRPr="00607115">
        <w:rPr>
          <w:rFonts w:cs="David" w:hint="cs"/>
          <w:sz w:val="28"/>
          <w:szCs w:val="28"/>
          <w:rtl/>
          <w:lang w:bidi="he-IL"/>
        </w:rPr>
        <w:t>לבצע סקרי שדהולהכין רשימת מפתח של צמחייה בהתאם לדרישות האקולוגיות של כל</w:t>
      </w:r>
      <w:r w:rsidRPr="00B452EC">
        <w:rPr>
          <w:rFonts w:cs="David" w:hint="cs"/>
          <w:sz w:val="28"/>
          <w:szCs w:val="28"/>
          <w:rtl/>
          <w:lang w:bidi="he-IL"/>
        </w:rPr>
        <w:t xml:space="preserve"> מין </w:t>
      </w:r>
      <w:r w:rsidRPr="00B452EC">
        <w:rPr>
          <w:rFonts w:ascii="David" w:cs="David" w:hint="cs"/>
          <w:sz w:val="28"/>
          <w:szCs w:val="28"/>
          <w:rtl/>
        </w:rPr>
        <w:t>(</w:t>
      </w:r>
      <w:r w:rsidRPr="00B452EC">
        <w:rPr>
          <w:rFonts w:cs="David" w:hint="cs"/>
          <w:sz w:val="28"/>
          <w:szCs w:val="28"/>
          <w:rtl/>
          <w:lang w:bidi="he-IL"/>
        </w:rPr>
        <w:t xml:space="preserve">מיקום ביחס לגוף המים </w:t>
      </w:r>
      <w:r w:rsidRPr="00B452EC">
        <w:rPr>
          <w:rFonts w:ascii="David" w:cs="David" w:hint="cs"/>
          <w:sz w:val="28"/>
          <w:szCs w:val="28"/>
          <w:rtl/>
        </w:rPr>
        <w:t xml:space="preserve">- </w:t>
      </w:r>
      <w:r w:rsidRPr="00B452EC">
        <w:rPr>
          <w:rFonts w:cs="David" w:hint="cs"/>
          <w:sz w:val="28"/>
          <w:szCs w:val="28"/>
          <w:rtl/>
          <w:lang w:bidi="he-IL"/>
        </w:rPr>
        <w:t>מרחק וגובה</w:t>
      </w:r>
      <w:r w:rsidRPr="00B452EC">
        <w:rPr>
          <w:rFonts w:ascii="David" w:cs="David" w:hint="cs"/>
          <w:sz w:val="28"/>
          <w:szCs w:val="28"/>
          <w:rtl/>
        </w:rPr>
        <w:t xml:space="preserve">, </w:t>
      </w:r>
      <w:r w:rsidRPr="00B452EC">
        <w:rPr>
          <w:rFonts w:cs="David" w:hint="cs"/>
          <w:sz w:val="28"/>
          <w:szCs w:val="28"/>
          <w:rtl/>
          <w:lang w:bidi="he-IL"/>
        </w:rPr>
        <w:t>צפיפות מיטבית</w:t>
      </w:r>
      <w:r w:rsidRPr="00B452EC">
        <w:rPr>
          <w:rFonts w:ascii="David" w:cs="David" w:hint="cs"/>
          <w:sz w:val="28"/>
          <w:szCs w:val="28"/>
          <w:rtl/>
        </w:rPr>
        <w:t xml:space="preserve">, </w:t>
      </w:r>
      <w:r w:rsidRPr="00B452EC">
        <w:rPr>
          <w:rFonts w:cs="David" w:hint="cs"/>
          <w:sz w:val="28"/>
          <w:szCs w:val="28"/>
          <w:rtl/>
          <w:lang w:bidi="he-IL"/>
        </w:rPr>
        <w:t xml:space="preserve">סוג </w:t>
      </w:r>
      <w:r w:rsidR="00B452EC" w:rsidRPr="00B452EC">
        <w:rPr>
          <w:rFonts w:cs="David" w:hint="cs"/>
          <w:sz w:val="28"/>
          <w:szCs w:val="28"/>
          <w:rtl/>
          <w:lang w:bidi="he-IL"/>
        </w:rPr>
        <w:t>ה</w:t>
      </w:r>
      <w:r w:rsidRPr="00B452EC">
        <w:rPr>
          <w:rFonts w:cs="David" w:hint="cs"/>
          <w:sz w:val="28"/>
          <w:szCs w:val="28"/>
          <w:rtl/>
          <w:lang w:bidi="he-IL"/>
        </w:rPr>
        <w:t>קרקע</w:t>
      </w:r>
      <w:r w:rsidRPr="00B452EC">
        <w:rPr>
          <w:rFonts w:ascii="David" w:cs="David" w:hint="cs"/>
          <w:sz w:val="28"/>
          <w:szCs w:val="28"/>
          <w:rtl/>
        </w:rPr>
        <w:t xml:space="preserve">, </w:t>
      </w:r>
      <w:r w:rsidRPr="00B452EC">
        <w:rPr>
          <w:rFonts w:cs="David" w:hint="cs"/>
          <w:sz w:val="28"/>
          <w:szCs w:val="28"/>
          <w:rtl/>
          <w:lang w:bidi="he-IL"/>
        </w:rPr>
        <w:t>מליחות</w:t>
      </w:r>
      <w:r w:rsidRPr="00B452EC">
        <w:rPr>
          <w:rFonts w:ascii="David" w:cs="David" w:hint="cs"/>
          <w:sz w:val="28"/>
          <w:szCs w:val="28"/>
          <w:rtl/>
        </w:rPr>
        <w:t xml:space="preserve">, </w:t>
      </w:r>
      <w:r w:rsidRPr="00B452EC">
        <w:rPr>
          <w:rFonts w:cs="David" w:hint="cs"/>
          <w:sz w:val="28"/>
          <w:szCs w:val="28"/>
          <w:rtl/>
          <w:lang w:bidi="he-IL"/>
        </w:rPr>
        <w:t>מפנה וכו</w:t>
      </w:r>
      <w:r w:rsidRPr="00B452EC">
        <w:rPr>
          <w:rFonts w:ascii="David" w:cs="David" w:hint="cs"/>
          <w:sz w:val="28"/>
          <w:szCs w:val="28"/>
          <w:rtl/>
        </w:rPr>
        <w:t xml:space="preserve">'), </w:t>
      </w:r>
      <w:r w:rsidRPr="00B452EC">
        <w:rPr>
          <w:rFonts w:cs="David" w:hint="cs"/>
          <w:sz w:val="28"/>
          <w:szCs w:val="28"/>
          <w:rtl/>
          <w:lang w:bidi="he-IL"/>
        </w:rPr>
        <w:t xml:space="preserve">ממנה ייבחרו הצמחים לזריעה או </w:t>
      </w:r>
      <w:r w:rsidRPr="00D13C89">
        <w:rPr>
          <w:rFonts w:cs="David" w:hint="cs"/>
          <w:sz w:val="28"/>
          <w:szCs w:val="28"/>
          <w:rtl/>
          <w:lang w:bidi="he-IL"/>
        </w:rPr>
        <w:t>לשתילה</w:t>
      </w:r>
      <w:r w:rsidRPr="00D13C89">
        <w:rPr>
          <w:rFonts w:ascii="David" w:cs="David" w:hint="cs"/>
          <w:sz w:val="28"/>
          <w:szCs w:val="28"/>
          <w:rtl/>
        </w:rPr>
        <w:t xml:space="preserve">. </w:t>
      </w:r>
      <w:r w:rsidR="00607115">
        <w:rPr>
          <w:rFonts w:cs="David" w:hint="cs"/>
          <w:sz w:val="28"/>
          <w:szCs w:val="28"/>
          <w:rtl/>
          <w:lang w:bidi="he-IL"/>
        </w:rPr>
        <w:t>במקרהש</w:t>
      </w:r>
      <w:r w:rsidRPr="00D13C89">
        <w:rPr>
          <w:rFonts w:cs="David" w:hint="cs"/>
          <w:sz w:val="28"/>
          <w:szCs w:val="28"/>
          <w:rtl/>
          <w:lang w:bidi="he-IL"/>
        </w:rPr>
        <w:t>נעשה שימוש בצמחייה שאינה מקומית</w:t>
      </w:r>
      <w:r w:rsidRPr="00D13C89">
        <w:rPr>
          <w:rFonts w:ascii="David" w:cs="David" w:hint="cs"/>
          <w:sz w:val="28"/>
          <w:szCs w:val="28"/>
          <w:rtl/>
        </w:rPr>
        <w:t xml:space="preserve">, </w:t>
      </w:r>
      <w:r w:rsidRPr="00D13C89">
        <w:rPr>
          <w:rFonts w:cs="David" w:hint="cs"/>
          <w:sz w:val="28"/>
          <w:szCs w:val="28"/>
          <w:rtl/>
          <w:lang w:bidi="he-IL"/>
        </w:rPr>
        <w:t>יש להעדיף שימוש בצמחים המתרבים באופן וגטטיבי</w:t>
      </w:r>
      <w:r w:rsidRPr="00D13C89">
        <w:rPr>
          <w:rFonts w:ascii="David" w:cs="David" w:hint="cs"/>
          <w:sz w:val="28"/>
          <w:szCs w:val="28"/>
          <w:rtl/>
        </w:rPr>
        <w:t xml:space="preserve">, </w:t>
      </w:r>
      <w:r w:rsidRPr="00D13C89">
        <w:rPr>
          <w:rFonts w:cs="David" w:hint="cs"/>
          <w:sz w:val="28"/>
          <w:szCs w:val="28"/>
          <w:rtl/>
          <w:lang w:bidi="he-IL"/>
        </w:rPr>
        <w:t>שאינם מפיצים זרעים למורד הנחל</w:t>
      </w:r>
      <w:r w:rsidRPr="00D13C89">
        <w:rPr>
          <w:rFonts w:ascii="David" w:cs="David" w:hint="cs"/>
          <w:sz w:val="28"/>
          <w:szCs w:val="28"/>
          <w:rtl/>
        </w:rPr>
        <w:t xml:space="preserve">, </w:t>
      </w:r>
      <w:r w:rsidRPr="00D13C89">
        <w:rPr>
          <w:rFonts w:cs="David" w:hint="cs"/>
          <w:sz w:val="28"/>
          <w:szCs w:val="28"/>
          <w:rtl/>
          <w:lang w:bidi="he-IL"/>
        </w:rPr>
        <w:t>ומאפשרים בקרה על קצב התפשטותם</w:t>
      </w:r>
      <w:r w:rsidRPr="00D13C89">
        <w:rPr>
          <w:rFonts w:ascii="David" w:cs="David" w:hint="cs"/>
          <w:sz w:val="28"/>
          <w:szCs w:val="28"/>
          <w:rtl/>
        </w:rPr>
        <w:t xml:space="preserve">. </w:t>
      </w:r>
      <w:r w:rsidRPr="00D13C89">
        <w:rPr>
          <w:rFonts w:cs="David" w:hint="cs"/>
          <w:sz w:val="28"/>
          <w:szCs w:val="28"/>
          <w:rtl/>
          <w:lang w:bidi="he-IL"/>
        </w:rPr>
        <w:t>כמו כן</w:t>
      </w:r>
      <w:r w:rsidRPr="00D13C89">
        <w:rPr>
          <w:rFonts w:ascii="David" w:cs="David" w:hint="cs"/>
          <w:sz w:val="28"/>
          <w:szCs w:val="28"/>
          <w:rtl/>
        </w:rPr>
        <w:t xml:space="preserve">, </w:t>
      </w:r>
      <w:r w:rsidRPr="00D13C89">
        <w:rPr>
          <w:rFonts w:cs="David" w:hint="cs"/>
          <w:sz w:val="28"/>
          <w:szCs w:val="28"/>
          <w:rtl/>
          <w:lang w:bidi="he-IL"/>
        </w:rPr>
        <w:t xml:space="preserve">יש להימנע משימוש במיני </w:t>
      </w:r>
      <w:r w:rsidRPr="00D13C89">
        <w:rPr>
          <w:rFonts w:cs="David" w:hint="cs"/>
          <w:sz w:val="28"/>
          <w:szCs w:val="28"/>
          <w:rtl/>
          <w:lang w:bidi="he-IL"/>
        </w:rPr>
        <w:lastRenderedPageBreak/>
        <w:t>צמחים</w:t>
      </w:r>
      <w:r w:rsidR="00502085">
        <w:rPr>
          <w:rFonts w:cs="David" w:hint="cs"/>
          <w:sz w:val="28"/>
          <w:szCs w:val="28"/>
          <w:rtl/>
          <w:lang w:bidi="he-IL"/>
        </w:rPr>
        <w:t xml:space="preserve"> </w:t>
      </w:r>
      <w:r w:rsidRPr="00D13C89">
        <w:rPr>
          <w:rFonts w:cs="David" w:hint="cs"/>
          <w:sz w:val="28"/>
          <w:szCs w:val="28"/>
          <w:rtl/>
          <w:lang w:bidi="he-IL"/>
        </w:rPr>
        <w:t>הידועים כמינים פולשים או מתפרצים</w:t>
      </w:r>
      <w:r w:rsidRPr="00D13C89">
        <w:rPr>
          <w:rFonts w:ascii="David" w:cs="David" w:hint="cs"/>
          <w:sz w:val="28"/>
          <w:szCs w:val="28"/>
          <w:rtl/>
        </w:rPr>
        <w:t xml:space="preserve">, </w:t>
      </w:r>
      <w:r w:rsidRPr="00D13C89">
        <w:rPr>
          <w:rFonts w:cs="David" w:hint="cs"/>
          <w:sz w:val="28"/>
          <w:szCs w:val="28"/>
          <w:rtl/>
          <w:lang w:bidi="he-IL"/>
        </w:rPr>
        <w:t>ולבצע תחזוקה גננית לעקירתם או להדברתם</w:t>
      </w:r>
      <w:r w:rsidRPr="00D13C89">
        <w:rPr>
          <w:rFonts w:ascii="David" w:cs="David" w:hint="cs"/>
          <w:sz w:val="28"/>
          <w:szCs w:val="28"/>
          <w:rtl/>
        </w:rPr>
        <w:t xml:space="preserve">, </w:t>
      </w:r>
      <w:r w:rsidR="00C678C6">
        <w:rPr>
          <w:rFonts w:cs="David" w:hint="cs"/>
          <w:sz w:val="28"/>
          <w:szCs w:val="28"/>
          <w:rtl/>
          <w:lang w:bidi="he-IL"/>
        </w:rPr>
        <w:t>במקרה ש</w:t>
      </w:r>
      <w:r w:rsidRPr="00D13C89">
        <w:rPr>
          <w:rFonts w:cs="David" w:hint="cs"/>
          <w:sz w:val="28"/>
          <w:szCs w:val="28"/>
          <w:rtl/>
          <w:lang w:bidi="he-IL"/>
        </w:rPr>
        <w:t>יגיעו באופן ספונטני</w:t>
      </w:r>
      <w:r w:rsidRPr="00D13C89">
        <w:rPr>
          <w:rFonts w:ascii="David" w:cs="David" w:hint="cs"/>
          <w:sz w:val="28"/>
          <w:szCs w:val="28"/>
          <w:rtl/>
        </w:rPr>
        <w:t>.</w:t>
      </w:r>
    </w:p>
    <w:p w:rsidR="008A445D" w:rsidRPr="00D13C89" w:rsidRDefault="008A445D" w:rsidP="00356975">
      <w:pPr>
        <w:pStyle w:val="a3"/>
        <w:tabs>
          <w:tab w:val="left" w:pos="8327"/>
        </w:tabs>
        <w:spacing w:line="276" w:lineRule="auto"/>
        <w:jc w:val="both"/>
        <w:rPr>
          <w:rFonts w:ascii="David" w:cs="David"/>
          <w:sz w:val="28"/>
          <w:szCs w:val="28"/>
          <w:rtl/>
        </w:rPr>
      </w:pPr>
      <w:r w:rsidRPr="00D13C89">
        <w:rPr>
          <w:rFonts w:cs="David" w:hint="cs"/>
          <w:sz w:val="28"/>
          <w:szCs w:val="28"/>
          <w:rtl/>
          <w:lang w:bidi="he-IL"/>
        </w:rPr>
        <w:t>במקרה של שיקום נחל וייצוב גדות באמצעות צומח לאחר הסדרה</w:t>
      </w:r>
      <w:r w:rsidRPr="00D13C89">
        <w:rPr>
          <w:rFonts w:ascii="David" w:cs="David" w:hint="cs"/>
          <w:sz w:val="28"/>
          <w:szCs w:val="28"/>
          <w:rtl/>
        </w:rPr>
        <w:t xml:space="preserve">, </w:t>
      </w:r>
      <w:r w:rsidRPr="00D13C89">
        <w:rPr>
          <w:rFonts w:cs="David" w:hint="cs"/>
          <w:sz w:val="28"/>
          <w:szCs w:val="28"/>
          <w:rtl/>
          <w:lang w:bidi="he-IL"/>
        </w:rPr>
        <w:t>יש לבצע את הזריעה והשתילה לפני תקופת הגשמים</w:t>
      </w:r>
      <w:r w:rsidRPr="00D13C89">
        <w:rPr>
          <w:rFonts w:ascii="David" w:cs="David" w:hint="cs"/>
          <w:sz w:val="28"/>
          <w:szCs w:val="28"/>
          <w:rtl/>
        </w:rPr>
        <w:t xml:space="preserve">, </w:t>
      </w:r>
      <w:r w:rsidRPr="00D13C89">
        <w:rPr>
          <w:rFonts w:cs="David" w:hint="cs"/>
          <w:sz w:val="28"/>
          <w:szCs w:val="28"/>
          <w:rtl/>
          <w:lang w:bidi="he-IL"/>
        </w:rPr>
        <w:t>ולהוסיף השקיית עזר לפי הצורך על מנת להבטיח את הנביטה והקליטה של הצמחים</w:t>
      </w:r>
      <w:r w:rsidRPr="00D13C89">
        <w:rPr>
          <w:rFonts w:ascii="David" w:cs="David" w:hint="cs"/>
          <w:sz w:val="28"/>
          <w:szCs w:val="28"/>
          <w:rtl/>
        </w:rPr>
        <w:t xml:space="preserve">, </w:t>
      </w:r>
      <w:r w:rsidRPr="00D13C89">
        <w:rPr>
          <w:rFonts w:cs="David" w:hint="cs"/>
          <w:sz w:val="28"/>
          <w:szCs w:val="28"/>
          <w:rtl/>
          <w:lang w:bidi="he-IL"/>
        </w:rPr>
        <w:t>והתפתחות מערכת שורשים שתאחוז את שכבת הקרקע העליונה</w:t>
      </w:r>
      <w:r w:rsidRPr="00D13C89">
        <w:rPr>
          <w:rFonts w:ascii="David" w:cs="David" w:hint="cs"/>
          <w:sz w:val="28"/>
          <w:szCs w:val="28"/>
          <w:rtl/>
        </w:rPr>
        <w:t xml:space="preserve">. </w:t>
      </w:r>
    </w:p>
    <w:p w:rsidR="008A445D" w:rsidRPr="00D13C89" w:rsidRDefault="008A445D" w:rsidP="00356975">
      <w:pPr>
        <w:pStyle w:val="a3"/>
        <w:tabs>
          <w:tab w:val="left" w:pos="8327"/>
        </w:tabs>
        <w:spacing w:line="276" w:lineRule="auto"/>
        <w:jc w:val="both"/>
        <w:rPr>
          <w:rFonts w:cs="David"/>
          <w:sz w:val="28"/>
          <w:szCs w:val="28"/>
        </w:rPr>
      </w:pPr>
      <w:r w:rsidRPr="00D13C89">
        <w:rPr>
          <w:rFonts w:cs="David" w:hint="cs"/>
          <w:sz w:val="28"/>
          <w:szCs w:val="28"/>
          <w:rtl/>
          <w:lang w:bidi="he-IL"/>
        </w:rPr>
        <w:t>בטרם מתחילים פרויקט שיקום צמחי של גדות</w:t>
      </w:r>
      <w:r w:rsidRPr="00D13C89">
        <w:rPr>
          <w:rFonts w:ascii="David" w:cs="David" w:hint="cs"/>
          <w:sz w:val="28"/>
          <w:szCs w:val="28"/>
          <w:rtl/>
        </w:rPr>
        <w:t xml:space="preserve">, </w:t>
      </w:r>
      <w:r w:rsidRPr="00D13C89">
        <w:rPr>
          <w:rFonts w:cs="David" w:hint="cs"/>
          <w:sz w:val="28"/>
          <w:szCs w:val="28"/>
          <w:rtl/>
          <w:lang w:bidi="he-IL"/>
        </w:rPr>
        <w:t xml:space="preserve">יש לוודא כי יש תקציב המאפשר תחזוקה לאורך זמן </w:t>
      </w:r>
      <w:r w:rsidRPr="00D13C89">
        <w:rPr>
          <w:rFonts w:ascii="David" w:cs="David" w:hint="cs"/>
          <w:sz w:val="28"/>
          <w:szCs w:val="28"/>
          <w:rtl/>
        </w:rPr>
        <w:t xml:space="preserve">-  </w:t>
      </w:r>
      <w:r w:rsidRPr="00D13C89">
        <w:rPr>
          <w:rFonts w:cs="David" w:hint="cs"/>
          <w:sz w:val="28"/>
          <w:szCs w:val="28"/>
          <w:rtl/>
          <w:lang w:bidi="he-IL"/>
        </w:rPr>
        <w:t>לפחות שנתיים</w:t>
      </w:r>
      <w:r w:rsidRPr="00D13C89">
        <w:rPr>
          <w:rFonts w:ascii="David" w:cs="David" w:hint="cs"/>
          <w:sz w:val="28"/>
          <w:szCs w:val="28"/>
          <w:rtl/>
        </w:rPr>
        <w:t>-</w:t>
      </w:r>
      <w:r w:rsidRPr="00D13C89">
        <w:rPr>
          <w:rFonts w:cs="David" w:hint="cs"/>
          <w:sz w:val="28"/>
          <w:szCs w:val="28"/>
          <w:rtl/>
          <w:lang w:bidi="he-IL"/>
        </w:rPr>
        <w:t>שלוש</w:t>
      </w:r>
      <w:r w:rsidRPr="00D13C89">
        <w:rPr>
          <w:rFonts w:ascii="David" w:cs="David" w:hint="cs"/>
          <w:sz w:val="28"/>
          <w:szCs w:val="28"/>
          <w:rtl/>
        </w:rPr>
        <w:t xml:space="preserve">. </w:t>
      </w:r>
      <w:r w:rsidRPr="00D13C89">
        <w:rPr>
          <w:rFonts w:cs="David" w:hint="cs"/>
          <w:sz w:val="28"/>
          <w:szCs w:val="28"/>
          <w:rtl/>
          <w:lang w:bidi="he-IL"/>
        </w:rPr>
        <w:t>בתקופה זו יבוצעו תיקונים ושתילות חוזרות לפי הצורך</w:t>
      </w:r>
      <w:r w:rsidRPr="00D13C89">
        <w:rPr>
          <w:rFonts w:ascii="David" w:cs="David" w:hint="cs"/>
          <w:sz w:val="28"/>
          <w:szCs w:val="28"/>
          <w:rtl/>
        </w:rPr>
        <w:t xml:space="preserve">, </w:t>
      </w:r>
      <w:r w:rsidRPr="00D13C89">
        <w:rPr>
          <w:rFonts w:cs="David" w:hint="cs"/>
          <w:sz w:val="28"/>
          <w:szCs w:val="28"/>
          <w:rtl/>
          <w:lang w:bidi="he-IL"/>
        </w:rPr>
        <w:t>ויודברו מינים פולשים או מתפרצים עד להתבססות הצמחייה הרצויה</w:t>
      </w:r>
      <w:r w:rsidRPr="00D13C89">
        <w:rPr>
          <w:rFonts w:ascii="David" w:cs="David" w:hint="cs"/>
          <w:sz w:val="28"/>
          <w:szCs w:val="28"/>
          <w:rtl/>
        </w:rPr>
        <w:t>.</w:t>
      </w:r>
    </w:p>
    <w:sectPr w:rsidR="008A445D" w:rsidRPr="00D13C89" w:rsidSect="00DF47DA">
      <w:headerReference w:type="default" r:id="rId72"/>
      <w:footerReference w:type="default" r:id="rId73"/>
      <w:headerReference w:type="first" r:id="rId74"/>
      <w:footerReference w:type="first" r:id="rId75"/>
      <w:pgSz w:w="11906" w:h="16838"/>
      <w:pgMar w:top="1440" w:right="1800" w:bottom="1440" w:left="1800" w:header="708" w:footer="708" w:gutter="0"/>
      <w:pgNumType w:start="1"/>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0A8A" w:rsidRDefault="00480A8A" w:rsidP="00B84949">
      <w:pPr>
        <w:pStyle w:val="a3"/>
        <w:spacing w:after="0" w:line="240" w:lineRule="auto"/>
      </w:pPr>
      <w:r>
        <w:separator/>
      </w:r>
    </w:p>
  </w:endnote>
  <w:endnote w:type="continuationSeparator" w:id="1">
    <w:p w:rsidR="00480A8A" w:rsidRDefault="00480A8A" w:rsidP="00B84949">
      <w:pPr>
        <w:pStyle w:val="a3"/>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David">
    <w:panose1 w:val="020E0502060401010101"/>
    <w:charset w:val="B1"/>
    <w:family w:val="swiss"/>
    <w:pitch w:val="variable"/>
    <w:sig w:usb0="00000801" w:usb1="00000000" w:usb2="00000000" w:usb3="00000000" w:csb0="00000020" w:csb1="00000000"/>
  </w:font>
  <w:font w:name="Tahoma">
    <w:panose1 w:val="020B0604030504040204"/>
    <w:charset w:val="00"/>
    <w:family w:val="swiss"/>
    <w:pitch w:val="variable"/>
    <w:sig w:usb0="E1002EFF" w:usb1="C000605B" w:usb2="00000029" w:usb3="00000000" w:csb0="000101FF" w:csb1="00000000"/>
  </w:font>
  <w:font w:name="Gisha">
    <w:panose1 w:val="020B0502040204020203"/>
    <w:charset w:val="00"/>
    <w:family w:val="swiss"/>
    <w:pitch w:val="variable"/>
    <w:sig w:usb0="80000807" w:usb1="40000042" w:usb2="00000000" w:usb3="00000000" w:csb0="00000021"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2F56" w:rsidRDefault="00D82F56" w:rsidP="00827D0C">
    <w:pPr>
      <w:pStyle w:val="a7"/>
      <w:jc w:val="right"/>
    </w:pPr>
  </w:p>
  <w:p w:rsidR="00D82F56" w:rsidRDefault="00D82F56">
    <w:pPr>
      <w:pStyle w:val="a7"/>
    </w:pPr>
    <w:r>
      <w:rPr>
        <w:rFonts w:ascii="Times New Roman" w:hint="cs"/>
        <w:rtl/>
      </w:rPr>
      <w:tab/>
    </w:r>
    <w:r>
      <w:rPr>
        <w:rFonts w:ascii="Times New Roman" w:hint="cs"/>
        <w:rtl/>
      </w:rPr>
      <w:tab/>
    </w:r>
    <w:r w:rsidRPr="00827D0C">
      <w:rPr>
        <w:rFonts w:ascii="Times New Roman"/>
        <w:sz w:val="28"/>
        <w:szCs w:val="28"/>
        <w:rtl/>
        <w:lang w:val="he-IL"/>
      </w:rPr>
      <w:t xml:space="preserve">~ </w:t>
    </w:r>
    <w:r w:rsidR="002B47A1" w:rsidRPr="002B47A1">
      <w:fldChar w:fldCharType="begin"/>
    </w:r>
    <w:r>
      <w:instrText xml:space="preserve"> PAGE    \* MERGEFORMAT </w:instrText>
    </w:r>
    <w:r w:rsidR="002B47A1" w:rsidRPr="002B47A1">
      <w:fldChar w:fldCharType="separate"/>
    </w:r>
    <w:r w:rsidR="005A3A7C" w:rsidRPr="005A3A7C">
      <w:rPr>
        <w:rFonts w:ascii="Times New Roman"/>
        <w:noProof/>
        <w:sz w:val="28"/>
        <w:szCs w:val="28"/>
        <w:rtl/>
        <w:lang w:val="he-IL"/>
      </w:rPr>
      <w:t>3</w:t>
    </w:r>
    <w:r w:rsidR="002B47A1">
      <w:rPr>
        <w:rFonts w:ascii="Times New Roman"/>
        <w:noProof/>
        <w:sz w:val="28"/>
        <w:szCs w:val="28"/>
        <w:lang w:val="he-IL"/>
      </w:rPr>
      <w:fldChar w:fldCharType="end"/>
    </w:r>
    <w:r w:rsidRPr="00827D0C">
      <w:rPr>
        <w:rFonts w:ascii="Times New Roman"/>
        <w:sz w:val="28"/>
        <w:szCs w:val="28"/>
        <w:rtl/>
        <w:lang w:val="he-IL"/>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2F56" w:rsidRDefault="00D82F56">
    <w:pPr>
      <w:pStyle w:val="a7"/>
    </w:pPr>
    <w:r>
      <w:rPr>
        <w:rFonts w:hint="cs"/>
        <w:noProof/>
        <w:lang w:bidi="he-IL"/>
      </w:rPr>
      <w:drawing>
        <wp:inline distT="0" distB="0" distL="0" distR="0">
          <wp:extent cx="5274310" cy="708103"/>
          <wp:effectExtent l="19050" t="0" r="2540" b="0"/>
          <wp:docPr id="21"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srcRect/>
                  <a:stretch>
                    <a:fillRect/>
                  </a:stretch>
                </pic:blipFill>
                <pic:spPr bwMode="auto">
                  <a:xfrm>
                    <a:off x="0" y="0"/>
                    <a:ext cx="5274310" cy="708103"/>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0A8A" w:rsidRDefault="00480A8A" w:rsidP="00B84949">
      <w:pPr>
        <w:pStyle w:val="a3"/>
        <w:spacing w:after="0" w:line="240" w:lineRule="auto"/>
      </w:pPr>
      <w:r>
        <w:separator/>
      </w:r>
    </w:p>
  </w:footnote>
  <w:footnote w:type="continuationSeparator" w:id="1">
    <w:p w:rsidR="00480A8A" w:rsidRDefault="00480A8A" w:rsidP="00B84949">
      <w:pPr>
        <w:pStyle w:val="a3"/>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2F56" w:rsidRDefault="00D82F56" w:rsidP="00DF47DA">
    <w:pPr>
      <w:pStyle w:val="a5"/>
    </w:pPr>
  </w:p>
  <w:p w:rsidR="00D82F56" w:rsidRDefault="00D82F56">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2F56" w:rsidRDefault="002B47A1">
    <w:pPr>
      <w:pStyle w:val="a5"/>
    </w:pPr>
    <w:r>
      <w:rPr>
        <w:noProof/>
        <w:lang w:bidi="he-IL"/>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22529" type="#_x0000_t84" style="position:absolute;left:0;text-align:left;margin-left:-47.85pt;margin-top:68.75pt;width:491.7pt;height:641.9pt;z-index:251658240">
          <w10:wrap anchorx="page"/>
        </v:shape>
      </w:pict>
    </w:r>
    <w:r w:rsidR="00D82F56">
      <w:rPr>
        <w:noProof/>
        <w:lang w:bidi="he-IL"/>
      </w:rPr>
      <w:drawing>
        <wp:inline distT="0" distB="0" distL="0" distR="0">
          <wp:extent cx="5274310" cy="697073"/>
          <wp:effectExtent l="19050" t="0" r="2540" b="0"/>
          <wp:docPr id="1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srcRect/>
                  <a:stretch>
                    <a:fillRect/>
                  </a:stretch>
                </pic:blipFill>
                <pic:spPr bwMode="auto">
                  <a:xfrm>
                    <a:off x="0" y="0"/>
                    <a:ext cx="5274310" cy="697073"/>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0613F"/>
    <w:multiLevelType w:val="multilevel"/>
    <w:tmpl w:val="D42E6862"/>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
    <w:nsid w:val="08EA35B7"/>
    <w:multiLevelType w:val="hybridMultilevel"/>
    <w:tmpl w:val="8048D8BA"/>
    <w:lvl w:ilvl="0" w:tplc="5600AB2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823313"/>
    <w:multiLevelType w:val="hybridMultilevel"/>
    <w:tmpl w:val="2A9611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0967DEE"/>
    <w:multiLevelType w:val="hybridMultilevel"/>
    <w:tmpl w:val="BEB24122"/>
    <w:lvl w:ilvl="0" w:tplc="F0C67892">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30E2862"/>
    <w:multiLevelType w:val="hybridMultilevel"/>
    <w:tmpl w:val="CACC7A52"/>
    <w:lvl w:ilvl="0" w:tplc="F0C67892">
      <w:numFmt w:val="bullet"/>
      <w:lvlText w:val="-"/>
      <w:lvlJc w:val="left"/>
      <w:pPr>
        <w:ind w:left="2160" w:hanging="360"/>
      </w:pPr>
      <w:rPr>
        <w:rFonts w:ascii="Arial" w:eastAsiaTheme="minorHAnsi" w:hAnsi="Arial" w:cs="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nsid w:val="16D52015"/>
    <w:multiLevelType w:val="hybridMultilevel"/>
    <w:tmpl w:val="D9C846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22AD0199"/>
    <w:multiLevelType w:val="hybridMultilevel"/>
    <w:tmpl w:val="0A68AD12"/>
    <w:lvl w:ilvl="0" w:tplc="3D02CCDE">
      <w:start w:val="5"/>
      <w:numFmt w:val="bullet"/>
      <w:lvlText w:val="-"/>
      <w:lvlJc w:val="left"/>
      <w:pPr>
        <w:ind w:left="720" w:hanging="360"/>
      </w:pPr>
      <w:rPr>
        <w:rFonts w:asciiTheme="majorHAnsi" w:eastAsiaTheme="majorEastAsia" w:hAnsiTheme="majorHAnsi" w:cs="Davi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60E1564"/>
    <w:multiLevelType w:val="hybridMultilevel"/>
    <w:tmpl w:val="BCF0B9F8"/>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6FC562A"/>
    <w:multiLevelType w:val="hybridMultilevel"/>
    <w:tmpl w:val="BC86EBA0"/>
    <w:lvl w:ilvl="0" w:tplc="F86CF9FC">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8D69DF"/>
    <w:multiLevelType w:val="hybridMultilevel"/>
    <w:tmpl w:val="F642E4C6"/>
    <w:lvl w:ilvl="0" w:tplc="192E7D1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63250FD"/>
    <w:multiLevelType w:val="hybridMultilevel"/>
    <w:tmpl w:val="AB10F9A2"/>
    <w:lvl w:ilvl="0" w:tplc="9A704E5C">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E050FFC"/>
    <w:multiLevelType w:val="hybridMultilevel"/>
    <w:tmpl w:val="1E7842A6"/>
    <w:lvl w:ilvl="0" w:tplc="919CA8A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EA56DD9"/>
    <w:multiLevelType w:val="hybridMultilevel"/>
    <w:tmpl w:val="B8BA59AE"/>
    <w:lvl w:ilvl="0" w:tplc="BD0E65FA">
      <w:start w:val="1"/>
      <w:numFmt w:val="bullet"/>
      <w:lvlText w:val="-"/>
      <w:lvlJc w:val="left"/>
      <w:pPr>
        <w:ind w:left="1440" w:hanging="360"/>
      </w:pPr>
      <w:rPr>
        <w:rFonts w:ascii="Arial" w:eastAsiaTheme="minorHAnsi"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435B3F4A"/>
    <w:multiLevelType w:val="hybridMultilevel"/>
    <w:tmpl w:val="5B16EDC6"/>
    <w:lvl w:ilvl="0" w:tplc="0DA4B41E">
      <w:start w:val="6"/>
      <w:numFmt w:val="bullet"/>
      <w:lvlText w:val="-"/>
      <w:lvlJc w:val="left"/>
      <w:pPr>
        <w:ind w:left="720" w:hanging="360"/>
      </w:pPr>
      <w:rPr>
        <w:rFonts w:ascii="Times New Roman" w:eastAsia="Times New Roman" w:hAnsi="Times New Roman" w:cs="David" w:hint="default"/>
        <w:b/>
        <w:bCs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4AC3702"/>
    <w:multiLevelType w:val="hybridMultilevel"/>
    <w:tmpl w:val="EE245CC6"/>
    <w:lvl w:ilvl="0" w:tplc="57C2326E">
      <w:start w:val="1"/>
      <w:numFmt w:val="bullet"/>
      <w:lvlText w:val=""/>
      <w:lvlJc w:val="left"/>
      <w:pPr>
        <w:ind w:left="720" w:hanging="360"/>
      </w:pPr>
      <w:rPr>
        <w:rFonts w:ascii="Times New Roman" w:eastAsia="Times New Roman" w:hAnsi="Times New Roman" w:cs="Davi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74E36C1"/>
    <w:multiLevelType w:val="hybridMultilevel"/>
    <w:tmpl w:val="F7FCFF94"/>
    <w:lvl w:ilvl="0" w:tplc="154EAAFC">
      <w:start w:val="1"/>
      <w:numFmt w:val="hebrew1"/>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490455F9"/>
    <w:multiLevelType w:val="hybridMultilevel"/>
    <w:tmpl w:val="10781E38"/>
    <w:lvl w:ilvl="0" w:tplc="0DA4B41E">
      <w:start w:val="6"/>
      <w:numFmt w:val="bullet"/>
      <w:lvlText w:val="-"/>
      <w:lvlJc w:val="left"/>
      <w:pPr>
        <w:ind w:left="1080" w:hanging="360"/>
      </w:pPr>
      <w:rPr>
        <w:rFonts w:ascii="Times New Roman" w:eastAsia="Times New Roman" w:hAnsi="Times New Roman" w:cs="David" w:hint="default"/>
        <w:b/>
        <w:bCs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4AA5721B"/>
    <w:multiLevelType w:val="hybridMultilevel"/>
    <w:tmpl w:val="0B3C6126"/>
    <w:lvl w:ilvl="0" w:tplc="F0C67892">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B6779D3"/>
    <w:multiLevelType w:val="hybridMultilevel"/>
    <w:tmpl w:val="779AC0C8"/>
    <w:lvl w:ilvl="0" w:tplc="B554FFD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CA04D3B"/>
    <w:multiLevelType w:val="hybridMultilevel"/>
    <w:tmpl w:val="32900656"/>
    <w:lvl w:ilvl="0" w:tplc="367CB842">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F3318F1"/>
    <w:multiLevelType w:val="hybridMultilevel"/>
    <w:tmpl w:val="538A49A2"/>
    <w:lvl w:ilvl="0" w:tplc="C664A270">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4FE008BC"/>
    <w:multiLevelType w:val="hybridMultilevel"/>
    <w:tmpl w:val="A2C271DC"/>
    <w:lvl w:ilvl="0" w:tplc="7C3A4182">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3ED6CF1"/>
    <w:multiLevelType w:val="multilevel"/>
    <w:tmpl w:val="03AC2BF0"/>
    <w:lvl w:ilvl="0">
      <w:start w:val="3"/>
      <w:numFmt w:val="decimal"/>
      <w:lvlText w:val="%1."/>
      <w:lvlJc w:val="left"/>
      <w:pPr>
        <w:ind w:left="1152" w:hanging="360"/>
      </w:pPr>
      <w:rPr>
        <w:rFonts w:hint="default"/>
      </w:rPr>
    </w:lvl>
    <w:lvl w:ilvl="1">
      <w:start w:val="1"/>
      <w:numFmt w:val="decimal"/>
      <w:isLgl/>
      <w:lvlText w:val="%1.%2"/>
      <w:lvlJc w:val="left"/>
      <w:pPr>
        <w:ind w:left="1512" w:hanging="7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23">
    <w:nsid w:val="5A385E40"/>
    <w:multiLevelType w:val="multilevel"/>
    <w:tmpl w:val="6220E2E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nsid w:val="5D2F213D"/>
    <w:multiLevelType w:val="hybridMultilevel"/>
    <w:tmpl w:val="8D2A0D02"/>
    <w:lvl w:ilvl="0" w:tplc="BC8E03F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95810EB"/>
    <w:multiLevelType w:val="hybridMultilevel"/>
    <w:tmpl w:val="489E5D34"/>
    <w:lvl w:ilvl="0" w:tplc="7DA82664">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E993C00"/>
    <w:multiLevelType w:val="hybridMultilevel"/>
    <w:tmpl w:val="6C9C0E32"/>
    <w:lvl w:ilvl="0" w:tplc="FA320D0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1B63350"/>
    <w:multiLevelType w:val="hybridMultilevel"/>
    <w:tmpl w:val="F276510C"/>
    <w:lvl w:ilvl="0" w:tplc="D610DB12">
      <w:start w:val="1"/>
      <w:numFmt w:val="hebrew1"/>
      <w:lvlText w:val="%1."/>
      <w:lvlJc w:val="left"/>
      <w:pPr>
        <w:ind w:left="720" w:hanging="360"/>
      </w:pPr>
      <w:rPr>
        <w:rFonts w:asciiTheme="maj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30C6FC7"/>
    <w:multiLevelType w:val="hybridMultilevel"/>
    <w:tmpl w:val="F5C65F16"/>
    <w:lvl w:ilvl="0" w:tplc="07C0C6EC">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79A169A"/>
    <w:multiLevelType w:val="hybridMultilevel"/>
    <w:tmpl w:val="F6E8D3F2"/>
    <w:lvl w:ilvl="0" w:tplc="A300A4E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97B4000"/>
    <w:multiLevelType w:val="hybridMultilevel"/>
    <w:tmpl w:val="DD34C622"/>
    <w:lvl w:ilvl="0" w:tplc="F3C6B686">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7BDE43B7"/>
    <w:multiLevelType w:val="hybridMultilevel"/>
    <w:tmpl w:val="08A4F15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3"/>
  </w:num>
  <w:num w:numId="2">
    <w:abstractNumId w:val="17"/>
  </w:num>
  <w:num w:numId="3">
    <w:abstractNumId w:val="8"/>
  </w:num>
  <w:num w:numId="4">
    <w:abstractNumId w:val="3"/>
  </w:num>
  <w:num w:numId="5">
    <w:abstractNumId w:val="15"/>
  </w:num>
  <w:num w:numId="6">
    <w:abstractNumId w:val="22"/>
  </w:num>
  <w:num w:numId="7">
    <w:abstractNumId w:val="10"/>
  </w:num>
  <w:num w:numId="8">
    <w:abstractNumId w:val="25"/>
  </w:num>
  <w:num w:numId="9">
    <w:abstractNumId w:val="7"/>
  </w:num>
  <w:num w:numId="10">
    <w:abstractNumId w:val="20"/>
  </w:num>
  <w:num w:numId="11">
    <w:abstractNumId w:val="19"/>
  </w:num>
  <w:num w:numId="12">
    <w:abstractNumId w:val="12"/>
  </w:num>
  <w:num w:numId="13">
    <w:abstractNumId w:val="30"/>
  </w:num>
  <w:num w:numId="14">
    <w:abstractNumId w:val="2"/>
  </w:num>
  <w:num w:numId="15">
    <w:abstractNumId w:val="0"/>
  </w:num>
  <w:num w:numId="16">
    <w:abstractNumId w:val="28"/>
  </w:num>
  <w:num w:numId="17">
    <w:abstractNumId w:val="16"/>
  </w:num>
  <w:num w:numId="18">
    <w:abstractNumId w:val="13"/>
  </w:num>
  <w:num w:numId="19">
    <w:abstractNumId w:val="1"/>
  </w:num>
  <w:num w:numId="20">
    <w:abstractNumId w:val="9"/>
  </w:num>
  <w:num w:numId="21">
    <w:abstractNumId w:val="29"/>
  </w:num>
  <w:num w:numId="22">
    <w:abstractNumId w:val="26"/>
  </w:num>
  <w:num w:numId="23">
    <w:abstractNumId w:val="24"/>
  </w:num>
  <w:num w:numId="24">
    <w:abstractNumId w:val="11"/>
  </w:num>
  <w:num w:numId="25">
    <w:abstractNumId w:val="14"/>
  </w:num>
  <w:num w:numId="26">
    <w:abstractNumId w:val="18"/>
  </w:num>
  <w:num w:numId="27">
    <w:abstractNumId w:val="31"/>
  </w:num>
  <w:num w:numId="28">
    <w:abstractNumId w:val="5"/>
  </w:num>
  <w:num w:numId="29">
    <w:abstractNumId w:val="21"/>
  </w:num>
  <w:num w:numId="30">
    <w:abstractNumId w:val="4"/>
  </w:num>
  <w:num w:numId="31">
    <w:abstractNumId w:val="27"/>
  </w:num>
  <w:num w:numId="32">
    <w:abstractNumId w:val="6"/>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hideSpellingErrors/>
  <w:defaultTabStop w:val="720"/>
  <w:drawingGridHorizontalSpacing w:val="110"/>
  <w:displayHorizontalDrawingGridEvery w:val="2"/>
  <w:characterSpacingControl w:val="doNotCompress"/>
  <w:hdrShapeDefaults>
    <o:shapedefaults v:ext="edit" spidmax="26626"/>
    <o:shapelayout v:ext="edit">
      <o:idmap v:ext="edit" data="22"/>
    </o:shapelayout>
  </w:hdrShapeDefaults>
  <w:footnotePr>
    <w:footnote w:id="0"/>
    <w:footnote w:id="1"/>
  </w:footnotePr>
  <w:endnotePr>
    <w:endnote w:id="0"/>
    <w:endnote w:id="1"/>
  </w:endnotePr>
  <w:compat>
    <w:useFELayout/>
  </w:compat>
  <w:rsids>
    <w:rsidRoot w:val="00EF41F3"/>
    <w:rsid w:val="00000CE3"/>
    <w:rsid w:val="00001A5E"/>
    <w:rsid w:val="000048F3"/>
    <w:rsid w:val="00006168"/>
    <w:rsid w:val="000071F2"/>
    <w:rsid w:val="000110BF"/>
    <w:rsid w:val="00012C36"/>
    <w:rsid w:val="00012E1B"/>
    <w:rsid w:val="00012F0E"/>
    <w:rsid w:val="0001551E"/>
    <w:rsid w:val="0001559B"/>
    <w:rsid w:val="00015B55"/>
    <w:rsid w:val="0002025F"/>
    <w:rsid w:val="00020CD7"/>
    <w:rsid w:val="00022880"/>
    <w:rsid w:val="000228D5"/>
    <w:rsid w:val="0002291E"/>
    <w:rsid w:val="0002353C"/>
    <w:rsid w:val="000243B9"/>
    <w:rsid w:val="000244AA"/>
    <w:rsid w:val="00024F2A"/>
    <w:rsid w:val="0002769D"/>
    <w:rsid w:val="00030A7D"/>
    <w:rsid w:val="000321B7"/>
    <w:rsid w:val="0003340E"/>
    <w:rsid w:val="000339BA"/>
    <w:rsid w:val="0003475E"/>
    <w:rsid w:val="00034D7A"/>
    <w:rsid w:val="00035534"/>
    <w:rsid w:val="00036E30"/>
    <w:rsid w:val="00037B33"/>
    <w:rsid w:val="00040221"/>
    <w:rsid w:val="0004567A"/>
    <w:rsid w:val="00045D9E"/>
    <w:rsid w:val="00045DBD"/>
    <w:rsid w:val="000478BC"/>
    <w:rsid w:val="00047C3A"/>
    <w:rsid w:val="000501DC"/>
    <w:rsid w:val="0005177E"/>
    <w:rsid w:val="00053E9E"/>
    <w:rsid w:val="000553DA"/>
    <w:rsid w:val="000559F5"/>
    <w:rsid w:val="000561C6"/>
    <w:rsid w:val="00056F5D"/>
    <w:rsid w:val="000571A3"/>
    <w:rsid w:val="00061875"/>
    <w:rsid w:val="000618D2"/>
    <w:rsid w:val="0006190A"/>
    <w:rsid w:val="00061CB3"/>
    <w:rsid w:val="000622A3"/>
    <w:rsid w:val="0006268A"/>
    <w:rsid w:val="000634FD"/>
    <w:rsid w:val="00063D45"/>
    <w:rsid w:val="000644AE"/>
    <w:rsid w:val="000647DC"/>
    <w:rsid w:val="00065924"/>
    <w:rsid w:val="00065E03"/>
    <w:rsid w:val="00066711"/>
    <w:rsid w:val="000716D5"/>
    <w:rsid w:val="00071EEF"/>
    <w:rsid w:val="00072392"/>
    <w:rsid w:val="00073789"/>
    <w:rsid w:val="00074698"/>
    <w:rsid w:val="000747DB"/>
    <w:rsid w:val="00075065"/>
    <w:rsid w:val="00075690"/>
    <w:rsid w:val="000756A2"/>
    <w:rsid w:val="00075F41"/>
    <w:rsid w:val="00080308"/>
    <w:rsid w:val="00080663"/>
    <w:rsid w:val="00081C88"/>
    <w:rsid w:val="000821FF"/>
    <w:rsid w:val="000828B4"/>
    <w:rsid w:val="0008339D"/>
    <w:rsid w:val="0008366B"/>
    <w:rsid w:val="0008369C"/>
    <w:rsid w:val="00084BB9"/>
    <w:rsid w:val="00086637"/>
    <w:rsid w:val="0008666F"/>
    <w:rsid w:val="00087D1D"/>
    <w:rsid w:val="00090591"/>
    <w:rsid w:val="0009131A"/>
    <w:rsid w:val="00091DF6"/>
    <w:rsid w:val="000925FC"/>
    <w:rsid w:val="000935B7"/>
    <w:rsid w:val="00093627"/>
    <w:rsid w:val="000961FA"/>
    <w:rsid w:val="00097035"/>
    <w:rsid w:val="000A1B75"/>
    <w:rsid w:val="000A1F43"/>
    <w:rsid w:val="000A25C6"/>
    <w:rsid w:val="000A2927"/>
    <w:rsid w:val="000A3D82"/>
    <w:rsid w:val="000A5A81"/>
    <w:rsid w:val="000A6487"/>
    <w:rsid w:val="000A75FC"/>
    <w:rsid w:val="000B0001"/>
    <w:rsid w:val="000B07DB"/>
    <w:rsid w:val="000B0CDE"/>
    <w:rsid w:val="000B11EC"/>
    <w:rsid w:val="000B1797"/>
    <w:rsid w:val="000B2AF8"/>
    <w:rsid w:val="000B2B7D"/>
    <w:rsid w:val="000B3015"/>
    <w:rsid w:val="000B400C"/>
    <w:rsid w:val="000B5418"/>
    <w:rsid w:val="000C00C9"/>
    <w:rsid w:val="000C0495"/>
    <w:rsid w:val="000C063F"/>
    <w:rsid w:val="000C1F95"/>
    <w:rsid w:val="000C2722"/>
    <w:rsid w:val="000C2FA8"/>
    <w:rsid w:val="000C328E"/>
    <w:rsid w:val="000C3E2C"/>
    <w:rsid w:val="000C681A"/>
    <w:rsid w:val="000C76A6"/>
    <w:rsid w:val="000C7857"/>
    <w:rsid w:val="000C7EEA"/>
    <w:rsid w:val="000C7FB8"/>
    <w:rsid w:val="000C7FEA"/>
    <w:rsid w:val="000D00B0"/>
    <w:rsid w:val="000D0117"/>
    <w:rsid w:val="000D084E"/>
    <w:rsid w:val="000D2652"/>
    <w:rsid w:val="000D42F6"/>
    <w:rsid w:val="000D4FCA"/>
    <w:rsid w:val="000D5EA1"/>
    <w:rsid w:val="000E054E"/>
    <w:rsid w:val="000E0D93"/>
    <w:rsid w:val="000E11F3"/>
    <w:rsid w:val="000E2E84"/>
    <w:rsid w:val="000E35CD"/>
    <w:rsid w:val="000E431B"/>
    <w:rsid w:val="000E4E77"/>
    <w:rsid w:val="000E5639"/>
    <w:rsid w:val="000E7EE6"/>
    <w:rsid w:val="000F019A"/>
    <w:rsid w:val="000F0BF3"/>
    <w:rsid w:val="000F0CEB"/>
    <w:rsid w:val="000F34C2"/>
    <w:rsid w:val="000F3CCF"/>
    <w:rsid w:val="000F3D8B"/>
    <w:rsid w:val="000F44F4"/>
    <w:rsid w:val="000F4581"/>
    <w:rsid w:val="000F496B"/>
    <w:rsid w:val="000F621F"/>
    <w:rsid w:val="000F6683"/>
    <w:rsid w:val="000F6700"/>
    <w:rsid w:val="000F72BD"/>
    <w:rsid w:val="00100CD8"/>
    <w:rsid w:val="0010114D"/>
    <w:rsid w:val="00101E83"/>
    <w:rsid w:val="00102B90"/>
    <w:rsid w:val="001033A1"/>
    <w:rsid w:val="0010374C"/>
    <w:rsid w:val="00103858"/>
    <w:rsid w:val="00103F05"/>
    <w:rsid w:val="00110228"/>
    <w:rsid w:val="001149D7"/>
    <w:rsid w:val="001179DD"/>
    <w:rsid w:val="00121D75"/>
    <w:rsid w:val="0012229C"/>
    <w:rsid w:val="00122B9A"/>
    <w:rsid w:val="00124301"/>
    <w:rsid w:val="001243A9"/>
    <w:rsid w:val="001248FD"/>
    <w:rsid w:val="00124D08"/>
    <w:rsid w:val="00124FB3"/>
    <w:rsid w:val="0012531E"/>
    <w:rsid w:val="00125522"/>
    <w:rsid w:val="00125CE8"/>
    <w:rsid w:val="00126296"/>
    <w:rsid w:val="001306EC"/>
    <w:rsid w:val="001338A7"/>
    <w:rsid w:val="001339D8"/>
    <w:rsid w:val="00133B90"/>
    <w:rsid w:val="0013568D"/>
    <w:rsid w:val="001362C3"/>
    <w:rsid w:val="00136644"/>
    <w:rsid w:val="001366AC"/>
    <w:rsid w:val="00136854"/>
    <w:rsid w:val="0013722F"/>
    <w:rsid w:val="00137486"/>
    <w:rsid w:val="00137C18"/>
    <w:rsid w:val="00137E9A"/>
    <w:rsid w:val="0014068F"/>
    <w:rsid w:val="00141B11"/>
    <w:rsid w:val="00142168"/>
    <w:rsid w:val="001422E0"/>
    <w:rsid w:val="00142932"/>
    <w:rsid w:val="00143B1A"/>
    <w:rsid w:val="0014459A"/>
    <w:rsid w:val="00146D5D"/>
    <w:rsid w:val="00146ECD"/>
    <w:rsid w:val="00147022"/>
    <w:rsid w:val="00147236"/>
    <w:rsid w:val="0014769D"/>
    <w:rsid w:val="001476ED"/>
    <w:rsid w:val="0014773F"/>
    <w:rsid w:val="00150403"/>
    <w:rsid w:val="0015179B"/>
    <w:rsid w:val="00151837"/>
    <w:rsid w:val="0015207D"/>
    <w:rsid w:val="001521A6"/>
    <w:rsid w:val="00152285"/>
    <w:rsid w:val="00153BDE"/>
    <w:rsid w:val="00153C48"/>
    <w:rsid w:val="0015522E"/>
    <w:rsid w:val="00156E71"/>
    <w:rsid w:val="0016072B"/>
    <w:rsid w:val="00160AAE"/>
    <w:rsid w:val="00160D71"/>
    <w:rsid w:val="001618EC"/>
    <w:rsid w:val="00163346"/>
    <w:rsid w:val="00164ED7"/>
    <w:rsid w:val="00164F3C"/>
    <w:rsid w:val="00165408"/>
    <w:rsid w:val="00165730"/>
    <w:rsid w:val="00165D41"/>
    <w:rsid w:val="00170415"/>
    <w:rsid w:val="001715C6"/>
    <w:rsid w:val="00172900"/>
    <w:rsid w:val="0017375C"/>
    <w:rsid w:val="001758EA"/>
    <w:rsid w:val="00175C0D"/>
    <w:rsid w:val="00176C48"/>
    <w:rsid w:val="001773A4"/>
    <w:rsid w:val="00177BF0"/>
    <w:rsid w:val="00180493"/>
    <w:rsid w:val="00180AE2"/>
    <w:rsid w:val="00181441"/>
    <w:rsid w:val="00184BB5"/>
    <w:rsid w:val="00184C2B"/>
    <w:rsid w:val="00184E2C"/>
    <w:rsid w:val="001851C3"/>
    <w:rsid w:val="001864C8"/>
    <w:rsid w:val="001866E5"/>
    <w:rsid w:val="0018682A"/>
    <w:rsid w:val="00186ADA"/>
    <w:rsid w:val="00186D15"/>
    <w:rsid w:val="0018736E"/>
    <w:rsid w:val="001912EB"/>
    <w:rsid w:val="001920B9"/>
    <w:rsid w:val="00192AE2"/>
    <w:rsid w:val="00192C55"/>
    <w:rsid w:val="001935E8"/>
    <w:rsid w:val="0019461C"/>
    <w:rsid w:val="00194E82"/>
    <w:rsid w:val="00195712"/>
    <w:rsid w:val="00195A72"/>
    <w:rsid w:val="00195B23"/>
    <w:rsid w:val="001A07A9"/>
    <w:rsid w:val="001A097B"/>
    <w:rsid w:val="001A17A1"/>
    <w:rsid w:val="001A1E17"/>
    <w:rsid w:val="001A325D"/>
    <w:rsid w:val="001A359A"/>
    <w:rsid w:val="001A592D"/>
    <w:rsid w:val="001A5AF3"/>
    <w:rsid w:val="001A6ADC"/>
    <w:rsid w:val="001A6AEA"/>
    <w:rsid w:val="001A6C41"/>
    <w:rsid w:val="001A6D55"/>
    <w:rsid w:val="001A71E7"/>
    <w:rsid w:val="001A7388"/>
    <w:rsid w:val="001B0949"/>
    <w:rsid w:val="001B0C92"/>
    <w:rsid w:val="001B294D"/>
    <w:rsid w:val="001B4F4D"/>
    <w:rsid w:val="001B57DC"/>
    <w:rsid w:val="001B5907"/>
    <w:rsid w:val="001B5CF6"/>
    <w:rsid w:val="001B793B"/>
    <w:rsid w:val="001C0A9F"/>
    <w:rsid w:val="001C4462"/>
    <w:rsid w:val="001C4830"/>
    <w:rsid w:val="001C4BA8"/>
    <w:rsid w:val="001C51F5"/>
    <w:rsid w:val="001C55C3"/>
    <w:rsid w:val="001C59DD"/>
    <w:rsid w:val="001C5AA1"/>
    <w:rsid w:val="001C6045"/>
    <w:rsid w:val="001C73B1"/>
    <w:rsid w:val="001C7D7C"/>
    <w:rsid w:val="001D12BE"/>
    <w:rsid w:val="001D301A"/>
    <w:rsid w:val="001D4349"/>
    <w:rsid w:val="001D4DAC"/>
    <w:rsid w:val="001D5BB0"/>
    <w:rsid w:val="001D61DD"/>
    <w:rsid w:val="001D6260"/>
    <w:rsid w:val="001D6309"/>
    <w:rsid w:val="001D77A6"/>
    <w:rsid w:val="001E0BF6"/>
    <w:rsid w:val="001E1789"/>
    <w:rsid w:val="001E54DF"/>
    <w:rsid w:val="001E644A"/>
    <w:rsid w:val="001E6E29"/>
    <w:rsid w:val="001E7B54"/>
    <w:rsid w:val="001F200F"/>
    <w:rsid w:val="001F3073"/>
    <w:rsid w:val="001F3999"/>
    <w:rsid w:val="001F4121"/>
    <w:rsid w:val="001F4604"/>
    <w:rsid w:val="001F473B"/>
    <w:rsid w:val="001F539B"/>
    <w:rsid w:val="001F591B"/>
    <w:rsid w:val="001F6C4C"/>
    <w:rsid w:val="001F6C79"/>
    <w:rsid w:val="001F7024"/>
    <w:rsid w:val="001F779B"/>
    <w:rsid w:val="00200376"/>
    <w:rsid w:val="00201BCA"/>
    <w:rsid w:val="00201CAD"/>
    <w:rsid w:val="00201E7A"/>
    <w:rsid w:val="002075B4"/>
    <w:rsid w:val="00207F81"/>
    <w:rsid w:val="002104B5"/>
    <w:rsid w:val="002105D6"/>
    <w:rsid w:val="00210A7B"/>
    <w:rsid w:val="00210C0C"/>
    <w:rsid w:val="0021300B"/>
    <w:rsid w:val="002146A7"/>
    <w:rsid w:val="00214E1B"/>
    <w:rsid w:val="00220533"/>
    <w:rsid w:val="0022191B"/>
    <w:rsid w:val="00221ED9"/>
    <w:rsid w:val="00225114"/>
    <w:rsid w:val="00225273"/>
    <w:rsid w:val="00225B38"/>
    <w:rsid w:val="002272FF"/>
    <w:rsid w:val="00231470"/>
    <w:rsid w:val="00231F64"/>
    <w:rsid w:val="00232BE8"/>
    <w:rsid w:val="00233926"/>
    <w:rsid w:val="00233BDF"/>
    <w:rsid w:val="00234729"/>
    <w:rsid w:val="00234F34"/>
    <w:rsid w:val="00235465"/>
    <w:rsid w:val="002355F4"/>
    <w:rsid w:val="00241FD9"/>
    <w:rsid w:val="00242EF2"/>
    <w:rsid w:val="00242F2E"/>
    <w:rsid w:val="00243609"/>
    <w:rsid w:val="00245264"/>
    <w:rsid w:val="00245AB1"/>
    <w:rsid w:val="002475B1"/>
    <w:rsid w:val="00247DE1"/>
    <w:rsid w:val="002507F5"/>
    <w:rsid w:val="00250F1B"/>
    <w:rsid w:val="002518F8"/>
    <w:rsid w:val="00252C99"/>
    <w:rsid w:val="00253667"/>
    <w:rsid w:val="002555D5"/>
    <w:rsid w:val="0025588F"/>
    <w:rsid w:val="00257885"/>
    <w:rsid w:val="002607D4"/>
    <w:rsid w:val="00261E2A"/>
    <w:rsid w:val="00262369"/>
    <w:rsid w:val="002645A0"/>
    <w:rsid w:val="002663FF"/>
    <w:rsid w:val="002671ED"/>
    <w:rsid w:val="00267B72"/>
    <w:rsid w:val="00270115"/>
    <w:rsid w:val="0027085A"/>
    <w:rsid w:val="00271BFA"/>
    <w:rsid w:val="00271F4A"/>
    <w:rsid w:val="002727A4"/>
    <w:rsid w:val="002729F8"/>
    <w:rsid w:val="00273AF3"/>
    <w:rsid w:val="002742B8"/>
    <w:rsid w:val="002744F4"/>
    <w:rsid w:val="00276058"/>
    <w:rsid w:val="00277111"/>
    <w:rsid w:val="00277896"/>
    <w:rsid w:val="00280CBA"/>
    <w:rsid w:val="00280D85"/>
    <w:rsid w:val="00282787"/>
    <w:rsid w:val="00284028"/>
    <w:rsid w:val="0028473F"/>
    <w:rsid w:val="002849D2"/>
    <w:rsid w:val="00284B7F"/>
    <w:rsid w:val="002854B0"/>
    <w:rsid w:val="00286109"/>
    <w:rsid w:val="002861F6"/>
    <w:rsid w:val="0028732A"/>
    <w:rsid w:val="00291514"/>
    <w:rsid w:val="0029277C"/>
    <w:rsid w:val="002937F4"/>
    <w:rsid w:val="00293DA7"/>
    <w:rsid w:val="00295C44"/>
    <w:rsid w:val="00295CB2"/>
    <w:rsid w:val="00296943"/>
    <w:rsid w:val="0029703B"/>
    <w:rsid w:val="002978A7"/>
    <w:rsid w:val="002A000B"/>
    <w:rsid w:val="002A20F6"/>
    <w:rsid w:val="002A2522"/>
    <w:rsid w:val="002A3104"/>
    <w:rsid w:val="002A31AE"/>
    <w:rsid w:val="002A347E"/>
    <w:rsid w:val="002A36C9"/>
    <w:rsid w:val="002A3A3A"/>
    <w:rsid w:val="002A66D4"/>
    <w:rsid w:val="002A6BC0"/>
    <w:rsid w:val="002A6DFA"/>
    <w:rsid w:val="002A7F73"/>
    <w:rsid w:val="002B10C6"/>
    <w:rsid w:val="002B154C"/>
    <w:rsid w:val="002B2383"/>
    <w:rsid w:val="002B42C7"/>
    <w:rsid w:val="002B4463"/>
    <w:rsid w:val="002B47A1"/>
    <w:rsid w:val="002B5C7A"/>
    <w:rsid w:val="002B67BD"/>
    <w:rsid w:val="002B6E4E"/>
    <w:rsid w:val="002B7108"/>
    <w:rsid w:val="002B72D9"/>
    <w:rsid w:val="002B7870"/>
    <w:rsid w:val="002C137C"/>
    <w:rsid w:val="002C1598"/>
    <w:rsid w:val="002C2349"/>
    <w:rsid w:val="002C2E29"/>
    <w:rsid w:val="002C5B98"/>
    <w:rsid w:val="002C75BE"/>
    <w:rsid w:val="002C7DE7"/>
    <w:rsid w:val="002D0381"/>
    <w:rsid w:val="002D074A"/>
    <w:rsid w:val="002D1B90"/>
    <w:rsid w:val="002D1DBE"/>
    <w:rsid w:val="002D1E3F"/>
    <w:rsid w:val="002D2062"/>
    <w:rsid w:val="002D253B"/>
    <w:rsid w:val="002D32B6"/>
    <w:rsid w:val="002D3440"/>
    <w:rsid w:val="002D417C"/>
    <w:rsid w:val="002D4D2E"/>
    <w:rsid w:val="002D5A84"/>
    <w:rsid w:val="002D684A"/>
    <w:rsid w:val="002D6A6F"/>
    <w:rsid w:val="002D6B1F"/>
    <w:rsid w:val="002D6D95"/>
    <w:rsid w:val="002D769E"/>
    <w:rsid w:val="002E314F"/>
    <w:rsid w:val="002E41AC"/>
    <w:rsid w:val="002E5107"/>
    <w:rsid w:val="002E5F1E"/>
    <w:rsid w:val="002E6617"/>
    <w:rsid w:val="002E754B"/>
    <w:rsid w:val="002E7DAD"/>
    <w:rsid w:val="002F15CC"/>
    <w:rsid w:val="002F53AF"/>
    <w:rsid w:val="002F63D1"/>
    <w:rsid w:val="002F6EAB"/>
    <w:rsid w:val="002F6FE6"/>
    <w:rsid w:val="002F7662"/>
    <w:rsid w:val="002F7F8E"/>
    <w:rsid w:val="00300C7F"/>
    <w:rsid w:val="003022B9"/>
    <w:rsid w:val="003040D3"/>
    <w:rsid w:val="00304244"/>
    <w:rsid w:val="00304688"/>
    <w:rsid w:val="00304930"/>
    <w:rsid w:val="00304F19"/>
    <w:rsid w:val="00305332"/>
    <w:rsid w:val="00305B67"/>
    <w:rsid w:val="003100DD"/>
    <w:rsid w:val="00310A7F"/>
    <w:rsid w:val="00310C5E"/>
    <w:rsid w:val="00311141"/>
    <w:rsid w:val="003113C0"/>
    <w:rsid w:val="00312418"/>
    <w:rsid w:val="00314187"/>
    <w:rsid w:val="003141BE"/>
    <w:rsid w:val="003143FF"/>
    <w:rsid w:val="00314793"/>
    <w:rsid w:val="0031610C"/>
    <w:rsid w:val="00317A8C"/>
    <w:rsid w:val="0032031B"/>
    <w:rsid w:val="00321804"/>
    <w:rsid w:val="00321F82"/>
    <w:rsid w:val="00323372"/>
    <w:rsid w:val="00323C07"/>
    <w:rsid w:val="0032455F"/>
    <w:rsid w:val="003247B8"/>
    <w:rsid w:val="00326E78"/>
    <w:rsid w:val="003301BF"/>
    <w:rsid w:val="00330EEE"/>
    <w:rsid w:val="00331D86"/>
    <w:rsid w:val="00332F66"/>
    <w:rsid w:val="00334770"/>
    <w:rsid w:val="00336646"/>
    <w:rsid w:val="00336902"/>
    <w:rsid w:val="00337811"/>
    <w:rsid w:val="00340092"/>
    <w:rsid w:val="0034038A"/>
    <w:rsid w:val="0034195F"/>
    <w:rsid w:val="003423E5"/>
    <w:rsid w:val="00343033"/>
    <w:rsid w:val="00343039"/>
    <w:rsid w:val="00343316"/>
    <w:rsid w:val="00343CC8"/>
    <w:rsid w:val="00343FD2"/>
    <w:rsid w:val="00344503"/>
    <w:rsid w:val="00344525"/>
    <w:rsid w:val="0034477F"/>
    <w:rsid w:val="003454E3"/>
    <w:rsid w:val="003472E0"/>
    <w:rsid w:val="00350190"/>
    <w:rsid w:val="003513FA"/>
    <w:rsid w:val="003526EC"/>
    <w:rsid w:val="003538BB"/>
    <w:rsid w:val="003541ED"/>
    <w:rsid w:val="00354D73"/>
    <w:rsid w:val="003554DE"/>
    <w:rsid w:val="00355A50"/>
    <w:rsid w:val="00355B98"/>
    <w:rsid w:val="00356975"/>
    <w:rsid w:val="00356A6E"/>
    <w:rsid w:val="003608DE"/>
    <w:rsid w:val="003626AA"/>
    <w:rsid w:val="003635F4"/>
    <w:rsid w:val="00363BA9"/>
    <w:rsid w:val="003646C1"/>
    <w:rsid w:val="003672A1"/>
    <w:rsid w:val="0036740D"/>
    <w:rsid w:val="0036755C"/>
    <w:rsid w:val="00367C5A"/>
    <w:rsid w:val="00370ED1"/>
    <w:rsid w:val="00371A01"/>
    <w:rsid w:val="00372A9D"/>
    <w:rsid w:val="00372DA5"/>
    <w:rsid w:val="00373ED2"/>
    <w:rsid w:val="0037467E"/>
    <w:rsid w:val="00374BB9"/>
    <w:rsid w:val="00375103"/>
    <w:rsid w:val="0037662D"/>
    <w:rsid w:val="00376CEC"/>
    <w:rsid w:val="00380526"/>
    <w:rsid w:val="00380B8D"/>
    <w:rsid w:val="003819DC"/>
    <w:rsid w:val="00381E5B"/>
    <w:rsid w:val="00381FD9"/>
    <w:rsid w:val="00382FDB"/>
    <w:rsid w:val="003835A7"/>
    <w:rsid w:val="003844C4"/>
    <w:rsid w:val="00384812"/>
    <w:rsid w:val="00384B3D"/>
    <w:rsid w:val="00386CE4"/>
    <w:rsid w:val="0039001F"/>
    <w:rsid w:val="003904E0"/>
    <w:rsid w:val="00390C24"/>
    <w:rsid w:val="00392414"/>
    <w:rsid w:val="00392463"/>
    <w:rsid w:val="0039264A"/>
    <w:rsid w:val="0039279E"/>
    <w:rsid w:val="00392B03"/>
    <w:rsid w:val="00392D9B"/>
    <w:rsid w:val="003934A1"/>
    <w:rsid w:val="003937BE"/>
    <w:rsid w:val="00395CEE"/>
    <w:rsid w:val="003963E5"/>
    <w:rsid w:val="00396BDB"/>
    <w:rsid w:val="00397A14"/>
    <w:rsid w:val="003A06E5"/>
    <w:rsid w:val="003A1631"/>
    <w:rsid w:val="003A1D8F"/>
    <w:rsid w:val="003A4E4E"/>
    <w:rsid w:val="003A6466"/>
    <w:rsid w:val="003A7005"/>
    <w:rsid w:val="003A749F"/>
    <w:rsid w:val="003A76A1"/>
    <w:rsid w:val="003B19EB"/>
    <w:rsid w:val="003B233D"/>
    <w:rsid w:val="003B2DE5"/>
    <w:rsid w:val="003B2FCA"/>
    <w:rsid w:val="003B33F4"/>
    <w:rsid w:val="003B55C9"/>
    <w:rsid w:val="003C260B"/>
    <w:rsid w:val="003C3D3C"/>
    <w:rsid w:val="003C4153"/>
    <w:rsid w:val="003C4CD2"/>
    <w:rsid w:val="003C4DD1"/>
    <w:rsid w:val="003C5F31"/>
    <w:rsid w:val="003C5FD9"/>
    <w:rsid w:val="003C739F"/>
    <w:rsid w:val="003D0BC2"/>
    <w:rsid w:val="003D0D17"/>
    <w:rsid w:val="003D1AD2"/>
    <w:rsid w:val="003D5BE6"/>
    <w:rsid w:val="003D5CAE"/>
    <w:rsid w:val="003D6AB9"/>
    <w:rsid w:val="003D77A1"/>
    <w:rsid w:val="003E0270"/>
    <w:rsid w:val="003E0885"/>
    <w:rsid w:val="003E1BA7"/>
    <w:rsid w:val="003E1DFF"/>
    <w:rsid w:val="003E23A6"/>
    <w:rsid w:val="003E2A19"/>
    <w:rsid w:val="003E2C2B"/>
    <w:rsid w:val="003E3C68"/>
    <w:rsid w:val="003E3CB2"/>
    <w:rsid w:val="003E3CB6"/>
    <w:rsid w:val="003E4272"/>
    <w:rsid w:val="003E4966"/>
    <w:rsid w:val="003E4ACE"/>
    <w:rsid w:val="003E531D"/>
    <w:rsid w:val="003E5821"/>
    <w:rsid w:val="003E64CF"/>
    <w:rsid w:val="003E6D7C"/>
    <w:rsid w:val="003E7220"/>
    <w:rsid w:val="003F01DD"/>
    <w:rsid w:val="003F124D"/>
    <w:rsid w:val="003F21BF"/>
    <w:rsid w:val="003F5066"/>
    <w:rsid w:val="003F5284"/>
    <w:rsid w:val="003F7E50"/>
    <w:rsid w:val="003F7F9D"/>
    <w:rsid w:val="00400D8C"/>
    <w:rsid w:val="00402F58"/>
    <w:rsid w:val="00404F94"/>
    <w:rsid w:val="00404FEE"/>
    <w:rsid w:val="00405EFA"/>
    <w:rsid w:val="00406454"/>
    <w:rsid w:val="00407AB1"/>
    <w:rsid w:val="00407D87"/>
    <w:rsid w:val="00411B62"/>
    <w:rsid w:val="00411D30"/>
    <w:rsid w:val="00412438"/>
    <w:rsid w:val="00413987"/>
    <w:rsid w:val="00414C54"/>
    <w:rsid w:val="00415EA4"/>
    <w:rsid w:val="00417463"/>
    <w:rsid w:val="00420042"/>
    <w:rsid w:val="004218F8"/>
    <w:rsid w:val="00422FD5"/>
    <w:rsid w:val="00423221"/>
    <w:rsid w:val="004233F8"/>
    <w:rsid w:val="00423B92"/>
    <w:rsid w:val="00423BD1"/>
    <w:rsid w:val="0042442F"/>
    <w:rsid w:val="004255B7"/>
    <w:rsid w:val="00425AA6"/>
    <w:rsid w:val="00426943"/>
    <w:rsid w:val="0042694E"/>
    <w:rsid w:val="00426AF1"/>
    <w:rsid w:val="00426EBE"/>
    <w:rsid w:val="00427B33"/>
    <w:rsid w:val="00427FC9"/>
    <w:rsid w:val="00430514"/>
    <w:rsid w:val="00430592"/>
    <w:rsid w:val="00430CBA"/>
    <w:rsid w:val="00432041"/>
    <w:rsid w:val="00433294"/>
    <w:rsid w:val="00433A49"/>
    <w:rsid w:val="004343AE"/>
    <w:rsid w:val="00434750"/>
    <w:rsid w:val="0043520B"/>
    <w:rsid w:val="004365EC"/>
    <w:rsid w:val="00440088"/>
    <w:rsid w:val="0044177E"/>
    <w:rsid w:val="00441E0C"/>
    <w:rsid w:val="00442CBD"/>
    <w:rsid w:val="0044317B"/>
    <w:rsid w:val="0044484B"/>
    <w:rsid w:val="00444B18"/>
    <w:rsid w:val="00446D63"/>
    <w:rsid w:val="004479D7"/>
    <w:rsid w:val="004513A4"/>
    <w:rsid w:val="00451521"/>
    <w:rsid w:val="00451C30"/>
    <w:rsid w:val="00452C98"/>
    <w:rsid w:val="004531A7"/>
    <w:rsid w:val="00453461"/>
    <w:rsid w:val="00453E6E"/>
    <w:rsid w:val="00454170"/>
    <w:rsid w:val="00454FD2"/>
    <w:rsid w:val="00455D14"/>
    <w:rsid w:val="00456039"/>
    <w:rsid w:val="0045614E"/>
    <w:rsid w:val="0045640A"/>
    <w:rsid w:val="00456488"/>
    <w:rsid w:val="00460594"/>
    <w:rsid w:val="00462034"/>
    <w:rsid w:val="00462089"/>
    <w:rsid w:val="0046248D"/>
    <w:rsid w:val="00463D3A"/>
    <w:rsid w:val="00464540"/>
    <w:rsid w:val="00464B59"/>
    <w:rsid w:val="004657B5"/>
    <w:rsid w:val="00466608"/>
    <w:rsid w:val="00467412"/>
    <w:rsid w:val="00470F26"/>
    <w:rsid w:val="00472EDC"/>
    <w:rsid w:val="004734CD"/>
    <w:rsid w:val="0047355A"/>
    <w:rsid w:val="00474196"/>
    <w:rsid w:val="00475191"/>
    <w:rsid w:val="004752D2"/>
    <w:rsid w:val="00476255"/>
    <w:rsid w:val="00476E31"/>
    <w:rsid w:val="00480460"/>
    <w:rsid w:val="00480A8A"/>
    <w:rsid w:val="00480FF2"/>
    <w:rsid w:val="004816E2"/>
    <w:rsid w:val="00481828"/>
    <w:rsid w:val="004819CD"/>
    <w:rsid w:val="00482F5A"/>
    <w:rsid w:val="0048356F"/>
    <w:rsid w:val="00483EDC"/>
    <w:rsid w:val="00484052"/>
    <w:rsid w:val="00484530"/>
    <w:rsid w:val="00484CD1"/>
    <w:rsid w:val="00485C72"/>
    <w:rsid w:val="00486CF5"/>
    <w:rsid w:val="0049096B"/>
    <w:rsid w:val="00490A05"/>
    <w:rsid w:val="0049102A"/>
    <w:rsid w:val="0049155A"/>
    <w:rsid w:val="00491857"/>
    <w:rsid w:val="00491FE1"/>
    <w:rsid w:val="00492767"/>
    <w:rsid w:val="0049407A"/>
    <w:rsid w:val="004942BA"/>
    <w:rsid w:val="00494694"/>
    <w:rsid w:val="00494FDA"/>
    <w:rsid w:val="00495196"/>
    <w:rsid w:val="004954AD"/>
    <w:rsid w:val="004959D9"/>
    <w:rsid w:val="00496962"/>
    <w:rsid w:val="00496DCB"/>
    <w:rsid w:val="00497E02"/>
    <w:rsid w:val="004A043F"/>
    <w:rsid w:val="004A0B98"/>
    <w:rsid w:val="004A4558"/>
    <w:rsid w:val="004A48F6"/>
    <w:rsid w:val="004A578C"/>
    <w:rsid w:val="004A6188"/>
    <w:rsid w:val="004A6A17"/>
    <w:rsid w:val="004A70DD"/>
    <w:rsid w:val="004A74CF"/>
    <w:rsid w:val="004A7A53"/>
    <w:rsid w:val="004A7C35"/>
    <w:rsid w:val="004B0529"/>
    <w:rsid w:val="004B057B"/>
    <w:rsid w:val="004B0631"/>
    <w:rsid w:val="004B26C9"/>
    <w:rsid w:val="004B296D"/>
    <w:rsid w:val="004B350E"/>
    <w:rsid w:val="004B38F5"/>
    <w:rsid w:val="004B3C58"/>
    <w:rsid w:val="004B44FD"/>
    <w:rsid w:val="004B478B"/>
    <w:rsid w:val="004B4C0E"/>
    <w:rsid w:val="004B5B6C"/>
    <w:rsid w:val="004B5DD2"/>
    <w:rsid w:val="004B6301"/>
    <w:rsid w:val="004B64BB"/>
    <w:rsid w:val="004B6957"/>
    <w:rsid w:val="004C0489"/>
    <w:rsid w:val="004C1227"/>
    <w:rsid w:val="004C1752"/>
    <w:rsid w:val="004C19C0"/>
    <w:rsid w:val="004C34A9"/>
    <w:rsid w:val="004C4229"/>
    <w:rsid w:val="004C6C13"/>
    <w:rsid w:val="004C6F91"/>
    <w:rsid w:val="004C789C"/>
    <w:rsid w:val="004D06EF"/>
    <w:rsid w:val="004D15DB"/>
    <w:rsid w:val="004D4CD9"/>
    <w:rsid w:val="004D56F9"/>
    <w:rsid w:val="004D69E7"/>
    <w:rsid w:val="004D6B67"/>
    <w:rsid w:val="004D7889"/>
    <w:rsid w:val="004E30D1"/>
    <w:rsid w:val="004E411D"/>
    <w:rsid w:val="004E4582"/>
    <w:rsid w:val="004E6922"/>
    <w:rsid w:val="004E715D"/>
    <w:rsid w:val="004E76D9"/>
    <w:rsid w:val="004F0590"/>
    <w:rsid w:val="004F0C47"/>
    <w:rsid w:val="004F0C70"/>
    <w:rsid w:val="004F0FAA"/>
    <w:rsid w:val="004F1279"/>
    <w:rsid w:val="004F1BBC"/>
    <w:rsid w:val="004F22DC"/>
    <w:rsid w:val="004F2498"/>
    <w:rsid w:val="004F2732"/>
    <w:rsid w:val="004F283D"/>
    <w:rsid w:val="004F2B23"/>
    <w:rsid w:val="004F392A"/>
    <w:rsid w:val="004F3947"/>
    <w:rsid w:val="004F6C61"/>
    <w:rsid w:val="004F7CEE"/>
    <w:rsid w:val="0050009F"/>
    <w:rsid w:val="00501998"/>
    <w:rsid w:val="00501A83"/>
    <w:rsid w:val="00502085"/>
    <w:rsid w:val="005027A1"/>
    <w:rsid w:val="005048C9"/>
    <w:rsid w:val="00504CF4"/>
    <w:rsid w:val="005053DA"/>
    <w:rsid w:val="005055EA"/>
    <w:rsid w:val="005063DE"/>
    <w:rsid w:val="0050663C"/>
    <w:rsid w:val="00506E3A"/>
    <w:rsid w:val="00507443"/>
    <w:rsid w:val="00507477"/>
    <w:rsid w:val="00511065"/>
    <w:rsid w:val="005112C5"/>
    <w:rsid w:val="005114BE"/>
    <w:rsid w:val="00511540"/>
    <w:rsid w:val="00511857"/>
    <w:rsid w:val="00512B94"/>
    <w:rsid w:val="00513482"/>
    <w:rsid w:val="005135EA"/>
    <w:rsid w:val="00513AC1"/>
    <w:rsid w:val="00513C25"/>
    <w:rsid w:val="00514A62"/>
    <w:rsid w:val="00514D63"/>
    <w:rsid w:val="00514E0A"/>
    <w:rsid w:val="00516056"/>
    <w:rsid w:val="005168EF"/>
    <w:rsid w:val="0051695A"/>
    <w:rsid w:val="0051775F"/>
    <w:rsid w:val="00520261"/>
    <w:rsid w:val="00520864"/>
    <w:rsid w:val="005213C2"/>
    <w:rsid w:val="005213E6"/>
    <w:rsid w:val="00521EBA"/>
    <w:rsid w:val="00522597"/>
    <w:rsid w:val="00522E59"/>
    <w:rsid w:val="00522FC6"/>
    <w:rsid w:val="0052553D"/>
    <w:rsid w:val="00526348"/>
    <w:rsid w:val="00526976"/>
    <w:rsid w:val="00527260"/>
    <w:rsid w:val="00531157"/>
    <w:rsid w:val="00531211"/>
    <w:rsid w:val="00531539"/>
    <w:rsid w:val="005335B7"/>
    <w:rsid w:val="00533984"/>
    <w:rsid w:val="005412BC"/>
    <w:rsid w:val="00541581"/>
    <w:rsid w:val="005416A0"/>
    <w:rsid w:val="00541CD9"/>
    <w:rsid w:val="00542CA5"/>
    <w:rsid w:val="00542DB7"/>
    <w:rsid w:val="005435D9"/>
    <w:rsid w:val="00543ACD"/>
    <w:rsid w:val="005442FB"/>
    <w:rsid w:val="00544435"/>
    <w:rsid w:val="00544F04"/>
    <w:rsid w:val="00545809"/>
    <w:rsid w:val="00546F60"/>
    <w:rsid w:val="00550221"/>
    <w:rsid w:val="00551950"/>
    <w:rsid w:val="00553525"/>
    <w:rsid w:val="0055411D"/>
    <w:rsid w:val="00554561"/>
    <w:rsid w:val="00554796"/>
    <w:rsid w:val="0055679B"/>
    <w:rsid w:val="00557AB7"/>
    <w:rsid w:val="005600B5"/>
    <w:rsid w:val="00560B66"/>
    <w:rsid w:val="00560D3E"/>
    <w:rsid w:val="00561007"/>
    <w:rsid w:val="0056120A"/>
    <w:rsid w:val="005616EA"/>
    <w:rsid w:val="00561E06"/>
    <w:rsid w:val="0056291D"/>
    <w:rsid w:val="00563795"/>
    <w:rsid w:val="00563A23"/>
    <w:rsid w:val="00563FB3"/>
    <w:rsid w:val="00564686"/>
    <w:rsid w:val="00565994"/>
    <w:rsid w:val="005715B4"/>
    <w:rsid w:val="0057214E"/>
    <w:rsid w:val="005721CE"/>
    <w:rsid w:val="0057285A"/>
    <w:rsid w:val="00572CF9"/>
    <w:rsid w:val="005736D4"/>
    <w:rsid w:val="0057414B"/>
    <w:rsid w:val="00574424"/>
    <w:rsid w:val="005744B2"/>
    <w:rsid w:val="0057451B"/>
    <w:rsid w:val="0057604C"/>
    <w:rsid w:val="00576A68"/>
    <w:rsid w:val="00576C08"/>
    <w:rsid w:val="0057799D"/>
    <w:rsid w:val="00581108"/>
    <w:rsid w:val="00581A67"/>
    <w:rsid w:val="00581A76"/>
    <w:rsid w:val="00584391"/>
    <w:rsid w:val="00584E79"/>
    <w:rsid w:val="0058584B"/>
    <w:rsid w:val="005868DF"/>
    <w:rsid w:val="00586E18"/>
    <w:rsid w:val="005879C6"/>
    <w:rsid w:val="00587A37"/>
    <w:rsid w:val="0059099E"/>
    <w:rsid w:val="00591A14"/>
    <w:rsid w:val="005932C6"/>
    <w:rsid w:val="00593AF7"/>
    <w:rsid w:val="00595A1E"/>
    <w:rsid w:val="00595F7C"/>
    <w:rsid w:val="0059612E"/>
    <w:rsid w:val="005A1586"/>
    <w:rsid w:val="005A1694"/>
    <w:rsid w:val="005A3770"/>
    <w:rsid w:val="005A3A7C"/>
    <w:rsid w:val="005A774E"/>
    <w:rsid w:val="005B19EF"/>
    <w:rsid w:val="005B23C1"/>
    <w:rsid w:val="005B292D"/>
    <w:rsid w:val="005B3623"/>
    <w:rsid w:val="005B38E2"/>
    <w:rsid w:val="005B3C9F"/>
    <w:rsid w:val="005B4EAE"/>
    <w:rsid w:val="005B5F4B"/>
    <w:rsid w:val="005B7CE3"/>
    <w:rsid w:val="005C3854"/>
    <w:rsid w:val="005C38C1"/>
    <w:rsid w:val="005C4475"/>
    <w:rsid w:val="005C5C13"/>
    <w:rsid w:val="005C70A3"/>
    <w:rsid w:val="005C754B"/>
    <w:rsid w:val="005C7B53"/>
    <w:rsid w:val="005C7DE0"/>
    <w:rsid w:val="005D01B7"/>
    <w:rsid w:val="005D04AD"/>
    <w:rsid w:val="005D0D14"/>
    <w:rsid w:val="005D20DF"/>
    <w:rsid w:val="005D3D60"/>
    <w:rsid w:val="005D5EC6"/>
    <w:rsid w:val="005D654D"/>
    <w:rsid w:val="005D78CD"/>
    <w:rsid w:val="005D7C6D"/>
    <w:rsid w:val="005D7DF9"/>
    <w:rsid w:val="005E0243"/>
    <w:rsid w:val="005E0582"/>
    <w:rsid w:val="005E0A2E"/>
    <w:rsid w:val="005E3B78"/>
    <w:rsid w:val="005E3EED"/>
    <w:rsid w:val="005E46B1"/>
    <w:rsid w:val="005E4F36"/>
    <w:rsid w:val="005E59AB"/>
    <w:rsid w:val="005E60CF"/>
    <w:rsid w:val="005E6388"/>
    <w:rsid w:val="005E64D1"/>
    <w:rsid w:val="005E6F47"/>
    <w:rsid w:val="005E7950"/>
    <w:rsid w:val="005F1A0D"/>
    <w:rsid w:val="005F28A6"/>
    <w:rsid w:val="005F636E"/>
    <w:rsid w:val="005F6E72"/>
    <w:rsid w:val="005F791F"/>
    <w:rsid w:val="00601ACB"/>
    <w:rsid w:val="00602D29"/>
    <w:rsid w:val="006038A4"/>
    <w:rsid w:val="00604191"/>
    <w:rsid w:val="00605172"/>
    <w:rsid w:val="0060672C"/>
    <w:rsid w:val="00606DD8"/>
    <w:rsid w:val="00607115"/>
    <w:rsid w:val="00607498"/>
    <w:rsid w:val="00607FFA"/>
    <w:rsid w:val="006117AF"/>
    <w:rsid w:val="00614369"/>
    <w:rsid w:val="006158C9"/>
    <w:rsid w:val="00615A30"/>
    <w:rsid w:val="00621A7E"/>
    <w:rsid w:val="006229C7"/>
    <w:rsid w:val="00623CAF"/>
    <w:rsid w:val="006245A7"/>
    <w:rsid w:val="006245FA"/>
    <w:rsid w:val="0063049C"/>
    <w:rsid w:val="006311BC"/>
    <w:rsid w:val="00631978"/>
    <w:rsid w:val="00632538"/>
    <w:rsid w:val="00632661"/>
    <w:rsid w:val="0063375B"/>
    <w:rsid w:val="00634474"/>
    <w:rsid w:val="00634706"/>
    <w:rsid w:val="00635281"/>
    <w:rsid w:val="0063591F"/>
    <w:rsid w:val="006361BD"/>
    <w:rsid w:val="00637880"/>
    <w:rsid w:val="00637BDE"/>
    <w:rsid w:val="006414EB"/>
    <w:rsid w:val="00641CF6"/>
    <w:rsid w:val="00642B46"/>
    <w:rsid w:val="00642CAB"/>
    <w:rsid w:val="00645C3F"/>
    <w:rsid w:val="00646396"/>
    <w:rsid w:val="0064793F"/>
    <w:rsid w:val="006500C2"/>
    <w:rsid w:val="00650C0F"/>
    <w:rsid w:val="006511CF"/>
    <w:rsid w:val="00654CA3"/>
    <w:rsid w:val="00655733"/>
    <w:rsid w:val="0065601C"/>
    <w:rsid w:val="00656437"/>
    <w:rsid w:val="00656C8A"/>
    <w:rsid w:val="006571CB"/>
    <w:rsid w:val="00660424"/>
    <w:rsid w:val="00660C83"/>
    <w:rsid w:val="00661709"/>
    <w:rsid w:val="006623BD"/>
    <w:rsid w:val="006625A9"/>
    <w:rsid w:val="00663BC0"/>
    <w:rsid w:val="00665E60"/>
    <w:rsid w:val="0066620C"/>
    <w:rsid w:val="0066654E"/>
    <w:rsid w:val="00666978"/>
    <w:rsid w:val="00666C71"/>
    <w:rsid w:val="00667EFB"/>
    <w:rsid w:val="00670186"/>
    <w:rsid w:val="006712E6"/>
    <w:rsid w:val="006726DF"/>
    <w:rsid w:val="0067397B"/>
    <w:rsid w:val="006755BD"/>
    <w:rsid w:val="00675C47"/>
    <w:rsid w:val="00676EFD"/>
    <w:rsid w:val="00676F75"/>
    <w:rsid w:val="0067733C"/>
    <w:rsid w:val="00682E48"/>
    <w:rsid w:val="006830CA"/>
    <w:rsid w:val="00683995"/>
    <w:rsid w:val="0068407B"/>
    <w:rsid w:val="0068562B"/>
    <w:rsid w:val="00686677"/>
    <w:rsid w:val="006903A0"/>
    <w:rsid w:val="00692DBF"/>
    <w:rsid w:val="00693855"/>
    <w:rsid w:val="00693980"/>
    <w:rsid w:val="00694414"/>
    <w:rsid w:val="00694D0A"/>
    <w:rsid w:val="00695D3A"/>
    <w:rsid w:val="00696974"/>
    <w:rsid w:val="00697715"/>
    <w:rsid w:val="006A0F02"/>
    <w:rsid w:val="006A18FE"/>
    <w:rsid w:val="006A2087"/>
    <w:rsid w:val="006A20FC"/>
    <w:rsid w:val="006A251B"/>
    <w:rsid w:val="006A3013"/>
    <w:rsid w:val="006A3D1D"/>
    <w:rsid w:val="006A5A3D"/>
    <w:rsid w:val="006A661F"/>
    <w:rsid w:val="006A6E0F"/>
    <w:rsid w:val="006B07AC"/>
    <w:rsid w:val="006B0BDE"/>
    <w:rsid w:val="006B1701"/>
    <w:rsid w:val="006B2D1D"/>
    <w:rsid w:val="006B3D66"/>
    <w:rsid w:val="006B3F46"/>
    <w:rsid w:val="006B4060"/>
    <w:rsid w:val="006B473C"/>
    <w:rsid w:val="006B791D"/>
    <w:rsid w:val="006B7E91"/>
    <w:rsid w:val="006C104B"/>
    <w:rsid w:val="006C183C"/>
    <w:rsid w:val="006C1EFF"/>
    <w:rsid w:val="006C24F5"/>
    <w:rsid w:val="006C256F"/>
    <w:rsid w:val="006C2631"/>
    <w:rsid w:val="006C2DD3"/>
    <w:rsid w:val="006C3E89"/>
    <w:rsid w:val="006C4161"/>
    <w:rsid w:val="006C43DA"/>
    <w:rsid w:val="006C4948"/>
    <w:rsid w:val="006C524B"/>
    <w:rsid w:val="006C5E2D"/>
    <w:rsid w:val="006C799C"/>
    <w:rsid w:val="006C7AAB"/>
    <w:rsid w:val="006D1532"/>
    <w:rsid w:val="006D1911"/>
    <w:rsid w:val="006D296A"/>
    <w:rsid w:val="006D2C89"/>
    <w:rsid w:val="006D2D7F"/>
    <w:rsid w:val="006D3260"/>
    <w:rsid w:val="006D5044"/>
    <w:rsid w:val="006D5B6E"/>
    <w:rsid w:val="006D6A26"/>
    <w:rsid w:val="006D6EBD"/>
    <w:rsid w:val="006E1314"/>
    <w:rsid w:val="006E451D"/>
    <w:rsid w:val="006E4E13"/>
    <w:rsid w:val="006E53EC"/>
    <w:rsid w:val="006E6B39"/>
    <w:rsid w:val="006E6E7C"/>
    <w:rsid w:val="006E7041"/>
    <w:rsid w:val="006F038A"/>
    <w:rsid w:val="006F0FAD"/>
    <w:rsid w:val="006F15F0"/>
    <w:rsid w:val="006F1F2E"/>
    <w:rsid w:val="006F2A72"/>
    <w:rsid w:val="006F2C27"/>
    <w:rsid w:val="006F3B65"/>
    <w:rsid w:val="006F69CC"/>
    <w:rsid w:val="006F768D"/>
    <w:rsid w:val="006F7CCD"/>
    <w:rsid w:val="0070049D"/>
    <w:rsid w:val="00700EAF"/>
    <w:rsid w:val="007012EC"/>
    <w:rsid w:val="00701B85"/>
    <w:rsid w:val="00701CB0"/>
    <w:rsid w:val="00702086"/>
    <w:rsid w:val="00702BDD"/>
    <w:rsid w:val="00703FD2"/>
    <w:rsid w:val="007051D3"/>
    <w:rsid w:val="007056DB"/>
    <w:rsid w:val="0070636F"/>
    <w:rsid w:val="0070741A"/>
    <w:rsid w:val="00707EDB"/>
    <w:rsid w:val="00710385"/>
    <w:rsid w:val="007109A7"/>
    <w:rsid w:val="007109C6"/>
    <w:rsid w:val="00714596"/>
    <w:rsid w:val="0071565C"/>
    <w:rsid w:val="00716373"/>
    <w:rsid w:val="00717486"/>
    <w:rsid w:val="00717C69"/>
    <w:rsid w:val="0072090D"/>
    <w:rsid w:val="00721533"/>
    <w:rsid w:val="00721CD1"/>
    <w:rsid w:val="00722841"/>
    <w:rsid w:val="00722910"/>
    <w:rsid w:val="00722A69"/>
    <w:rsid w:val="00723275"/>
    <w:rsid w:val="00723319"/>
    <w:rsid w:val="00723881"/>
    <w:rsid w:val="0072388B"/>
    <w:rsid w:val="007239EC"/>
    <w:rsid w:val="00723D23"/>
    <w:rsid w:val="007246CE"/>
    <w:rsid w:val="007251CD"/>
    <w:rsid w:val="007259A2"/>
    <w:rsid w:val="00726207"/>
    <w:rsid w:val="00726B3A"/>
    <w:rsid w:val="00726E35"/>
    <w:rsid w:val="0072701D"/>
    <w:rsid w:val="007272E9"/>
    <w:rsid w:val="00733463"/>
    <w:rsid w:val="0073450E"/>
    <w:rsid w:val="007348D4"/>
    <w:rsid w:val="00734BA8"/>
    <w:rsid w:val="00735220"/>
    <w:rsid w:val="00735648"/>
    <w:rsid w:val="00735736"/>
    <w:rsid w:val="00735EBA"/>
    <w:rsid w:val="007364DB"/>
    <w:rsid w:val="00740F01"/>
    <w:rsid w:val="007418F8"/>
    <w:rsid w:val="007423E3"/>
    <w:rsid w:val="00743EA1"/>
    <w:rsid w:val="00745DAC"/>
    <w:rsid w:val="00746884"/>
    <w:rsid w:val="00746F8A"/>
    <w:rsid w:val="00747147"/>
    <w:rsid w:val="0075006E"/>
    <w:rsid w:val="007501EF"/>
    <w:rsid w:val="00751D90"/>
    <w:rsid w:val="00753C51"/>
    <w:rsid w:val="0075401E"/>
    <w:rsid w:val="00754172"/>
    <w:rsid w:val="007546EA"/>
    <w:rsid w:val="0075540E"/>
    <w:rsid w:val="007560F1"/>
    <w:rsid w:val="00757592"/>
    <w:rsid w:val="00757DF9"/>
    <w:rsid w:val="00757EDB"/>
    <w:rsid w:val="0076035B"/>
    <w:rsid w:val="007610DF"/>
    <w:rsid w:val="00764857"/>
    <w:rsid w:val="007659B7"/>
    <w:rsid w:val="00765CD8"/>
    <w:rsid w:val="00765F56"/>
    <w:rsid w:val="007673D4"/>
    <w:rsid w:val="0077077F"/>
    <w:rsid w:val="00770E24"/>
    <w:rsid w:val="00771637"/>
    <w:rsid w:val="00771C78"/>
    <w:rsid w:val="00773ED1"/>
    <w:rsid w:val="00774BAE"/>
    <w:rsid w:val="007755CC"/>
    <w:rsid w:val="00775A5D"/>
    <w:rsid w:val="00775FF0"/>
    <w:rsid w:val="00776588"/>
    <w:rsid w:val="00777D3B"/>
    <w:rsid w:val="007806CD"/>
    <w:rsid w:val="007816F0"/>
    <w:rsid w:val="00781D5E"/>
    <w:rsid w:val="0078302E"/>
    <w:rsid w:val="00783AE4"/>
    <w:rsid w:val="00784BC2"/>
    <w:rsid w:val="00785BE9"/>
    <w:rsid w:val="00785D31"/>
    <w:rsid w:val="00786754"/>
    <w:rsid w:val="00786C3C"/>
    <w:rsid w:val="0078751A"/>
    <w:rsid w:val="00792038"/>
    <w:rsid w:val="007927F1"/>
    <w:rsid w:val="00792EFF"/>
    <w:rsid w:val="00792F19"/>
    <w:rsid w:val="00795622"/>
    <w:rsid w:val="0079753B"/>
    <w:rsid w:val="007976BC"/>
    <w:rsid w:val="00797A3E"/>
    <w:rsid w:val="007A0B61"/>
    <w:rsid w:val="007A1546"/>
    <w:rsid w:val="007A2994"/>
    <w:rsid w:val="007A5B01"/>
    <w:rsid w:val="007A5B14"/>
    <w:rsid w:val="007A6CC2"/>
    <w:rsid w:val="007A7536"/>
    <w:rsid w:val="007A7C9C"/>
    <w:rsid w:val="007B0756"/>
    <w:rsid w:val="007B28EE"/>
    <w:rsid w:val="007B2E61"/>
    <w:rsid w:val="007B3FBB"/>
    <w:rsid w:val="007B4F9A"/>
    <w:rsid w:val="007B71DC"/>
    <w:rsid w:val="007B766F"/>
    <w:rsid w:val="007B7CDA"/>
    <w:rsid w:val="007C15FB"/>
    <w:rsid w:val="007C2079"/>
    <w:rsid w:val="007C23C0"/>
    <w:rsid w:val="007C2A8F"/>
    <w:rsid w:val="007C3238"/>
    <w:rsid w:val="007C36C2"/>
    <w:rsid w:val="007C485E"/>
    <w:rsid w:val="007C547B"/>
    <w:rsid w:val="007C7934"/>
    <w:rsid w:val="007D1050"/>
    <w:rsid w:val="007D20FD"/>
    <w:rsid w:val="007D2479"/>
    <w:rsid w:val="007D386D"/>
    <w:rsid w:val="007D4B7B"/>
    <w:rsid w:val="007D4CE4"/>
    <w:rsid w:val="007D5C40"/>
    <w:rsid w:val="007D6E3F"/>
    <w:rsid w:val="007D71B1"/>
    <w:rsid w:val="007D7479"/>
    <w:rsid w:val="007D7764"/>
    <w:rsid w:val="007E1121"/>
    <w:rsid w:val="007E298C"/>
    <w:rsid w:val="007E2FB9"/>
    <w:rsid w:val="007E64D5"/>
    <w:rsid w:val="007E6FDB"/>
    <w:rsid w:val="007F0999"/>
    <w:rsid w:val="007F1457"/>
    <w:rsid w:val="007F2177"/>
    <w:rsid w:val="007F27BE"/>
    <w:rsid w:val="007F2B6A"/>
    <w:rsid w:val="007F315B"/>
    <w:rsid w:val="007F3AAA"/>
    <w:rsid w:val="007F4D09"/>
    <w:rsid w:val="007F5722"/>
    <w:rsid w:val="007F752C"/>
    <w:rsid w:val="00800B5A"/>
    <w:rsid w:val="00800F03"/>
    <w:rsid w:val="00801A99"/>
    <w:rsid w:val="00804563"/>
    <w:rsid w:val="00804F22"/>
    <w:rsid w:val="0080788C"/>
    <w:rsid w:val="00807C79"/>
    <w:rsid w:val="008108B3"/>
    <w:rsid w:val="008125A2"/>
    <w:rsid w:val="00812890"/>
    <w:rsid w:val="008128B1"/>
    <w:rsid w:val="00815EC0"/>
    <w:rsid w:val="00817958"/>
    <w:rsid w:val="0082055C"/>
    <w:rsid w:val="00820B79"/>
    <w:rsid w:val="0082112D"/>
    <w:rsid w:val="008211CE"/>
    <w:rsid w:val="008211F2"/>
    <w:rsid w:val="00821897"/>
    <w:rsid w:val="00822BEC"/>
    <w:rsid w:val="00823479"/>
    <w:rsid w:val="008235F8"/>
    <w:rsid w:val="008240C9"/>
    <w:rsid w:val="008245CD"/>
    <w:rsid w:val="00825D49"/>
    <w:rsid w:val="00827D0C"/>
    <w:rsid w:val="00830376"/>
    <w:rsid w:val="0083076E"/>
    <w:rsid w:val="008328B9"/>
    <w:rsid w:val="00832A35"/>
    <w:rsid w:val="0083303B"/>
    <w:rsid w:val="00834C24"/>
    <w:rsid w:val="008354D4"/>
    <w:rsid w:val="00836E91"/>
    <w:rsid w:val="00836EC6"/>
    <w:rsid w:val="008374CF"/>
    <w:rsid w:val="00837754"/>
    <w:rsid w:val="00837DF0"/>
    <w:rsid w:val="0084205A"/>
    <w:rsid w:val="00842919"/>
    <w:rsid w:val="008430AD"/>
    <w:rsid w:val="0084353B"/>
    <w:rsid w:val="008440D9"/>
    <w:rsid w:val="00845932"/>
    <w:rsid w:val="00847E1F"/>
    <w:rsid w:val="00850A30"/>
    <w:rsid w:val="008514FE"/>
    <w:rsid w:val="008520F8"/>
    <w:rsid w:val="00852A5F"/>
    <w:rsid w:val="00852AF1"/>
    <w:rsid w:val="00854AB1"/>
    <w:rsid w:val="00856274"/>
    <w:rsid w:val="00857609"/>
    <w:rsid w:val="00857610"/>
    <w:rsid w:val="00857793"/>
    <w:rsid w:val="008578B5"/>
    <w:rsid w:val="00857F8C"/>
    <w:rsid w:val="00860A00"/>
    <w:rsid w:val="00860B9B"/>
    <w:rsid w:val="008616DD"/>
    <w:rsid w:val="008624A3"/>
    <w:rsid w:val="0086435A"/>
    <w:rsid w:val="00864374"/>
    <w:rsid w:val="00864AFE"/>
    <w:rsid w:val="008650F9"/>
    <w:rsid w:val="00866751"/>
    <w:rsid w:val="00866ADB"/>
    <w:rsid w:val="008703F4"/>
    <w:rsid w:val="008708DD"/>
    <w:rsid w:val="0087110B"/>
    <w:rsid w:val="0087146C"/>
    <w:rsid w:val="00872ABA"/>
    <w:rsid w:val="00873444"/>
    <w:rsid w:val="00873777"/>
    <w:rsid w:val="00876273"/>
    <w:rsid w:val="0087709A"/>
    <w:rsid w:val="008823A8"/>
    <w:rsid w:val="008829C1"/>
    <w:rsid w:val="008842AC"/>
    <w:rsid w:val="008850E3"/>
    <w:rsid w:val="00887EB8"/>
    <w:rsid w:val="00890922"/>
    <w:rsid w:val="0089171B"/>
    <w:rsid w:val="008942BB"/>
    <w:rsid w:val="00895B7E"/>
    <w:rsid w:val="00896BDD"/>
    <w:rsid w:val="00896CBC"/>
    <w:rsid w:val="0089700B"/>
    <w:rsid w:val="00897751"/>
    <w:rsid w:val="00897F66"/>
    <w:rsid w:val="008A07A1"/>
    <w:rsid w:val="008A2707"/>
    <w:rsid w:val="008A2ED5"/>
    <w:rsid w:val="008A313E"/>
    <w:rsid w:val="008A357C"/>
    <w:rsid w:val="008A445D"/>
    <w:rsid w:val="008A5C76"/>
    <w:rsid w:val="008A63A0"/>
    <w:rsid w:val="008A72CE"/>
    <w:rsid w:val="008A76C5"/>
    <w:rsid w:val="008A7A0C"/>
    <w:rsid w:val="008B02A5"/>
    <w:rsid w:val="008B2886"/>
    <w:rsid w:val="008B4605"/>
    <w:rsid w:val="008B4CB3"/>
    <w:rsid w:val="008B4F98"/>
    <w:rsid w:val="008B7D63"/>
    <w:rsid w:val="008C0027"/>
    <w:rsid w:val="008C0372"/>
    <w:rsid w:val="008C067C"/>
    <w:rsid w:val="008C14DD"/>
    <w:rsid w:val="008C1A13"/>
    <w:rsid w:val="008C4106"/>
    <w:rsid w:val="008C42B9"/>
    <w:rsid w:val="008C43DA"/>
    <w:rsid w:val="008C4CED"/>
    <w:rsid w:val="008C50A0"/>
    <w:rsid w:val="008C531C"/>
    <w:rsid w:val="008C5393"/>
    <w:rsid w:val="008C5529"/>
    <w:rsid w:val="008C5C14"/>
    <w:rsid w:val="008C5EC3"/>
    <w:rsid w:val="008C6859"/>
    <w:rsid w:val="008C69E6"/>
    <w:rsid w:val="008C70BE"/>
    <w:rsid w:val="008C73BA"/>
    <w:rsid w:val="008D16BD"/>
    <w:rsid w:val="008D19C5"/>
    <w:rsid w:val="008D420B"/>
    <w:rsid w:val="008D45C3"/>
    <w:rsid w:val="008D460A"/>
    <w:rsid w:val="008D46A3"/>
    <w:rsid w:val="008D494E"/>
    <w:rsid w:val="008E0626"/>
    <w:rsid w:val="008E0726"/>
    <w:rsid w:val="008E2219"/>
    <w:rsid w:val="008E28FA"/>
    <w:rsid w:val="008E3590"/>
    <w:rsid w:val="008E3F9F"/>
    <w:rsid w:val="008E4136"/>
    <w:rsid w:val="008E4C2A"/>
    <w:rsid w:val="008E56DD"/>
    <w:rsid w:val="008F1CE2"/>
    <w:rsid w:val="008F3855"/>
    <w:rsid w:val="008F38A4"/>
    <w:rsid w:val="008F431C"/>
    <w:rsid w:val="008F4502"/>
    <w:rsid w:val="008F4A74"/>
    <w:rsid w:val="008F4BEE"/>
    <w:rsid w:val="008F66BC"/>
    <w:rsid w:val="00900CD1"/>
    <w:rsid w:val="00902627"/>
    <w:rsid w:val="00902764"/>
    <w:rsid w:val="0090293E"/>
    <w:rsid w:val="00903101"/>
    <w:rsid w:val="0090401D"/>
    <w:rsid w:val="00905C76"/>
    <w:rsid w:val="00906B4B"/>
    <w:rsid w:val="009072DB"/>
    <w:rsid w:val="00913155"/>
    <w:rsid w:val="009132DA"/>
    <w:rsid w:val="00913F53"/>
    <w:rsid w:val="00915FF4"/>
    <w:rsid w:val="00916597"/>
    <w:rsid w:val="009166EA"/>
    <w:rsid w:val="00917602"/>
    <w:rsid w:val="009176E7"/>
    <w:rsid w:val="00920184"/>
    <w:rsid w:val="00920BC5"/>
    <w:rsid w:val="00921F65"/>
    <w:rsid w:val="00923F6D"/>
    <w:rsid w:val="00924A59"/>
    <w:rsid w:val="00925588"/>
    <w:rsid w:val="009256E9"/>
    <w:rsid w:val="00925E4B"/>
    <w:rsid w:val="00926A88"/>
    <w:rsid w:val="00927437"/>
    <w:rsid w:val="0093029B"/>
    <w:rsid w:val="00931F43"/>
    <w:rsid w:val="00932067"/>
    <w:rsid w:val="009321C4"/>
    <w:rsid w:val="00933A15"/>
    <w:rsid w:val="00933B7B"/>
    <w:rsid w:val="0093490F"/>
    <w:rsid w:val="00935C70"/>
    <w:rsid w:val="00936A06"/>
    <w:rsid w:val="0093745B"/>
    <w:rsid w:val="009401AF"/>
    <w:rsid w:val="00940D8E"/>
    <w:rsid w:val="00940E9A"/>
    <w:rsid w:val="00943133"/>
    <w:rsid w:val="0094489A"/>
    <w:rsid w:val="009453FE"/>
    <w:rsid w:val="009470FE"/>
    <w:rsid w:val="0094734F"/>
    <w:rsid w:val="0095027E"/>
    <w:rsid w:val="00950ECB"/>
    <w:rsid w:val="0095152F"/>
    <w:rsid w:val="00952C2D"/>
    <w:rsid w:val="009534EE"/>
    <w:rsid w:val="009540C3"/>
    <w:rsid w:val="009543B3"/>
    <w:rsid w:val="009550C9"/>
    <w:rsid w:val="00955540"/>
    <w:rsid w:val="00956820"/>
    <w:rsid w:val="00956B0B"/>
    <w:rsid w:val="0095712C"/>
    <w:rsid w:val="009602AF"/>
    <w:rsid w:val="00960D11"/>
    <w:rsid w:val="0096144F"/>
    <w:rsid w:val="00961818"/>
    <w:rsid w:val="009620B8"/>
    <w:rsid w:val="00962966"/>
    <w:rsid w:val="0096425C"/>
    <w:rsid w:val="0096465D"/>
    <w:rsid w:val="00965981"/>
    <w:rsid w:val="00965BEB"/>
    <w:rsid w:val="00967504"/>
    <w:rsid w:val="00970773"/>
    <w:rsid w:val="00970DAF"/>
    <w:rsid w:val="00971BCB"/>
    <w:rsid w:val="00974ECA"/>
    <w:rsid w:val="00975870"/>
    <w:rsid w:val="00976F0F"/>
    <w:rsid w:val="00977321"/>
    <w:rsid w:val="0097791F"/>
    <w:rsid w:val="00977B62"/>
    <w:rsid w:val="00977FC2"/>
    <w:rsid w:val="00981722"/>
    <w:rsid w:val="009822C5"/>
    <w:rsid w:val="00984841"/>
    <w:rsid w:val="009849E0"/>
    <w:rsid w:val="00984A1B"/>
    <w:rsid w:val="00984E7E"/>
    <w:rsid w:val="0098635F"/>
    <w:rsid w:val="00990057"/>
    <w:rsid w:val="00991189"/>
    <w:rsid w:val="00991ABE"/>
    <w:rsid w:val="00991AF1"/>
    <w:rsid w:val="00991AF3"/>
    <w:rsid w:val="00991D80"/>
    <w:rsid w:val="0099347A"/>
    <w:rsid w:val="00994F90"/>
    <w:rsid w:val="00995DDD"/>
    <w:rsid w:val="00996F0F"/>
    <w:rsid w:val="00997BF8"/>
    <w:rsid w:val="009A02A1"/>
    <w:rsid w:val="009A0832"/>
    <w:rsid w:val="009A0AE8"/>
    <w:rsid w:val="009A156B"/>
    <w:rsid w:val="009A23A4"/>
    <w:rsid w:val="009A50FD"/>
    <w:rsid w:val="009A5BA5"/>
    <w:rsid w:val="009A67D0"/>
    <w:rsid w:val="009A6DB1"/>
    <w:rsid w:val="009A70B2"/>
    <w:rsid w:val="009A7295"/>
    <w:rsid w:val="009A7B82"/>
    <w:rsid w:val="009A7D33"/>
    <w:rsid w:val="009B00ED"/>
    <w:rsid w:val="009B1336"/>
    <w:rsid w:val="009B1899"/>
    <w:rsid w:val="009B2EA5"/>
    <w:rsid w:val="009B369D"/>
    <w:rsid w:val="009B4256"/>
    <w:rsid w:val="009B52E3"/>
    <w:rsid w:val="009B6466"/>
    <w:rsid w:val="009B6A79"/>
    <w:rsid w:val="009B7B70"/>
    <w:rsid w:val="009B7BB3"/>
    <w:rsid w:val="009B7E84"/>
    <w:rsid w:val="009C04E4"/>
    <w:rsid w:val="009C1520"/>
    <w:rsid w:val="009C1881"/>
    <w:rsid w:val="009C1D23"/>
    <w:rsid w:val="009C293B"/>
    <w:rsid w:val="009C5EFC"/>
    <w:rsid w:val="009C6694"/>
    <w:rsid w:val="009C768E"/>
    <w:rsid w:val="009D0F96"/>
    <w:rsid w:val="009D6415"/>
    <w:rsid w:val="009D669C"/>
    <w:rsid w:val="009D6AAD"/>
    <w:rsid w:val="009D7419"/>
    <w:rsid w:val="009D7528"/>
    <w:rsid w:val="009D7AC5"/>
    <w:rsid w:val="009D7B6F"/>
    <w:rsid w:val="009E0740"/>
    <w:rsid w:val="009E2027"/>
    <w:rsid w:val="009E2671"/>
    <w:rsid w:val="009E4CF8"/>
    <w:rsid w:val="009E534B"/>
    <w:rsid w:val="009E5A86"/>
    <w:rsid w:val="009E645D"/>
    <w:rsid w:val="009E6BC4"/>
    <w:rsid w:val="009E6DC3"/>
    <w:rsid w:val="009F01AB"/>
    <w:rsid w:val="009F03C1"/>
    <w:rsid w:val="009F0D78"/>
    <w:rsid w:val="009F1D61"/>
    <w:rsid w:val="009F2796"/>
    <w:rsid w:val="009F2916"/>
    <w:rsid w:val="009F309D"/>
    <w:rsid w:val="009F3A72"/>
    <w:rsid w:val="009F3B85"/>
    <w:rsid w:val="009F49AA"/>
    <w:rsid w:val="009F5756"/>
    <w:rsid w:val="009F6908"/>
    <w:rsid w:val="009F79F8"/>
    <w:rsid w:val="00A01734"/>
    <w:rsid w:val="00A020DB"/>
    <w:rsid w:val="00A020E0"/>
    <w:rsid w:val="00A04C6E"/>
    <w:rsid w:val="00A04EE2"/>
    <w:rsid w:val="00A054E0"/>
    <w:rsid w:val="00A05D32"/>
    <w:rsid w:val="00A06145"/>
    <w:rsid w:val="00A06E01"/>
    <w:rsid w:val="00A113C0"/>
    <w:rsid w:val="00A12430"/>
    <w:rsid w:val="00A12577"/>
    <w:rsid w:val="00A13403"/>
    <w:rsid w:val="00A1534C"/>
    <w:rsid w:val="00A1577C"/>
    <w:rsid w:val="00A166C5"/>
    <w:rsid w:val="00A1681B"/>
    <w:rsid w:val="00A16B8E"/>
    <w:rsid w:val="00A16EDA"/>
    <w:rsid w:val="00A1725B"/>
    <w:rsid w:val="00A17F81"/>
    <w:rsid w:val="00A22098"/>
    <w:rsid w:val="00A23139"/>
    <w:rsid w:val="00A234D5"/>
    <w:rsid w:val="00A24938"/>
    <w:rsid w:val="00A24E01"/>
    <w:rsid w:val="00A30BBC"/>
    <w:rsid w:val="00A32A59"/>
    <w:rsid w:val="00A32FE8"/>
    <w:rsid w:val="00A334CA"/>
    <w:rsid w:val="00A3385A"/>
    <w:rsid w:val="00A341C6"/>
    <w:rsid w:val="00A3472D"/>
    <w:rsid w:val="00A347FC"/>
    <w:rsid w:val="00A36166"/>
    <w:rsid w:val="00A4001B"/>
    <w:rsid w:val="00A4092B"/>
    <w:rsid w:val="00A43DB0"/>
    <w:rsid w:val="00A462EB"/>
    <w:rsid w:val="00A46735"/>
    <w:rsid w:val="00A46FFC"/>
    <w:rsid w:val="00A4733B"/>
    <w:rsid w:val="00A506DB"/>
    <w:rsid w:val="00A51586"/>
    <w:rsid w:val="00A520B2"/>
    <w:rsid w:val="00A521CA"/>
    <w:rsid w:val="00A52CFA"/>
    <w:rsid w:val="00A53E26"/>
    <w:rsid w:val="00A5477C"/>
    <w:rsid w:val="00A55027"/>
    <w:rsid w:val="00A576CB"/>
    <w:rsid w:val="00A6061A"/>
    <w:rsid w:val="00A606B9"/>
    <w:rsid w:val="00A61410"/>
    <w:rsid w:val="00A615FB"/>
    <w:rsid w:val="00A61F43"/>
    <w:rsid w:val="00A6349F"/>
    <w:rsid w:val="00A653B5"/>
    <w:rsid w:val="00A659CA"/>
    <w:rsid w:val="00A675A4"/>
    <w:rsid w:val="00A70210"/>
    <w:rsid w:val="00A70516"/>
    <w:rsid w:val="00A717D6"/>
    <w:rsid w:val="00A7567B"/>
    <w:rsid w:val="00A76764"/>
    <w:rsid w:val="00A76FB9"/>
    <w:rsid w:val="00A80272"/>
    <w:rsid w:val="00A80BB8"/>
    <w:rsid w:val="00A824B1"/>
    <w:rsid w:val="00A828D6"/>
    <w:rsid w:val="00A8428A"/>
    <w:rsid w:val="00A84E82"/>
    <w:rsid w:val="00A85024"/>
    <w:rsid w:val="00A866A4"/>
    <w:rsid w:val="00A87D3E"/>
    <w:rsid w:val="00A90004"/>
    <w:rsid w:val="00A903CA"/>
    <w:rsid w:val="00A90A19"/>
    <w:rsid w:val="00A90D4B"/>
    <w:rsid w:val="00A91104"/>
    <w:rsid w:val="00A91B9B"/>
    <w:rsid w:val="00A92825"/>
    <w:rsid w:val="00A92D6A"/>
    <w:rsid w:val="00A92E7A"/>
    <w:rsid w:val="00A931A6"/>
    <w:rsid w:val="00A9453F"/>
    <w:rsid w:val="00AA0811"/>
    <w:rsid w:val="00AA155F"/>
    <w:rsid w:val="00AA1E80"/>
    <w:rsid w:val="00AA1FCF"/>
    <w:rsid w:val="00AA4010"/>
    <w:rsid w:val="00AA4093"/>
    <w:rsid w:val="00AA4348"/>
    <w:rsid w:val="00AA595B"/>
    <w:rsid w:val="00AA6A3F"/>
    <w:rsid w:val="00AA6C0F"/>
    <w:rsid w:val="00AA7449"/>
    <w:rsid w:val="00AA75FA"/>
    <w:rsid w:val="00AB3183"/>
    <w:rsid w:val="00AB3B09"/>
    <w:rsid w:val="00AB3FB8"/>
    <w:rsid w:val="00AB4D69"/>
    <w:rsid w:val="00AB5EDB"/>
    <w:rsid w:val="00AB659F"/>
    <w:rsid w:val="00AB71A0"/>
    <w:rsid w:val="00AB7E21"/>
    <w:rsid w:val="00AC177C"/>
    <w:rsid w:val="00AC2D76"/>
    <w:rsid w:val="00AC406A"/>
    <w:rsid w:val="00AC7239"/>
    <w:rsid w:val="00AC7946"/>
    <w:rsid w:val="00AC7AA2"/>
    <w:rsid w:val="00AC7E1A"/>
    <w:rsid w:val="00AD02D2"/>
    <w:rsid w:val="00AD0824"/>
    <w:rsid w:val="00AD0D1D"/>
    <w:rsid w:val="00AD1AF1"/>
    <w:rsid w:val="00AD1EA1"/>
    <w:rsid w:val="00AD2EEF"/>
    <w:rsid w:val="00AD455D"/>
    <w:rsid w:val="00AD6142"/>
    <w:rsid w:val="00AD6573"/>
    <w:rsid w:val="00AD6ACD"/>
    <w:rsid w:val="00AE479B"/>
    <w:rsid w:val="00AE4B43"/>
    <w:rsid w:val="00AE52F8"/>
    <w:rsid w:val="00AE60DA"/>
    <w:rsid w:val="00AE6D01"/>
    <w:rsid w:val="00AF16AE"/>
    <w:rsid w:val="00AF2860"/>
    <w:rsid w:val="00AF341E"/>
    <w:rsid w:val="00AF38C3"/>
    <w:rsid w:val="00AF4588"/>
    <w:rsid w:val="00AF4B0C"/>
    <w:rsid w:val="00AF6223"/>
    <w:rsid w:val="00AF7123"/>
    <w:rsid w:val="00AF7364"/>
    <w:rsid w:val="00AF7B5E"/>
    <w:rsid w:val="00B00274"/>
    <w:rsid w:val="00B0104D"/>
    <w:rsid w:val="00B01407"/>
    <w:rsid w:val="00B01AC9"/>
    <w:rsid w:val="00B022D7"/>
    <w:rsid w:val="00B034E2"/>
    <w:rsid w:val="00B037E2"/>
    <w:rsid w:val="00B0434A"/>
    <w:rsid w:val="00B04CF6"/>
    <w:rsid w:val="00B05053"/>
    <w:rsid w:val="00B06B24"/>
    <w:rsid w:val="00B079DC"/>
    <w:rsid w:val="00B101E6"/>
    <w:rsid w:val="00B1164C"/>
    <w:rsid w:val="00B14BF0"/>
    <w:rsid w:val="00B16A7F"/>
    <w:rsid w:val="00B1733B"/>
    <w:rsid w:val="00B1786E"/>
    <w:rsid w:val="00B21AD4"/>
    <w:rsid w:val="00B22903"/>
    <w:rsid w:val="00B2321E"/>
    <w:rsid w:val="00B234C7"/>
    <w:rsid w:val="00B26B0A"/>
    <w:rsid w:val="00B27B52"/>
    <w:rsid w:val="00B27C52"/>
    <w:rsid w:val="00B33F84"/>
    <w:rsid w:val="00B34503"/>
    <w:rsid w:val="00B350FF"/>
    <w:rsid w:val="00B35539"/>
    <w:rsid w:val="00B35D5D"/>
    <w:rsid w:val="00B37D75"/>
    <w:rsid w:val="00B40401"/>
    <w:rsid w:val="00B4064A"/>
    <w:rsid w:val="00B40EA6"/>
    <w:rsid w:val="00B427FC"/>
    <w:rsid w:val="00B4322C"/>
    <w:rsid w:val="00B436D5"/>
    <w:rsid w:val="00B452EC"/>
    <w:rsid w:val="00B45ACE"/>
    <w:rsid w:val="00B46D15"/>
    <w:rsid w:val="00B47751"/>
    <w:rsid w:val="00B50179"/>
    <w:rsid w:val="00B50BB1"/>
    <w:rsid w:val="00B513A6"/>
    <w:rsid w:val="00B51646"/>
    <w:rsid w:val="00B51DF1"/>
    <w:rsid w:val="00B51E8C"/>
    <w:rsid w:val="00B52895"/>
    <w:rsid w:val="00B52F30"/>
    <w:rsid w:val="00B5304E"/>
    <w:rsid w:val="00B54239"/>
    <w:rsid w:val="00B54A9F"/>
    <w:rsid w:val="00B5603A"/>
    <w:rsid w:val="00B56390"/>
    <w:rsid w:val="00B56A00"/>
    <w:rsid w:val="00B56A36"/>
    <w:rsid w:val="00B56C2E"/>
    <w:rsid w:val="00B57FFB"/>
    <w:rsid w:val="00B601BD"/>
    <w:rsid w:val="00B61A2A"/>
    <w:rsid w:val="00B620BE"/>
    <w:rsid w:val="00B622D0"/>
    <w:rsid w:val="00B63008"/>
    <w:rsid w:val="00B6388A"/>
    <w:rsid w:val="00B64699"/>
    <w:rsid w:val="00B64E32"/>
    <w:rsid w:val="00B6755F"/>
    <w:rsid w:val="00B67699"/>
    <w:rsid w:val="00B67DFE"/>
    <w:rsid w:val="00B70243"/>
    <w:rsid w:val="00B70826"/>
    <w:rsid w:val="00B71393"/>
    <w:rsid w:val="00B730A4"/>
    <w:rsid w:val="00B736A7"/>
    <w:rsid w:val="00B73FFF"/>
    <w:rsid w:val="00B74E43"/>
    <w:rsid w:val="00B7566A"/>
    <w:rsid w:val="00B7668F"/>
    <w:rsid w:val="00B804FE"/>
    <w:rsid w:val="00B80F3B"/>
    <w:rsid w:val="00B81140"/>
    <w:rsid w:val="00B82308"/>
    <w:rsid w:val="00B826BD"/>
    <w:rsid w:val="00B8330A"/>
    <w:rsid w:val="00B83347"/>
    <w:rsid w:val="00B837FB"/>
    <w:rsid w:val="00B83CDD"/>
    <w:rsid w:val="00B842CA"/>
    <w:rsid w:val="00B843C9"/>
    <w:rsid w:val="00B84949"/>
    <w:rsid w:val="00B854A3"/>
    <w:rsid w:val="00B85AE1"/>
    <w:rsid w:val="00B86BC3"/>
    <w:rsid w:val="00B91F2C"/>
    <w:rsid w:val="00B930EF"/>
    <w:rsid w:val="00B93DC0"/>
    <w:rsid w:val="00B94594"/>
    <w:rsid w:val="00B94AC1"/>
    <w:rsid w:val="00B97326"/>
    <w:rsid w:val="00B975DD"/>
    <w:rsid w:val="00BA0100"/>
    <w:rsid w:val="00BA031D"/>
    <w:rsid w:val="00BA10BE"/>
    <w:rsid w:val="00BA137E"/>
    <w:rsid w:val="00BA1767"/>
    <w:rsid w:val="00BA46B1"/>
    <w:rsid w:val="00BB05EB"/>
    <w:rsid w:val="00BB1226"/>
    <w:rsid w:val="00BB2053"/>
    <w:rsid w:val="00BB2968"/>
    <w:rsid w:val="00BB2ED3"/>
    <w:rsid w:val="00BB2F40"/>
    <w:rsid w:val="00BB385F"/>
    <w:rsid w:val="00BB3DC2"/>
    <w:rsid w:val="00BB3ED8"/>
    <w:rsid w:val="00BB6BDB"/>
    <w:rsid w:val="00BB6ED6"/>
    <w:rsid w:val="00BB74FF"/>
    <w:rsid w:val="00BC06FE"/>
    <w:rsid w:val="00BC0B49"/>
    <w:rsid w:val="00BC12A1"/>
    <w:rsid w:val="00BC18CD"/>
    <w:rsid w:val="00BC29D1"/>
    <w:rsid w:val="00BC2AC0"/>
    <w:rsid w:val="00BC2CF2"/>
    <w:rsid w:val="00BC2D16"/>
    <w:rsid w:val="00BC4130"/>
    <w:rsid w:val="00BC632C"/>
    <w:rsid w:val="00BD0473"/>
    <w:rsid w:val="00BD0B14"/>
    <w:rsid w:val="00BD114D"/>
    <w:rsid w:val="00BD1673"/>
    <w:rsid w:val="00BD192B"/>
    <w:rsid w:val="00BD1D6B"/>
    <w:rsid w:val="00BD1F65"/>
    <w:rsid w:val="00BD3407"/>
    <w:rsid w:val="00BD3806"/>
    <w:rsid w:val="00BD4F10"/>
    <w:rsid w:val="00BD55D2"/>
    <w:rsid w:val="00BD5776"/>
    <w:rsid w:val="00BD5B0D"/>
    <w:rsid w:val="00BE06DB"/>
    <w:rsid w:val="00BE0886"/>
    <w:rsid w:val="00BE1000"/>
    <w:rsid w:val="00BE1520"/>
    <w:rsid w:val="00BE16E1"/>
    <w:rsid w:val="00BE23C6"/>
    <w:rsid w:val="00BE28C1"/>
    <w:rsid w:val="00BE47F0"/>
    <w:rsid w:val="00BE4F3A"/>
    <w:rsid w:val="00BE4F88"/>
    <w:rsid w:val="00BE525F"/>
    <w:rsid w:val="00BE597B"/>
    <w:rsid w:val="00BE5DB1"/>
    <w:rsid w:val="00BE6119"/>
    <w:rsid w:val="00BE7164"/>
    <w:rsid w:val="00BE7AC8"/>
    <w:rsid w:val="00BE7BBA"/>
    <w:rsid w:val="00BF0F92"/>
    <w:rsid w:val="00BF1834"/>
    <w:rsid w:val="00BF2183"/>
    <w:rsid w:val="00BF233F"/>
    <w:rsid w:val="00BF364D"/>
    <w:rsid w:val="00BF44D2"/>
    <w:rsid w:val="00BF64D1"/>
    <w:rsid w:val="00BF6FCD"/>
    <w:rsid w:val="00BF72CA"/>
    <w:rsid w:val="00BF7964"/>
    <w:rsid w:val="00C01BE4"/>
    <w:rsid w:val="00C01F5B"/>
    <w:rsid w:val="00C02FBD"/>
    <w:rsid w:val="00C03B9D"/>
    <w:rsid w:val="00C03EBA"/>
    <w:rsid w:val="00C0430F"/>
    <w:rsid w:val="00C04C93"/>
    <w:rsid w:val="00C04E31"/>
    <w:rsid w:val="00C05A54"/>
    <w:rsid w:val="00C06DD5"/>
    <w:rsid w:val="00C0778D"/>
    <w:rsid w:val="00C1050B"/>
    <w:rsid w:val="00C11A0E"/>
    <w:rsid w:val="00C11DE8"/>
    <w:rsid w:val="00C12DAD"/>
    <w:rsid w:val="00C13A31"/>
    <w:rsid w:val="00C13C00"/>
    <w:rsid w:val="00C13C3F"/>
    <w:rsid w:val="00C14D9D"/>
    <w:rsid w:val="00C14E5D"/>
    <w:rsid w:val="00C152EC"/>
    <w:rsid w:val="00C178E8"/>
    <w:rsid w:val="00C201A4"/>
    <w:rsid w:val="00C20D25"/>
    <w:rsid w:val="00C21783"/>
    <w:rsid w:val="00C24A15"/>
    <w:rsid w:val="00C259CC"/>
    <w:rsid w:val="00C25F86"/>
    <w:rsid w:val="00C279B5"/>
    <w:rsid w:val="00C27FFD"/>
    <w:rsid w:val="00C309C0"/>
    <w:rsid w:val="00C30CB0"/>
    <w:rsid w:val="00C31FEE"/>
    <w:rsid w:val="00C32061"/>
    <w:rsid w:val="00C33725"/>
    <w:rsid w:val="00C33BC9"/>
    <w:rsid w:val="00C34C4E"/>
    <w:rsid w:val="00C37440"/>
    <w:rsid w:val="00C4078A"/>
    <w:rsid w:val="00C410C3"/>
    <w:rsid w:val="00C4140B"/>
    <w:rsid w:val="00C4157E"/>
    <w:rsid w:val="00C419FA"/>
    <w:rsid w:val="00C42AC4"/>
    <w:rsid w:val="00C42F3B"/>
    <w:rsid w:val="00C44191"/>
    <w:rsid w:val="00C4436F"/>
    <w:rsid w:val="00C45440"/>
    <w:rsid w:val="00C45CBC"/>
    <w:rsid w:val="00C461E5"/>
    <w:rsid w:val="00C52784"/>
    <w:rsid w:val="00C527A2"/>
    <w:rsid w:val="00C52BEA"/>
    <w:rsid w:val="00C5415C"/>
    <w:rsid w:val="00C543AE"/>
    <w:rsid w:val="00C54968"/>
    <w:rsid w:val="00C555DC"/>
    <w:rsid w:val="00C5713B"/>
    <w:rsid w:val="00C57511"/>
    <w:rsid w:val="00C60492"/>
    <w:rsid w:val="00C60EB5"/>
    <w:rsid w:val="00C618AD"/>
    <w:rsid w:val="00C61A55"/>
    <w:rsid w:val="00C6208D"/>
    <w:rsid w:val="00C62B37"/>
    <w:rsid w:val="00C634D9"/>
    <w:rsid w:val="00C6382C"/>
    <w:rsid w:val="00C64388"/>
    <w:rsid w:val="00C6475E"/>
    <w:rsid w:val="00C64D8D"/>
    <w:rsid w:val="00C67055"/>
    <w:rsid w:val="00C673FD"/>
    <w:rsid w:val="00C678C6"/>
    <w:rsid w:val="00C67EFA"/>
    <w:rsid w:val="00C71256"/>
    <w:rsid w:val="00C713AF"/>
    <w:rsid w:val="00C714F3"/>
    <w:rsid w:val="00C72918"/>
    <w:rsid w:val="00C729DA"/>
    <w:rsid w:val="00C72C74"/>
    <w:rsid w:val="00C7342D"/>
    <w:rsid w:val="00C73E74"/>
    <w:rsid w:val="00C750FD"/>
    <w:rsid w:val="00C752A1"/>
    <w:rsid w:val="00C7597D"/>
    <w:rsid w:val="00C75F40"/>
    <w:rsid w:val="00C8072F"/>
    <w:rsid w:val="00C80CC0"/>
    <w:rsid w:val="00C818E6"/>
    <w:rsid w:val="00C8206F"/>
    <w:rsid w:val="00C8225C"/>
    <w:rsid w:val="00C82FED"/>
    <w:rsid w:val="00C8363A"/>
    <w:rsid w:val="00C867D7"/>
    <w:rsid w:val="00C9069D"/>
    <w:rsid w:val="00C90872"/>
    <w:rsid w:val="00C909F0"/>
    <w:rsid w:val="00C90BE9"/>
    <w:rsid w:val="00C960B8"/>
    <w:rsid w:val="00C96367"/>
    <w:rsid w:val="00C96420"/>
    <w:rsid w:val="00C965A3"/>
    <w:rsid w:val="00C97231"/>
    <w:rsid w:val="00C976E2"/>
    <w:rsid w:val="00C977D3"/>
    <w:rsid w:val="00C97971"/>
    <w:rsid w:val="00C97AF0"/>
    <w:rsid w:val="00CA016B"/>
    <w:rsid w:val="00CA04FA"/>
    <w:rsid w:val="00CA2898"/>
    <w:rsid w:val="00CA2D47"/>
    <w:rsid w:val="00CA419C"/>
    <w:rsid w:val="00CA43BD"/>
    <w:rsid w:val="00CA4BED"/>
    <w:rsid w:val="00CA4DAC"/>
    <w:rsid w:val="00CA5C86"/>
    <w:rsid w:val="00CA74C7"/>
    <w:rsid w:val="00CB032B"/>
    <w:rsid w:val="00CB13A8"/>
    <w:rsid w:val="00CB1D32"/>
    <w:rsid w:val="00CB4A8F"/>
    <w:rsid w:val="00CB5610"/>
    <w:rsid w:val="00CB623E"/>
    <w:rsid w:val="00CB7257"/>
    <w:rsid w:val="00CB7334"/>
    <w:rsid w:val="00CB789C"/>
    <w:rsid w:val="00CC1078"/>
    <w:rsid w:val="00CC1960"/>
    <w:rsid w:val="00CC1ACF"/>
    <w:rsid w:val="00CC2130"/>
    <w:rsid w:val="00CC37C9"/>
    <w:rsid w:val="00CC3BF5"/>
    <w:rsid w:val="00CC43AA"/>
    <w:rsid w:val="00CC5A9B"/>
    <w:rsid w:val="00CC71F4"/>
    <w:rsid w:val="00CC72D5"/>
    <w:rsid w:val="00CD08A9"/>
    <w:rsid w:val="00CD509D"/>
    <w:rsid w:val="00CD5615"/>
    <w:rsid w:val="00CE053A"/>
    <w:rsid w:val="00CE1906"/>
    <w:rsid w:val="00CE2346"/>
    <w:rsid w:val="00CE2418"/>
    <w:rsid w:val="00CE4B1C"/>
    <w:rsid w:val="00CE7746"/>
    <w:rsid w:val="00CE77B7"/>
    <w:rsid w:val="00CF0345"/>
    <w:rsid w:val="00CF04DD"/>
    <w:rsid w:val="00CF2213"/>
    <w:rsid w:val="00CF2959"/>
    <w:rsid w:val="00CF3973"/>
    <w:rsid w:val="00CF46D0"/>
    <w:rsid w:val="00CF5863"/>
    <w:rsid w:val="00CF602F"/>
    <w:rsid w:val="00CF62B3"/>
    <w:rsid w:val="00CF6344"/>
    <w:rsid w:val="00CF677B"/>
    <w:rsid w:val="00CF7222"/>
    <w:rsid w:val="00CF7DFA"/>
    <w:rsid w:val="00CF7EA3"/>
    <w:rsid w:val="00D00AC2"/>
    <w:rsid w:val="00D019C1"/>
    <w:rsid w:val="00D01D42"/>
    <w:rsid w:val="00D02317"/>
    <w:rsid w:val="00D02C30"/>
    <w:rsid w:val="00D02CDF"/>
    <w:rsid w:val="00D033E4"/>
    <w:rsid w:val="00D03889"/>
    <w:rsid w:val="00D03A0D"/>
    <w:rsid w:val="00D04970"/>
    <w:rsid w:val="00D0592D"/>
    <w:rsid w:val="00D05E01"/>
    <w:rsid w:val="00D074E5"/>
    <w:rsid w:val="00D07786"/>
    <w:rsid w:val="00D1042A"/>
    <w:rsid w:val="00D10B46"/>
    <w:rsid w:val="00D1206C"/>
    <w:rsid w:val="00D13476"/>
    <w:rsid w:val="00D13C89"/>
    <w:rsid w:val="00D13F54"/>
    <w:rsid w:val="00D14D52"/>
    <w:rsid w:val="00D1574F"/>
    <w:rsid w:val="00D1597B"/>
    <w:rsid w:val="00D15C94"/>
    <w:rsid w:val="00D16278"/>
    <w:rsid w:val="00D1647C"/>
    <w:rsid w:val="00D16D30"/>
    <w:rsid w:val="00D17245"/>
    <w:rsid w:val="00D17569"/>
    <w:rsid w:val="00D1791D"/>
    <w:rsid w:val="00D207F6"/>
    <w:rsid w:val="00D21722"/>
    <w:rsid w:val="00D21A42"/>
    <w:rsid w:val="00D21BEB"/>
    <w:rsid w:val="00D22608"/>
    <w:rsid w:val="00D22DE1"/>
    <w:rsid w:val="00D231E2"/>
    <w:rsid w:val="00D2350F"/>
    <w:rsid w:val="00D23C9E"/>
    <w:rsid w:val="00D249E6"/>
    <w:rsid w:val="00D2581D"/>
    <w:rsid w:val="00D259ED"/>
    <w:rsid w:val="00D26703"/>
    <w:rsid w:val="00D2717A"/>
    <w:rsid w:val="00D27770"/>
    <w:rsid w:val="00D27E74"/>
    <w:rsid w:val="00D31C64"/>
    <w:rsid w:val="00D32B8C"/>
    <w:rsid w:val="00D338A0"/>
    <w:rsid w:val="00D34D03"/>
    <w:rsid w:val="00D35238"/>
    <w:rsid w:val="00D36471"/>
    <w:rsid w:val="00D36555"/>
    <w:rsid w:val="00D377C1"/>
    <w:rsid w:val="00D41F4F"/>
    <w:rsid w:val="00D42303"/>
    <w:rsid w:val="00D42F92"/>
    <w:rsid w:val="00D43033"/>
    <w:rsid w:val="00D43807"/>
    <w:rsid w:val="00D455D5"/>
    <w:rsid w:val="00D45603"/>
    <w:rsid w:val="00D51456"/>
    <w:rsid w:val="00D53A1A"/>
    <w:rsid w:val="00D541EB"/>
    <w:rsid w:val="00D55CA7"/>
    <w:rsid w:val="00D57CC4"/>
    <w:rsid w:val="00D6091E"/>
    <w:rsid w:val="00D61423"/>
    <w:rsid w:val="00D64CD9"/>
    <w:rsid w:val="00D66BD7"/>
    <w:rsid w:val="00D66D4C"/>
    <w:rsid w:val="00D700E2"/>
    <w:rsid w:val="00D703E9"/>
    <w:rsid w:val="00D71401"/>
    <w:rsid w:val="00D71C0A"/>
    <w:rsid w:val="00D71C87"/>
    <w:rsid w:val="00D72202"/>
    <w:rsid w:val="00D72BD8"/>
    <w:rsid w:val="00D72FD5"/>
    <w:rsid w:val="00D734E2"/>
    <w:rsid w:val="00D739BB"/>
    <w:rsid w:val="00D74088"/>
    <w:rsid w:val="00D74B6A"/>
    <w:rsid w:val="00D74D94"/>
    <w:rsid w:val="00D75F14"/>
    <w:rsid w:val="00D762E2"/>
    <w:rsid w:val="00D77123"/>
    <w:rsid w:val="00D77D64"/>
    <w:rsid w:val="00D803D9"/>
    <w:rsid w:val="00D82BAF"/>
    <w:rsid w:val="00D82F56"/>
    <w:rsid w:val="00D8321F"/>
    <w:rsid w:val="00D83BAB"/>
    <w:rsid w:val="00D8451B"/>
    <w:rsid w:val="00D86821"/>
    <w:rsid w:val="00D90BAB"/>
    <w:rsid w:val="00D93C6E"/>
    <w:rsid w:val="00D9657B"/>
    <w:rsid w:val="00DA02B2"/>
    <w:rsid w:val="00DA0D54"/>
    <w:rsid w:val="00DA16E5"/>
    <w:rsid w:val="00DA2064"/>
    <w:rsid w:val="00DA219F"/>
    <w:rsid w:val="00DA3AB6"/>
    <w:rsid w:val="00DA3F66"/>
    <w:rsid w:val="00DA568A"/>
    <w:rsid w:val="00DA6E7C"/>
    <w:rsid w:val="00DB010B"/>
    <w:rsid w:val="00DB11A8"/>
    <w:rsid w:val="00DB48E0"/>
    <w:rsid w:val="00DB4ED0"/>
    <w:rsid w:val="00DB61E5"/>
    <w:rsid w:val="00DB658B"/>
    <w:rsid w:val="00DB68F1"/>
    <w:rsid w:val="00DC04A9"/>
    <w:rsid w:val="00DC2024"/>
    <w:rsid w:val="00DC37AD"/>
    <w:rsid w:val="00DC4DD9"/>
    <w:rsid w:val="00DC5B30"/>
    <w:rsid w:val="00DC5FD2"/>
    <w:rsid w:val="00DC6C0C"/>
    <w:rsid w:val="00DC741B"/>
    <w:rsid w:val="00DD07A8"/>
    <w:rsid w:val="00DD20C3"/>
    <w:rsid w:val="00DD20DE"/>
    <w:rsid w:val="00DD33E2"/>
    <w:rsid w:val="00DD535C"/>
    <w:rsid w:val="00DD635D"/>
    <w:rsid w:val="00DD7235"/>
    <w:rsid w:val="00DE0004"/>
    <w:rsid w:val="00DE1C94"/>
    <w:rsid w:val="00DE4CF5"/>
    <w:rsid w:val="00DE508F"/>
    <w:rsid w:val="00DE526C"/>
    <w:rsid w:val="00DE5434"/>
    <w:rsid w:val="00DE7A55"/>
    <w:rsid w:val="00DF2D18"/>
    <w:rsid w:val="00DF31FA"/>
    <w:rsid w:val="00DF3D4B"/>
    <w:rsid w:val="00DF47DA"/>
    <w:rsid w:val="00DF5D8A"/>
    <w:rsid w:val="00DF6E2B"/>
    <w:rsid w:val="00DF7696"/>
    <w:rsid w:val="00E0057A"/>
    <w:rsid w:val="00E0156E"/>
    <w:rsid w:val="00E0209B"/>
    <w:rsid w:val="00E0304F"/>
    <w:rsid w:val="00E04541"/>
    <w:rsid w:val="00E0537C"/>
    <w:rsid w:val="00E053E3"/>
    <w:rsid w:val="00E06733"/>
    <w:rsid w:val="00E06EB1"/>
    <w:rsid w:val="00E07001"/>
    <w:rsid w:val="00E07822"/>
    <w:rsid w:val="00E07D15"/>
    <w:rsid w:val="00E10D87"/>
    <w:rsid w:val="00E11071"/>
    <w:rsid w:val="00E11634"/>
    <w:rsid w:val="00E11ECF"/>
    <w:rsid w:val="00E12A24"/>
    <w:rsid w:val="00E12A91"/>
    <w:rsid w:val="00E13698"/>
    <w:rsid w:val="00E139E8"/>
    <w:rsid w:val="00E13D4C"/>
    <w:rsid w:val="00E13EAB"/>
    <w:rsid w:val="00E13FED"/>
    <w:rsid w:val="00E1633E"/>
    <w:rsid w:val="00E1671F"/>
    <w:rsid w:val="00E2000B"/>
    <w:rsid w:val="00E20AB7"/>
    <w:rsid w:val="00E2179A"/>
    <w:rsid w:val="00E21CE0"/>
    <w:rsid w:val="00E229E3"/>
    <w:rsid w:val="00E24295"/>
    <w:rsid w:val="00E25438"/>
    <w:rsid w:val="00E25ACE"/>
    <w:rsid w:val="00E25E4F"/>
    <w:rsid w:val="00E27F7A"/>
    <w:rsid w:val="00E30171"/>
    <w:rsid w:val="00E317AC"/>
    <w:rsid w:val="00E31D9D"/>
    <w:rsid w:val="00E31EF6"/>
    <w:rsid w:val="00E33298"/>
    <w:rsid w:val="00E344BA"/>
    <w:rsid w:val="00E34554"/>
    <w:rsid w:val="00E34E9D"/>
    <w:rsid w:val="00E357A0"/>
    <w:rsid w:val="00E3667A"/>
    <w:rsid w:val="00E36F1C"/>
    <w:rsid w:val="00E37042"/>
    <w:rsid w:val="00E4009D"/>
    <w:rsid w:val="00E40AB3"/>
    <w:rsid w:val="00E40F4D"/>
    <w:rsid w:val="00E41811"/>
    <w:rsid w:val="00E41B37"/>
    <w:rsid w:val="00E41B50"/>
    <w:rsid w:val="00E425A5"/>
    <w:rsid w:val="00E42992"/>
    <w:rsid w:val="00E43EC7"/>
    <w:rsid w:val="00E44911"/>
    <w:rsid w:val="00E45D50"/>
    <w:rsid w:val="00E46FFB"/>
    <w:rsid w:val="00E47CA7"/>
    <w:rsid w:val="00E502EB"/>
    <w:rsid w:val="00E504B2"/>
    <w:rsid w:val="00E50E5D"/>
    <w:rsid w:val="00E50ED2"/>
    <w:rsid w:val="00E50F05"/>
    <w:rsid w:val="00E51370"/>
    <w:rsid w:val="00E538FC"/>
    <w:rsid w:val="00E54ACF"/>
    <w:rsid w:val="00E5513F"/>
    <w:rsid w:val="00E55CF6"/>
    <w:rsid w:val="00E57011"/>
    <w:rsid w:val="00E57356"/>
    <w:rsid w:val="00E62259"/>
    <w:rsid w:val="00E6369C"/>
    <w:rsid w:val="00E64036"/>
    <w:rsid w:val="00E65542"/>
    <w:rsid w:val="00E65AFB"/>
    <w:rsid w:val="00E65C96"/>
    <w:rsid w:val="00E66151"/>
    <w:rsid w:val="00E667F2"/>
    <w:rsid w:val="00E66E35"/>
    <w:rsid w:val="00E70159"/>
    <w:rsid w:val="00E709F9"/>
    <w:rsid w:val="00E72277"/>
    <w:rsid w:val="00E72FF2"/>
    <w:rsid w:val="00E73017"/>
    <w:rsid w:val="00E74591"/>
    <w:rsid w:val="00E74760"/>
    <w:rsid w:val="00E747DD"/>
    <w:rsid w:val="00E76796"/>
    <w:rsid w:val="00E769FE"/>
    <w:rsid w:val="00E77576"/>
    <w:rsid w:val="00E775EA"/>
    <w:rsid w:val="00E77661"/>
    <w:rsid w:val="00E77B95"/>
    <w:rsid w:val="00E801FC"/>
    <w:rsid w:val="00E81921"/>
    <w:rsid w:val="00E81CA5"/>
    <w:rsid w:val="00E81F17"/>
    <w:rsid w:val="00E822F7"/>
    <w:rsid w:val="00E837AA"/>
    <w:rsid w:val="00E83D2B"/>
    <w:rsid w:val="00E83F12"/>
    <w:rsid w:val="00E8468B"/>
    <w:rsid w:val="00E849FE"/>
    <w:rsid w:val="00E84FA5"/>
    <w:rsid w:val="00E853FB"/>
    <w:rsid w:val="00E85772"/>
    <w:rsid w:val="00E86311"/>
    <w:rsid w:val="00E864AB"/>
    <w:rsid w:val="00E86585"/>
    <w:rsid w:val="00E865D1"/>
    <w:rsid w:val="00E878B8"/>
    <w:rsid w:val="00E9044E"/>
    <w:rsid w:val="00E922B0"/>
    <w:rsid w:val="00E93198"/>
    <w:rsid w:val="00E93B66"/>
    <w:rsid w:val="00E952D8"/>
    <w:rsid w:val="00E97FC0"/>
    <w:rsid w:val="00EA0607"/>
    <w:rsid w:val="00EA1E56"/>
    <w:rsid w:val="00EA2505"/>
    <w:rsid w:val="00EA2FD0"/>
    <w:rsid w:val="00EA3742"/>
    <w:rsid w:val="00EA5EB3"/>
    <w:rsid w:val="00EA6331"/>
    <w:rsid w:val="00EA64BF"/>
    <w:rsid w:val="00EA6675"/>
    <w:rsid w:val="00EA7EEE"/>
    <w:rsid w:val="00EB092C"/>
    <w:rsid w:val="00EB0CCA"/>
    <w:rsid w:val="00EB103C"/>
    <w:rsid w:val="00EB1279"/>
    <w:rsid w:val="00EB1E25"/>
    <w:rsid w:val="00EB24B2"/>
    <w:rsid w:val="00EC0CC7"/>
    <w:rsid w:val="00EC0ECA"/>
    <w:rsid w:val="00EC15E9"/>
    <w:rsid w:val="00EC7006"/>
    <w:rsid w:val="00EC707F"/>
    <w:rsid w:val="00EC70D1"/>
    <w:rsid w:val="00ED05DB"/>
    <w:rsid w:val="00ED161D"/>
    <w:rsid w:val="00ED2282"/>
    <w:rsid w:val="00ED33CE"/>
    <w:rsid w:val="00ED6517"/>
    <w:rsid w:val="00ED68F2"/>
    <w:rsid w:val="00ED6E2C"/>
    <w:rsid w:val="00ED773A"/>
    <w:rsid w:val="00ED7B5B"/>
    <w:rsid w:val="00EE017B"/>
    <w:rsid w:val="00EE20A1"/>
    <w:rsid w:val="00EE304F"/>
    <w:rsid w:val="00EE3955"/>
    <w:rsid w:val="00EE3A15"/>
    <w:rsid w:val="00EE51B6"/>
    <w:rsid w:val="00EE53FF"/>
    <w:rsid w:val="00EE6DDC"/>
    <w:rsid w:val="00EF0EA9"/>
    <w:rsid w:val="00EF1E7E"/>
    <w:rsid w:val="00EF292C"/>
    <w:rsid w:val="00EF30F4"/>
    <w:rsid w:val="00EF38A8"/>
    <w:rsid w:val="00EF41F3"/>
    <w:rsid w:val="00EF557F"/>
    <w:rsid w:val="00EF66E1"/>
    <w:rsid w:val="00F00995"/>
    <w:rsid w:val="00F016C4"/>
    <w:rsid w:val="00F018EB"/>
    <w:rsid w:val="00F026F7"/>
    <w:rsid w:val="00F04353"/>
    <w:rsid w:val="00F0499C"/>
    <w:rsid w:val="00F052BD"/>
    <w:rsid w:val="00F05E4E"/>
    <w:rsid w:val="00F064C6"/>
    <w:rsid w:val="00F06C22"/>
    <w:rsid w:val="00F07C4A"/>
    <w:rsid w:val="00F1263C"/>
    <w:rsid w:val="00F1265F"/>
    <w:rsid w:val="00F1280A"/>
    <w:rsid w:val="00F14E9F"/>
    <w:rsid w:val="00F14EB4"/>
    <w:rsid w:val="00F16B54"/>
    <w:rsid w:val="00F17CAD"/>
    <w:rsid w:val="00F20F6E"/>
    <w:rsid w:val="00F2137A"/>
    <w:rsid w:val="00F21D8D"/>
    <w:rsid w:val="00F22DDF"/>
    <w:rsid w:val="00F2475F"/>
    <w:rsid w:val="00F25220"/>
    <w:rsid w:val="00F27923"/>
    <w:rsid w:val="00F30B0E"/>
    <w:rsid w:val="00F30FAF"/>
    <w:rsid w:val="00F32EC2"/>
    <w:rsid w:val="00F331F4"/>
    <w:rsid w:val="00F34740"/>
    <w:rsid w:val="00F3567C"/>
    <w:rsid w:val="00F367B7"/>
    <w:rsid w:val="00F37076"/>
    <w:rsid w:val="00F373DB"/>
    <w:rsid w:val="00F37DB9"/>
    <w:rsid w:val="00F40FAE"/>
    <w:rsid w:val="00F414BA"/>
    <w:rsid w:val="00F43270"/>
    <w:rsid w:val="00F43F84"/>
    <w:rsid w:val="00F46156"/>
    <w:rsid w:val="00F46CE2"/>
    <w:rsid w:val="00F4720B"/>
    <w:rsid w:val="00F47C25"/>
    <w:rsid w:val="00F50ACF"/>
    <w:rsid w:val="00F510FD"/>
    <w:rsid w:val="00F523EF"/>
    <w:rsid w:val="00F53E60"/>
    <w:rsid w:val="00F55305"/>
    <w:rsid w:val="00F554AF"/>
    <w:rsid w:val="00F55625"/>
    <w:rsid w:val="00F5602D"/>
    <w:rsid w:val="00F56C7D"/>
    <w:rsid w:val="00F6061A"/>
    <w:rsid w:val="00F61404"/>
    <w:rsid w:val="00F61DE8"/>
    <w:rsid w:val="00F643CA"/>
    <w:rsid w:val="00F656F7"/>
    <w:rsid w:val="00F6577D"/>
    <w:rsid w:val="00F6589C"/>
    <w:rsid w:val="00F66EAB"/>
    <w:rsid w:val="00F66FA5"/>
    <w:rsid w:val="00F6718D"/>
    <w:rsid w:val="00F671B2"/>
    <w:rsid w:val="00F67A97"/>
    <w:rsid w:val="00F70826"/>
    <w:rsid w:val="00F70B34"/>
    <w:rsid w:val="00F72066"/>
    <w:rsid w:val="00F72FD1"/>
    <w:rsid w:val="00F736F0"/>
    <w:rsid w:val="00F73D61"/>
    <w:rsid w:val="00F742E5"/>
    <w:rsid w:val="00F74CFB"/>
    <w:rsid w:val="00F75E73"/>
    <w:rsid w:val="00F7639B"/>
    <w:rsid w:val="00F76501"/>
    <w:rsid w:val="00F775D2"/>
    <w:rsid w:val="00F776C8"/>
    <w:rsid w:val="00F776FE"/>
    <w:rsid w:val="00F77E77"/>
    <w:rsid w:val="00F803F1"/>
    <w:rsid w:val="00F80CAF"/>
    <w:rsid w:val="00F80FE6"/>
    <w:rsid w:val="00F810C5"/>
    <w:rsid w:val="00F810F9"/>
    <w:rsid w:val="00F82186"/>
    <w:rsid w:val="00F83D61"/>
    <w:rsid w:val="00F8494E"/>
    <w:rsid w:val="00F85296"/>
    <w:rsid w:val="00F8557B"/>
    <w:rsid w:val="00F85A04"/>
    <w:rsid w:val="00F860DA"/>
    <w:rsid w:val="00F86A5F"/>
    <w:rsid w:val="00F86C07"/>
    <w:rsid w:val="00F9023B"/>
    <w:rsid w:val="00F90CEC"/>
    <w:rsid w:val="00F926EE"/>
    <w:rsid w:val="00F9349D"/>
    <w:rsid w:val="00F93A3A"/>
    <w:rsid w:val="00F9453D"/>
    <w:rsid w:val="00F9497D"/>
    <w:rsid w:val="00F950D4"/>
    <w:rsid w:val="00F96010"/>
    <w:rsid w:val="00F9776F"/>
    <w:rsid w:val="00F97C97"/>
    <w:rsid w:val="00F97DC9"/>
    <w:rsid w:val="00FA0D30"/>
    <w:rsid w:val="00FA0F87"/>
    <w:rsid w:val="00FA134E"/>
    <w:rsid w:val="00FA15B0"/>
    <w:rsid w:val="00FA302E"/>
    <w:rsid w:val="00FA335B"/>
    <w:rsid w:val="00FA3960"/>
    <w:rsid w:val="00FA55A5"/>
    <w:rsid w:val="00FA5621"/>
    <w:rsid w:val="00FA587D"/>
    <w:rsid w:val="00FA5DE3"/>
    <w:rsid w:val="00FA64AA"/>
    <w:rsid w:val="00FB02C1"/>
    <w:rsid w:val="00FB043B"/>
    <w:rsid w:val="00FB0688"/>
    <w:rsid w:val="00FB0CF2"/>
    <w:rsid w:val="00FB1AE6"/>
    <w:rsid w:val="00FB2A19"/>
    <w:rsid w:val="00FB30FC"/>
    <w:rsid w:val="00FB3349"/>
    <w:rsid w:val="00FB4F39"/>
    <w:rsid w:val="00FB5107"/>
    <w:rsid w:val="00FB5581"/>
    <w:rsid w:val="00FC227D"/>
    <w:rsid w:val="00FC29FC"/>
    <w:rsid w:val="00FC3658"/>
    <w:rsid w:val="00FC3880"/>
    <w:rsid w:val="00FC39C6"/>
    <w:rsid w:val="00FC43C8"/>
    <w:rsid w:val="00FC6895"/>
    <w:rsid w:val="00FD1149"/>
    <w:rsid w:val="00FD1566"/>
    <w:rsid w:val="00FD1B50"/>
    <w:rsid w:val="00FD2983"/>
    <w:rsid w:val="00FD323E"/>
    <w:rsid w:val="00FD4064"/>
    <w:rsid w:val="00FD4F8F"/>
    <w:rsid w:val="00FD537F"/>
    <w:rsid w:val="00FD554C"/>
    <w:rsid w:val="00FD689F"/>
    <w:rsid w:val="00FE015A"/>
    <w:rsid w:val="00FE1110"/>
    <w:rsid w:val="00FE1282"/>
    <w:rsid w:val="00FE37B4"/>
    <w:rsid w:val="00FE3E4C"/>
    <w:rsid w:val="00FE4881"/>
    <w:rsid w:val="00FE4AB4"/>
    <w:rsid w:val="00FE4BBB"/>
    <w:rsid w:val="00FE6E99"/>
    <w:rsid w:val="00FE7095"/>
    <w:rsid w:val="00FE77CD"/>
    <w:rsid w:val="00FF0B19"/>
    <w:rsid w:val="00FF0CA5"/>
    <w:rsid w:val="00FF1613"/>
    <w:rsid w:val="00FF2845"/>
    <w:rsid w:val="00FF297A"/>
    <w:rsid w:val="00FF2C7B"/>
    <w:rsid w:val="00FF3D9C"/>
    <w:rsid w:val="00FF4AEB"/>
    <w:rsid w:val="00FF579A"/>
    <w:rsid w:val="00FF5952"/>
    <w:rsid w:val="00FF596B"/>
    <w:rsid w:val="00FF6068"/>
    <w:rsid w:val="00FF62B6"/>
    <w:rsid w:val="00FF7B26"/>
  </w:rsids>
  <m:mathPr>
    <m:mathFont m:val="Cambria Math"/>
    <m:brkBin m:val="before"/>
    <m:brkBinSub m:val="--"/>
    <m:smallFrac/>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DF9"/>
    <w:pPr>
      <w:bidi/>
    </w:pPr>
  </w:style>
  <w:style w:type="paragraph" w:styleId="1">
    <w:name w:val="heading 1"/>
    <w:basedOn w:val="a"/>
    <w:next w:val="a"/>
    <w:link w:val="10"/>
    <w:uiPriority w:val="9"/>
    <w:qFormat/>
    <w:rsid w:val="00757DF9"/>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paragraph" w:styleId="2">
    <w:name w:val="heading 2"/>
    <w:basedOn w:val="a"/>
    <w:next w:val="a"/>
    <w:link w:val="20"/>
    <w:uiPriority w:val="9"/>
    <w:semiHidden/>
    <w:unhideWhenUsed/>
    <w:qFormat/>
    <w:rsid w:val="00757DF9"/>
    <w:pPr>
      <w:pBdr>
        <w:bottom w:val="single" w:sz="4" w:space="1" w:color="622423" w:themeColor="accent2" w:themeShade="7F"/>
      </w:pBdr>
      <w:spacing w:before="400"/>
      <w:jc w:val="center"/>
      <w:outlineLvl w:val="1"/>
    </w:pPr>
    <w:rPr>
      <w:caps/>
      <w:color w:val="632423" w:themeColor="accent2" w:themeShade="80"/>
      <w:spacing w:val="15"/>
      <w:sz w:val="24"/>
      <w:szCs w:val="24"/>
    </w:rPr>
  </w:style>
  <w:style w:type="paragraph" w:styleId="3">
    <w:name w:val="heading 3"/>
    <w:basedOn w:val="a"/>
    <w:next w:val="a"/>
    <w:link w:val="30"/>
    <w:uiPriority w:val="9"/>
    <w:unhideWhenUsed/>
    <w:qFormat/>
    <w:rsid w:val="00757DF9"/>
    <w:pPr>
      <w:pBdr>
        <w:top w:val="dotted" w:sz="4" w:space="1" w:color="622423" w:themeColor="accent2" w:themeShade="7F"/>
        <w:bottom w:val="dotted" w:sz="4" w:space="1" w:color="622423" w:themeColor="accent2" w:themeShade="7F"/>
      </w:pBdr>
      <w:spacing w:before="300"/>
      <w:jc w:val="center"/>
      <w:outlineLvl w:val="2"/>
    </w:pPr>
    <w:rPr>
      <w:caps/>
      <w:color w:val="622423" w:themeColor="accent2" w:themeShade="7F"/>
      <w:sz w:val="24"/>
      <w:szCs w:val="24"/>
    </w:rPr>
  </w:style>
  <w:style w:type="paragraph" w:styleId="4">
    <w:name w:val="heading 4"/>
    <w:basedOn w:val="a"/>
    <w:next w:val="a"/>
    <w:link w:val="40"/>
    <w:uiPriority w:val="9"/>
    <w:semiHidden/>
    <w:unhideWhenUsed/>
    <w:qFormat/>
    <w:rsid w:val="00757DF9"/>
    <w:pPr>
      <w:pBdr>
        <w:bottom w:val="dotted" w:sz="4" w:space="1" w:color="943634" w:themeColor="accent2" w:themeShade="BF"/>
      </w:pBdr>
      <w:bidi w:val="0"/>
      <w:spacing w:after="120"/>
      <w:jc w:val="center"/>
      <w:outlineLvl w:val="3"/>
    </w:pPr>
    <w:rPr>
      <w:caps/>
      <w:color w:val="622423" w:themeColor="accent2" w:themeShade="7F"/>
      <w:spacing w:val="10"/>
    </w:rPr>
  </w:style>
  <w:style w:type="paragraph" w:styleId="5">
    <w:name w:val="heading 5"/>
    <w:basedOn w:val="a"/>
    <w:next w:val="a"/>
    <w:link w:val="50"/>
    <w:uiPriority w:val="9"/>
    <w:semiHidden/>
    <w:unhideWhenUsed/>
    <w:qFormat/>
    <w:rsid w:val="00757DF9"/>
    <w:pPr>
      <w:bidi w:val="0"/>
      <w:spacing w:before="320" w:after="120"/>
      <w:jc w:val="center"/>
      <w:outlineLvl w:val="4"/>
    </w:pPr>
    <w:rPr>
      <w:caps/>
      <w:color w:val="622423" w:themeColor="accent2" w:themeShade="7F"/>
      <w:spacing w:val="10"/>
    </w:rPr>
  </w:style>
  <w:style w:type="paragraph" w:styleId="6">
    <w:name w:val="heading 6"/>
    <w:basedOn w:val="a"/>
    <w:next w:val="a"/>
    <w:link w:val="60"/>
    <w:uiPriority w:val="9"/>
    <w:unhideWhenUsed/>
    <w:qFormat/>
    <w:rsid w:val="00757DF9"/>
    <w:pPr>
      <w:spacing w:after="120"/>
      <w:jc w:val="center"/>
      <w:outlineLvl w:val="5"/>
    </w:pPr>
    <w:rPr>
      <w:caps/>
      <w:color w:val="943634" w:themeColor="accent2" w:themeShade="BF"/>
      <w:spacing w:val="10"/>
    </w:rPr>
  </w:style>
  <w:style w:type="paragraph" w:styleId="7">
    <w:name w:val="heading 7"/>
    <w:basedOn w:val="a"/>
    <w:next w:val="a"/>
    <w:link w:val="70"/>
    <w:uiPriority w:val="9"/>
    <w:semiHidden/>
    <w:unhideWhenUsed/>
    <w:qFormat/>
    <w:rsid w:val="00757DF9"/>
    <w:pPr>
      <w:bidi w:val="0"/>
      <w:spacing w:after="120"/>
      <w:jc w:val="center"/>
      <w:outlineLvl w:val="6"/>
    </w:pPr>
    <w:rPr>
      <w:i/>
      <w:iCs/>
      <w:caps/>
      <w:color w:val="943634" w:themeColor="accent2" w:themeShade="BF"/>
      <w:spacing w:val="10"/>
    </w:rPr>
  </w:style>
  <w:style w:type="paragraph" w:styleId="8">
    <w:name w:val="heading 8"/>
    <w:basedOn w:val="a"/>
    <w:next w:val="a"/>
    <w:link w:val="80"/>
    <w:uiPriority w:val="9"/>
    <w:unhideWhenUsed/>
    <w:qFormat/>
    <w:rsid w:val="00757DF9"/>
    <w:pPr>
      <w:spacing w:after="120"/>
      <w:jc w:val="center"/>
      <w:outlineLvl w:val="7"/>
    </w:pPr>
    <w:rPr>
      <w:caps/>
      <w:spacing w:val="10"/>
      <w:sz w:val="20"/>
      <w:szCs w:val="20"/>
    </w:rPr>
  </w:style>
  <w:style w:type="paragraph" w:styleId="9">
    <w:name w:val="heading 9"/>
    <w:basedOn w:val="a"/>
    <w:next w:val="a"/>
    <w:link w:val="90"/>
    <w:uiPriority w:val="9"/>
    <w:unhideWhenUsed/>
    <w:qFormat/>
    <w:rsid w:val="00757DF9"/>
    <w:pPr>
      <w:spacing w:after="120"/>
      <w:jc w:val="center"/>
      <w:outlineLvl w:val="8"/>
    </w:pPr>
    <w:rPr>
      <w:i/>
      <w:iCs/>
      <w:caps/>
      <w:spacing w:val="1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rsid w:val="00757DF9"/>
    <w:pPr>
      <w:ind w:left="720"/>
      <w:contextualSpacing/>
    </w:pPr>
  </w:style>
  <w:style w:type="table" w:styleId="a4">
    <w:name w:val="Table Grid"/>
    <w:basedOn w:val="a1"/>
    <w:uiPriority w:val="39"/>
    <w:rsid w:val="00397A1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header"/>
    <w:basedOn w:val="a"/>
    <w:link w:val="a6"/>
    <w:uiPriority w:val="99"/>
    <w:unhideWhenUsed/>
    <w:rsid w:val="00B84949"/>
    <w:pPr>
      <w:tabs>
        <w:tab w:val="center" w:pos="4153"/>
        <w:tab w:val="right" w:pos="8306"/>
      </w:tabs>
      <w:spacing w:after="0" w:line="240" w:lineRule="auto"/>
    </w:pPr>
  </w:style>
  <w:style w:type="character" w:customStyle="1" w:styleId="a6">
    <w:name w:val="כותרת עליונה תו"/>
    <w:basedOn w:val="a0"/>
    <w:link w:val="a5"/>
    <w:uiPriority w:val="99"/>
    <w:rsid w:val="00B84949"/>
  </w:style>
  <w:style w:type="paragraph" w:styleId="a7">
    <w:name w:val="footer"/>
    <w:basedOn w:val="a"/>
    <w:link w:val="a8"/>
    <w:uiPriority w:val="99"/>
    <w:unhideWhenUsed/>
    <w:rsid w:val="00B84949"/>
    <w:pPr>
      <w:tabs>
        <w:tab w:val="center" w:pos="4153"/>
        <w:tab w:val="right" w:pos="8306"/>
      </w:tabs>
      <w:spacing w:after="0" w:line="240" w:lineRule="auto"/>
    </w:pPr>
  </w:style>
  <w:style w:type="character" w:customStyle="1" w:styleId="a8">
    <w:name w:val="כותרת תחתונה תו"/>
    <w:basedOn w:val="a0"/>
    <w:link w:val="a7"/>
    <w:uiPriority w:val="99"/>
    <w:rsid w:val="00B84949"/>
  </w:style>
  <w:style w:type="paragraph" w:styleId="a9">
    <w:name w:val="Balloon Text"/>
    <w:basedOn w:val="a"/>
    <w:link w:val="aa"/>
    <w:semiHidden/>
    <w:unhideWhenUsed/>
    <w:rsid w:val="001521A6"/>
    <w:pPr>
      <w:spacing w:after="0" w:line="240" w:lineRule="auto"/>
    </w:pPr>
    <w:rPr>
      <w:rFonts w:ascii="Tahoma" w:hAnsi="Tahoma" w:cs="Tahoma"/>
      <w:sz w:val="16"/>
      <w:szCs w:val="16"/>
    </w:rPr>
  </w:style>
  <w:style w:type="character" w:customStyle="1" w:styleId="aa">
    <w:name w:val="טקסט בלונים תו"/>
    <w:basedOn w:val="a0"/>
    <w:link w:val="a9"/>
    <w:uiPriority w:val="99"/>
    <w:semiHidden/>
    <w:rsid w:val="001521A6"/>
    <w:rPr>
      <w:rFonts w:ascii="Tahoma" w:hAnsi="Tahoma" w:cs="Tahoma"/>
      <w:sz w:val="16"/>
      <w:szCs w:val="16"/>
    </w:rPr>
  </w:style>
  <w:style w:type="character" w:styleId="Hyperlink">
    <w:name w:val="Hyperlink"/>
    <w:basedOn w:val="a0"/>
    <w:uiPriority w:val="99"/>
    <w:unhideWhenUsed/>
    <w:rsid w:val="00C152EC"/>
    <w:rPr>
      <w:color w:val="0000FF" w:themeColor="hyperlink"/>
      <w:u w:val="single"/>
    </w:rPr>
  </w:style>
  <w:style w:type="paragraph" w:styleId="ab">
    <w:name w:val="No Spacing"/>
    <w:basedOn w:val="a"/>
    <w:link w:val="ac"/>
    <w:uiPriority w:val="1"/>
    <w:qFormat/>
    <w:rsid w:val="00757DF9"/>
    <w:pPr>
      <w:spacing w:after="0" w:line="240" w:lineRule="auto"/>
    </w:pPr>
  </w:style>
  <w:style w:type="character" w:customStyle="1" w:styleId="ac">
    <w:name w:val="ללא מרווח תו"/>
    <w:basedOn w:val="a0"/>
    <w:link w:val="ab"/>
    <w:uiPriority w:val="1"/>
    <w:rsid w:val="00757DF9"/>
  </w:style>
  <w:style w:type="character" w:customStyle="1" w:styleId="10">
    <w:name w:val="כותרת 1 תו"/>
    <w:basedOn w:val="a0"/>
    <w:link w:val="1"/>
    <w:uiPriority w:val="9"/>
    <w:rsid w:val="00757DF9"/>
    <w:rPr>
      <w:caps/>
      <w:color w:val="632423" w:themeColor="accent2" w:themeShade="80"/>
      <w:spacing w:val="20"/>
      <w:sz w:val="28"/>
      <w:szCs w:val="28"/>
    </w:rPr>
  </w:style>
  <w:style w:type="character" w:customStyle="1" w:styleId="20">
    <w:name w:val="כותרת 2 תו"/>
    <w:basedOn w:val="a0"/>
    <w:link w:val="2"/>
    <w:uiPriority w:val="9"/>
    <w:semiHidden/>
    <w:rsid w:val="00757DF9"/>
    <w:rPr>
      <w:caps/>
      <w:color w:val="632423" w:themeColor="accent2" w:themeShade="80"/>
      <w:spacing w:val="15"/>
      <w:sz w:val="24"/>
      <w:szCs w:val="24"/>
    </w:rPr>
  </w:style>
  <w:style w:type="character" w:customStyle="1" w:styleId="30">
    <w:name w:val="כותרת 3 תו"/>
    <w:basedOn w:val="a0"/>
    <w:link w:val="3"/>
    <w:uiPriority w:val="9"/>
    <w:rsid w:val="00757DF9"/>
    <w:rPr>
      <w:caps/>
      <w:color w:val="622423" w:themeColor="accent2" w:themeShade="7F"/>
      <w:sz w:val="24"/>
      <w:szCs w:val="24"/>
    </w:rPr>
  </w:style>
  <w:style w:type="character" w:customStyle="1" w:styleId="60">
    <w:name w:val="כותרת 6 תו"/>
    <w:basedOn w:val="a0"/>
    <w:link w:val="6"/>
    <w:uiPriority w:val="9"/>
    <w:rsid w:val="00757DF9"/>
    <w:rPr>
      <w:caps/>
      <w:color w:val="943634" w:themeColor="accent2" w:themeShade="BF"/>
      <w:spacing w:val="10"/>
    </w:rPr>
  </w:style>
  <w:style w:type="character" w:customStyle="1" w:styleId="80">
    <w:name w:val="כותרת 8 תו"/>
    <w:basedOn w:val="a0"/>
    <w:link w:val="8"/>
    <w:uiPriority w:val="9"/>
    <w:rsid w:val="00757DF9"/>
    <w:rPr>
      <w:caps/>
      <w:spacing w:val="10"/>
      <w:sz w:val="20"/>
      <w:szCs w:val="20"/>
    </w:rPr>
  </w:style>
  <w:style w:type="character" w:customStyle="1" w:styleId="90">
    <w:name w:val="כותרת 9 תו"/>
    <w:basedOn w:val="a0"/>
    <w:link w:val="9"/>
    <w:uiPriority w:val="9"/>
    <w:rsid w:val="00757DF9"/>
    <w:rPr>
      <w:i/>
      <w:iCs/>
      <w:caps/>
      <w:spacing w:val="10"/>
      <w:sz w:val="20"/>
      <w:szCs w:val="20"/>
    </w:rPr>
  </w:style>
  <w:style w:type="paragraph" w:styleId="ad">
    <w:name w:val="Block Text"/>
    <w:basedOn w:val="a"/>
    <w:rsid w:val="00C90BE9"/>
    <w:pPr>
      <w:spacing w:after="0" w:line="360" w:lineRule="auto"/>
      <w:ind w:left="567" w:hanging="567"/>
      <w:jc w:val="both"/>
    </w:pPr>
    <w:rPr>
      <w:rFonts w:ascii="Times New Roman" w:eastAsia="Times New Roman" w:hAnsi="Times New Roman" w:cs="David"/>
      <w:color w:val="0000FF"/>
      <w:szCs w:val="24"/>
    </w:rPr>
  </w:style>
  <w:style w:type="character" w:styleId="ae">
    <w:name w:val="page number"/>
    <w:basedOn w:val="a0"/>
    <w:rsid w:val="00C90BE9"/>
  </w:style>
  <w:style w:type="paragraph" w:styleId="af">
    <w:name w:val="annotation text"/>
    <w:basedOn w:val="a"/>
    <w:link w:val="af0"/>
    <w:uiPriority w:val="99"/>
    <w:semiHidden/>
    <w:unhideWhenUsed/>
    <w:rsid w:val="00C90BE9"/>
    <w:pPr>
      <w:spacing w:after="0" w:line="240" w:lineRule="auto"/>
    </w:pPr>
    <w:rPr>
      <w:rFonts w:ascii="Times New Roman" w:eastAsia="Times New Roman" w:hAnsi="Times New Roman" w:cs="David"/>
      <w:sz w:val="20"/>
      <w:szCs w:val="20"/>
      <w:lang w:eastAsia="he-IL"/>
    </w:rPr>
  </w:style>
  <w:style w:type="character" w:customStyle="1" w:styleId="af0">
    <w:name w:val="טקסט הערה תו"/>
    <w:basedOn w:val="a0"/>
    <w:link w:val="af"/>
    <w:uiPriority w:val="99"/>
    <w:semiHidden/>
    <w:rsid w:val="00C90BE9"/>
    <w:rPr>
      <w:rFonts w:ascii="Times New Roman" w:eastAsia="Times New Roman" w:hAnsi="Times New Roman" w:cs="David"/>
      <w:sz w:val="20"/>
      <w:szCs w:val="20"/>
      <w:lang w:eastAsia="he-IL"/>
    </w:rPr>
  </w:style>
  <w:style w:type="paragraph" w:customStyle="1" w:styleId="TABLA-PNIM">
    <w:name w:val="TABLA-PNIM"/>
    <w:basedOn w:val="a"/>
    <w:autoRedefine/>
    <w:rsid w:val="00C90BE9"/>
    <w:pPr>
      <w:spacing w:before="60" w:after="60" w:line="240" w:lineRule="auto"/>
      <w:jc w:val="center"/>
    </w:pPr>
    <w:rPr>
      <w:rFonts w:ascii="Arial" w:eastAsia="Times New Roman" w:hAnsi="Arial" w:cs="Arial"/>
      <w:sz w:val="20"/>
      <w:szCs w:val="20"/>
      <w:lang w:eastAsia="he-IL"/>
    </w:rPr>
  </w:style>
  <w:style w:type="paragraph" w:styleId="af1">
    <w:name w:val="Title"/>
    <w:basedOn w:val="a"/>
    <w:next w:val="a"/>
    <w:link w:val="af2"/>
    <w:uiPriority w:val="10"/>
    <w:qFormat/>
    <w:rsid w:val="00757DF9"/>
    <w:pPr>
      <w:pBdr>
        <w:top w:val="dotted" w:sz="2" w:space="1" w:color="632423" w:themeColor="accent2" w:themeShade="80"/>
        <w:bottom w:val="dotted" w:sz="2" w:space="6" w:color="632423" w:themeColor="accent2" w:themeShade="80"/>
      </w:pBdr>
      <w:spacing w:before="500" w:after="300" w:line="240" w:lineRule="auto"/>
      <w:jc w:val="center"/>
    </w:pPr>
    <w:rPr>
      <w:caps/>
      <w:color w:val="632423" w:themeColor="accent2" w:themeShade="80"/>
      <w:spacing w:val="50"/>
      <w:sz w:val="44"/>
      <w:szCs w:val="44"/>
    </w:rPr>
  </w:style>
  <w:style w:type="character" w:customStyle="1" w:styleId="af2">
    <w:name w:val="תואר תו"/>
    <w:basedOn w:val="a0"/>
    <w:link w:val="af1"/>
    <w:uiPriority w:val="10"/>
    <w:rsid w:val="00757DF9"/>
    <w:rPr>
      <w:caps/>
      <w:color w:val="632423" w:themeColor="accent2" w:themeShade="80"/>
      <w:spacing w:val="50"/>
      <w:sz w:val="44"/>
      <w:szCs w:val="44"/>
    </w:rPr>
  </w:style>
  <w:style w:type="paragraph" w:styleId="af3">
    <w:name w:val="Subtitle"/>
    <w:basedOn w:val="a"/>
    <w:next w:val="a"/>
    <w:link w:val="af4"/>
    <w:uiPriority w:val="11"/>
    <w:qFormat/>
    <w:rsid w:val="00757DF9"/>
    <w:pPr>
      <w:spacing w:after="560" w:line="240" w:lineRule="auto"/>
      <w:jc w:val="center"/>
    </w:pPr>
    <w:rPr>
      <w:caps/>
      <w:spacing w:val="20"/>
      <w:sz w:val="18"/>
      <w:szCs w:val="18"/>
    </w:rPr>
  </w:style>
  <w:style w:type="character" w:customStyle="1" w:styleId="af4">
    <w:name w:val="כותרת משנה תו"/>
    <w:basedOn w:val="a0"/>
    <w:link w:val="af3"/>
    <w:uiPriority w:val="11"/>
    <w:rsid w:val="00757DF9"/>
    <w:rPr>
      <w:caps/>
      <w:spacing w:val="20"/>
      <w:sz w:val="18"/>
      <w:szCs w:val="18"/>
    </w:rPr>
  </w:style>
  <w:style w:type="character" w:customStyle="1" w:styleId="hps">
    <w:name w:val="hps"/>
    <w:basedOn w:val="a0"/>
    <w:rsid w:val="00C90BE9"/>
  </w:style>
  <w:style w:type="paragraph" w:styleId="af5">
    <w:name w:val="footnote text"/>
    <w:basedOn w:val="a"/>
    <w:link w:val="af6"/>
    <w:uiPriority w:val="99"/>
    <w:semiHidden/>
    <w:unhideWhenUsed/>
    <w:rsid w:val="00C90BE9"/>
    <w:pPr>
      <w:spacing w:after="0" w:line="240" w:lineRule="auto"/>
    </w:pPr>
    <w:rPr>
      <w:rFonts w:ascii="Times New Roman" w:eastAsia="Times New Roman" w:hAnsi="Times New Roman" w:cs="David"/>
      <w:sz w:val="20"/>
      <w:szCs w:val="20"/>
      <w:lang w:eastAsia="he-IL"/>
    </w:rPr>
  </w:style>
  <w:style w:type="character" w:customStyle="1" w:styleId="af6">
    <w:name w:val="טקסט הערת שוליים תו"/>
    <w:basedOn w:val="a0"/>
    <w:link w:val="af5"/>
    <w:uiPriority w:val="99"/>
    <w:semiHidden/>
    <w:rsid w:val="00C90BE9"/>
    <w:rPr>
      <w:rFonts w:ascii="Times New Roman" w:eastAsia="Times New Roman" w:hAnsi="Times New Roman" w:cs="David"/>
      <w:sz w:val="20"/>
      <w:szCs w:val="20"/>
      <w:lang w:eastAsia="he-IL"/>
    </w:rPr>
  </w:style>
  <w:style w:type="character" w:styleId="af7">
    <w:name w:val="footnote reference"/>
    <w:basedOn w:val="a0"/>
    <w:uiPriority w:val="99"/>
    <w:semiHidden/>
    <w:unhideWhenUsed/>
    <w:rsid w:val="00C90BE9"/>
    <w:rPr>
      <w:vertAlign w:val="superscript"/>
    </w:rPr>
  </w:style>
  <w:style w:type="paragraph" w:styleId="af8">
    <w:name w:val="endnote text"/>
    <w:basedOn w:val="a"/>
    <w:link w:val="af9"/>
    <w:uiPriority w:val="99"/>
    <w:semiHidden/>
    <w:unhideWhenUsed/>
    <w:rsid w:val="00C90BE9"/>
    <w:pPr>
      <w:spacing w:after="0" w:line="240" w:lineRule="auto"/>
    </w:pPr>
    <w:rPr>
      <w:rFonts w:ascii="Times New Roman" w:eastAsia="Times New Roman" w:hAnsi="Times New Roman" w:cs="David"/>
      <w:sz w:val="20"/>
      <w:szCs w:val="20"/>
      <w:lang w:eastAsia="he-IL"/>
    </w:rPr>
  </w:style>
  <w:style w:type="character" w:customStyle="1" w:styleId="af9">
    <w:name w:val="טקסט הערת סיום תו"/>
    <w:basedOn w:val="a0"/>
    <w:link w:val="af8"/>
    <w:uiPriority w:val="99"/>
    <w:semiHidden/>
    <w:rsid w:val="00C90BE9"/>
    <w:rPr>
      <w:rFonts w:ascii="Times New Roman" w:eastAsia="Times New Roman" w:hAnsi="Times New Roman" w:cs="David"/>
      <w:sz w:val="20"/>
      <w:szCs w:val="20"/>
      <w:lang w:eastAsia="he-IL"/>
    </w:rPr>
  </w:style>
  <w:style w:type="character" w:styleId="afa">
    <w:name w:val="endnote reference"/>
    <w:basedOn w:val="a0"/>
    <w:uiPriority w:val="99"/>
    <w:semiHidden/>
    <w:unhideWhenUsed/>
    <w:rsid w:val="00C90BE9"/>
    <w:rPr>
      <w:vertAlign w:val="superscript"/>
    </w:rPr>
  </w:style>
  <w:style w:type="paragraph" w:styleId="afb">
    <w:name w:val="Body Text"/>
    <w:basedOn w:val="a"/>
    <w:link w:val="afc"/>
    <w:rsid w:val="00C90BE9"/>
    <w:pPr>
      <w:spacing w:after="0" w:line="240" w:lineRule="auto"/>
    </w:pPr>
    <w:rPr>
      <w:rFonts w:ascii="Times New Roman" w:eastAsia="Times New Roman" w:hAnsi="Times New Roman" w:cs="David"/>
      <w:sz w:val="28"/>
      <w:szCs w:val="28"/>
      <w:lang w:eastAsia="he-IL"/>
    </w:rPr>
  </w:style>
  <w:style w:type="character" w:customStyle="1" w:styleId="afc">
    <w:name w:val="גוף טקסט תו"/>
    <w:basedOn w:val="a0"/>
    <w:link w:val="afb"/>
    <w:rsid w:val="00C90BE9"/>
    <w:rPr>
      <w:rFonts w:ascii="Times New Roman" w:eastAsia="Times New Roman" w:hAnsi="Times New Roman" w:cs="David"/>
      <w:sz w:val="28"/>
      <w:szCs w:val="28"/>
      <w:lang w:eastAsia="he-IL"/>
    </w:rPr>
  </w:style>
  <w:style w:type="character" w:styleId="FollowedHyperlink">
    <w:name w:val="FollowedHyperlink"/>
    <w:basedOn w:val="a0"/>
    <w:uiPriority w:val="99"/>
    <w:semiHidden/>
    <w:unhideWhenUsed/>
    <w:rsid w:val="00C90BE9"/>
    <w:rPr>
      <w:color w:val="800080" w:themeColor="followedHyperlink"/>
      <w:u w:val="single"/>
    </w:rPr>
  </w:style>
  <w:style w:type="character" w:customStyle="1" w:styleId="40">
    <w:name w:val="כותרת 4 תו"/>
    <w:basedOn w:val="a0"/>
    <w:link w:val="4"/>
    <w:uiPriority w:val="9"/>
    <w:semiHidden/>
    <w:rsid w:val="00757DF9"/>
    <w:rPr>
      <w:rFonts w:eastAsiaTheme="majorEastAsia" w:cstheme="majorBidi"/>
      <w:caps/>
      <w:color w:val="622423" w:themeColor="accent2" w:themeShade="7F"/>
      <w:spacing w:val="10"/>
    </w:rPr>
  </w:style>
  <w:style w:type="character" w:customStyle="1" w:styleId="50">
    <w:name w:val="כותרת 5 תו"/>
    <w:basedOn w:val="a0"/>
    <w:link w:val="5"/>
    <w:uiPriority w:val="9"/>
    <w:semiHidden/>
    <w:rsid w:val="00757DF9"/>
    <w:rPr>
      <w:rFonts w:eastAsiaTheme="majorEastAsia" w:cstheme="majorBidi"/>
      <w:caps/>
      <w:color w:val="622423" w:themeColor="accent2" w:themeShade="7F"/>
      <w:spacing w:val="10"/>
    </w:rPr>
  </w:style>
  <w:style w:type="character" w:customStyle="1" w:styleId="70">
    <w:name w:val="כותרת 7 תו"/>
    <w:basedOn w:val="a0"/>
    <w:link w:val="7"/>
    <w:uiPriority w:val="9"/>
    <w:semiHidden/>
    <w:rsid w:val="00757DF9"/>
    <w:rPr>
      <w:rFonts w:eastAsiaTheme="majorEastAsia" w:cstheme="majorBidi"/>
      <w:i/>
      <w:iCs/>
      <w:caps/>
      <w:color w:val="943634" w:themeColor="accent2" w:themeShade="BF"/>
      <w:spacing w:val="10"/>
    </w:rPr>
  </w:style>
  <w:style w:type="paragraph" w:styleId="afd">
    <w:name w:val="caption"/>
    <w:basedOn w:val="a"/>
    <w:next w:val="a"/>
    <w:uiPriority w:val="35"/>
    <w:unhideWhenUsed/>
    <w:qFormat/>
    <w:rsid w:val="00757DF9"/>
    <w:pPr>
      <w:bidi w:val="0"/>
    </w:pPr>
    <w:rPr>
      <w:caps/>
      <w:spacing w:val="10"/>
      <w:sz w:val="18"/>
      <w:szCs w:val="18"/>
    </w:rPr>
  </w:style>
  <w:style w:type="character" w:styleId="afe">
    <w:name w:val="Strong"/>
    <w:uiPriority w:val="22"/>
    <w:qFormat/>
    <w:rsid w:val="00757DF9"/>
    <w:rPr>
      <w:b/>
      <w:bCs/>
      <w:color w:val="943634" w:themeColor="accent2" w:themeShade="BF"/>
      <w:spacing w:val="5"/>
    </w:rPr>
  </w:style>
  <w:style w:type="character" w:styleId="aff">
    <w:name w:val="Emphasis"/>
    <w:uiPriority w:val="20"/>
    <w:qFormat/>
    <w:rsid w:val="00757DF9"/>
    <w:rPr>
      <w:caps/>
      <w:spacing w:val="5"/>
      <w:sz w:val="20"/>
      <w:szCs w:val="20"/>
    </w:rPr>
  </w:style>
  <w:style w:type="paragraph" w:styleId="aff0">
    <w:name w:val="Quote"/>
    <w:basedOn w:val="a"/>
    <w:next w:val="a"/>
    <w:link w:val="aff1"/>
    <w:uiPriority w:val="29"/>
    <w:qFormat/>
    <w:rsid w:val="00757DF9"/>
    <w:pPr>
      <w:bidi w:val="0"/>
    </w:pPr>
    <w:rPr>
      <w:i/>
      <w:iCs/>
    </w:rPr>
  </w:style>
  <w:style w:type="character" w:customStyle="1" w:styleId="aff1">
    <w:name w:val="הצעת מחיר תו"/>
    <w:basedOn w:val="a0"/>
    <w:link w:val="aff0"/>
    <w:uiPriority w:val="29"/>
    <w:rsid w:val="00757DF9"/>
    <w:rPr>
      <w:rFonts w:eastAsiaTheme="majorEastAsia" w:cstheme="majorBidi"/>
      <w:i/>
      <w:iCs/>
    </w:rPr>
  </w:style>
  <w:style w:type="paragraph" w:styleId="aff2">
    <w:name w:val="Intense Quote"/>
    <w:basedOn w:val="a"/>
    <w:next w:val="a"/>
    <w:link w:val="aff3"/>
    <w:uiPriority w:val="30"/>
    <w:qFormat/>
    <w:rsid w:val="00757DF9"/>
    <w:pPr>
      <w:pBdr>
        <w:top w:val="dotted" w:sz="2" w:space="10" w:color="632423" w:themeColor="accent2" w:themeShade="80"/>
        <w:bottom w:val="dotted" w:sz="2" w:space="4" w:color="632423" w:themeColor="accent2" w:themeShade="80"/>
      </w:pBdr>
      <w:bidi w:val="0"/>
      <w:spacing w:before="160" w:line="300" w:lineRule="auto"/>
      <w:ind w:left="1440" w:right="1440"/>
    </w:pPr>
    <w:rPr>
      <w:caps/>
      <w:color w:val="622423" w:themeColor="accent2" w:themeShade="7F"/>
      <w:spacing w:val="5"/>
      <w:sz w:val="20"/>
      <w:szCs w:val="20"/>
    </w:rPr>
  </w:style>
  <w:style w:type="character" w:customStyle="1" w:styleId="aff3">
    <w:name w:val="הצעת מחיר חזקה תו"/>
    <w:basedOn w:val="a0"/>
    <w:link w:val="aff2"/>
    <w:uiPriority w:val="30"/>
    <w:rsid w:val="00757DF9"/>
    <w:rPr>
      <w:rFonts w:eastAsiaTheme="majorEastAsia" w:cstheme="majorBidi"/>
      <w:caps/>
      <w:color w:val="622423" w:themeColor="accent2" w:themeShade="7F"/>
      <w:spacing w:val="5"/>
      <w:sz w:val="20"/>
      <w:szCs w:val="20"/>
    </w:rPr>
  </w:style>
  <w:style w:type="character" w:styleId="aff4">
    <w:name w:val="Subtle Emphasis"/>
    <w:uiPriority w:val="19"/>
    <w:qFormat/>
    <w:rsid w:val="00757DF9"/>
    <w:rPr>
      <w:i/>
      <w:iCs/>
    </w:rPr>
  </w:style>
  <w:style w:type="character" w:styleId="aff5">
    <w:name w:val="Intense Emphasis"/>
    <w:uiPriority w:val="21"/>
    <w:qFormat/>
    <w:rsid w:val="00757DF9"/>
    <w:rPr>
      <w:i/>
      <w:iCs/>
      <w:caps/>
      <w:spacing w:val="10"/>
      <w:sz w:val="20"/>
      <w:szCs w:val="20"/>
    </w:rPr>
  </w:style>
  <w:style w:type="character" w:styleId="aff6">
    <w:name w:val="Subtle Reference"/>
    <w:basedOn w:val="a0"/>
    <w:uiPriority w:val="31"/>
    <w:qFormat/>
    <w:rsid w:val="00757DF9"/>
    <w:rPr>
      <w:rFonts w:asciiTheme="minorHAnsi" w:eastAsiaTheme="minorEastAsia" w:hAnsiTheme="minorHAnsi" w:cstheme="minorBidi"/>
      <w:i/>
      <w:iCs/>
      <w:color w:val="622423" w:themeColor="accent2" w:themeShade="7F"/>
    </w:rPr>
  </w:style>
  <w:style w:type="character" w:styleId="aff7">
    <w:name w:val="Intense Reference"/>
    <w:uiPriority w:val="32"/>
    <w:qFormat/>
    <w:rsid w:val="00757DF9"/>
    <w:rPr>
      <w:rFonts w:asciiTheme="minorHAnsi" w:eastAsiaTheme="minorEastAsia" w:hAnsiTheme="minorHAnsi" w:cstheme="minorBidi"/>
      <w:b/>
      <w:bCs/>
      <w:i/>
      <w:iCs/>
      <w:color w:val="622423" w:themeColor="accent2" w:themeShade="7F"/>
    </w:rPr>
  </w:style>
  <w:style w:type="character" w:styleId="aff8">
    <w:name w:val="Book Title"/>
    <w:uiPriority w:val="33"/>
    <w:qFormat/>
    <w:rsid w:val="00757DF9"/>
    <w:rPr>
      <w:caps/>
      <w:color w:val="622423" w:themeColor="accent2" w:themeShade="7F"/>
      <w:spacing w:val="5"/>
      <w:u w:color="622423" w:themeColor="accent2" w:themeShade="7F"/>
    </w:rPr>
  </w:style>
  <w:style w:type="paragraph" w:styleId="aff9">
    <w:name w:val="TOC Heading"/>
    <w:basedOn w:val="1"/>
    <w:next w:val="a"/>
    <w:uiPriority w:val="39"/>
    <w:semiHidden/>
    <w:unhideWhenUsed/>
    <w:qFormat/>
    <w:rsid w:val="00757DF9"/>
    <w:pPr>
      <w:bidi w:val="0"/>
      <w:outlineLvl w:val="9"/>
    </w:pPr>
  </w:style>
  <w:style w:type="paragraph" w:styleId="TOC1">
    <w:name w:val="toc 1"/>
    <w:basedOn w:val="a"/>
    <w:next w:val="a"/>
    <w:autoRedefine/>
    <w:uiPriority w:val="39"/>
    <w:unhideWhenUsed/>
    <w:rsid w:val="000C7EEA"/>
    <w:pPr>
      <w:tabs>
        <w:tab w:val="left" w:pos="368"/>
        <w:tab w:val="right" w:leader="dot" w:pos="8296"/>
      </w:tabs>
      <w:spacing w:after="100"/>
    </w:pPr>
  </w:style>
</w:styles>
</file>

<file path=word/webSettings.xml><?xml version="1.0" encoding="utf-8"?>
<w:webSettings xmlns:r="http://schemas.openxmlformats.org/officeDocument/2006/relationships" xmlns:w="http://schemas.openxmlformats.org/wordprocessingml/2006/main">
  <w:divs>
    <w:div w:id="273561540">
      <w:bodyDiv w:val="1"/>
      <w:marLeft w:val="0"/>
      <w:marRight w:val="0"/>
      <w:marTop w:val="0"/>
      <w:marBottom w:val="0"/>
      <w:divBdr>
        <w:top w:val="none" w:sz="0" w:space="0" w:color="auto"/>
        <w:left w:val="none" w:sz="0" w:space="0" w:color="auto"/>
        <w:bottom w:val="none" w:sz="0" w:space="0" w:color="auto"/>
        <w:right w:val="none" w:sz="0" w:space="0" w:color="auto"/>
      </w:divBdr>
    </w:div>
    <w:div w:id="571162534">
      <w:bodyDiv w:val="1"/>
      <w:marLeft w:val="0"/>
      <w:marRight w:val="0"/>
      <w:marTop w:val="0"/>
      <w:marBottom w:val="0"/>
      <w:divBdr>
        <w:top w:val="none" w:sz="0" w:space="0" w:color="auto"/>
        <w:left w:val="none" w:sz="0" w:space="0" w:color="auto"/>
        <w:bottom w:val="none" w:sz="0" w:space="0" w:color="auto"/>
        <w:right w:val="none" w:sz="0" w:space="0" w:color="auto"/>
      </w:divBdr>
    </w:div>
    <w:div w:id="1238856303">
      <w:bodyDiv w:val="1"/>
      <w:marLeft w:val="0"/>
      <w:marRight w:val="0"/>
      <w:marTop w:val="0"/>
      <w:marBottom w:val="0"/>
      <w:divBdr>
        <w:top w:val="none" w:sz="0" w:space="0" w:color="auto"/>
        <w:left w:val="none" w:sz="0" w:space="0" w:color="auto"/>
        <w:bottom w:val="none" w:sz="0" w:space="0" w:color="auto"/>
        <w:right w:val="none" w:sz="0" w:space="0" w:color="auto"/>
      </w:divBdr>
    </w:div>
    <w:div w:id="2100633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1.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jpe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image" Target="media/image37.emf"/><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jpeg"/><Relationship Id="rId52" Type="http://schemas.openxmlformats.org/officeDocument/2006/relationships/image" Target="media/image44.emf"/><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jpe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hyperlink" Target="http://wwwrcamnl.wr.usgs.gov/sws/fieldmethods/Indirects/nvalues/index.htm" TargetMode="External"/><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3.png"/><Relationship Id="rId41" Type="http://schemas.openxmlformats.org/officeDocument/2006/relationships/image" Target="media/image33.emf"/><Relationship Id="rId54" Type="http://schemas.openxmlformats.org/officeDocument/2006/relationships/image" Target="media/image46.jpe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65.png"/></Relationships>
</file>

<file path=word/_rels/header2.xml.rels><?xml version="1.0" encoding="UTF-8" standalone="yes"?>
<Relationships xmlns="http://schemas.openxmlformats.org/package/2006/relationships"><Relationship Id="rId1" Type="http://schemas.openxmlformats.org/officeDocument/2006/relationships/image" Target="media/image64.png"/></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AAEA63-E0CA-4B0F-AF49-ABB9369AA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75</Pages>
  <Words>13181</Words>
  <Characters>61558</Characters>
  <Application>Microsoft Office Word</Application>
  <DocSecurity>0</DocSecurity>
  <Lines>6155</Lines>
  <Paragraphs>3558</Paragraphs>
  <ScaleCrop>false</ScaleCrop>
  <HeadingPairs>
    <vt:vector size="4" baseType="variant">
      <vt:variant>
        <vt:lpstr>Title</vt:lpstr>
      </vt:variant>
      <vt:variant>
        <vt:i4>1</vt:i4>
      </vt:variant>
      <vt:variant>
        <vt:lpstr>שם</vt:lpstr>
      </vt:variant>
      <vt:variant>
        <vt:i4>1</vt:i4>
      </vt:variant>
    </vt:vector>
  </HeadingPairs>
  <TitlesOfParts>
    <vt:vector size="2" baseType="lpstr">
      <vt:lpstr/>
      <vt:lpstr/>
    </vt:vector>
  </TitlesOfParts>
  <Company/>
  <LinksUpToDate>false</LinksUpToDate>
  <CharactersWithSpaces>71181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24</cp:revision>
  <dcterms:created xsi:type="dcterms:W3CDTF">2016-02-16T12:16:00Z</dcterms:created>
  <dcterms:modified xsi:type="dcterms:W3CDTF">2016-03-02T15:12:00Z</dcterms:modified>
</cp:coreProperties>
</file>